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B" w:rsidRPr="00D2497B" w:rsidRDefault="00D2497B" w:rsidP="001A119E">
      <w:pPr>
        <w:tabs>
          <w:tab w:val="left" w:pos="851"/>
        </w:tabs>
        <w:spacing w:after="0" w:line="240" w:lineRule="auto"/>
        <w:jc w:val="center"/>
        <w:textAlignment w:val="baseline"/>
        <w:rPr>
          <w:rFonts w:eastAsia="Calibri"/>
          <w:b/>
          <w:sz w:val="24"/>
          <w:szCs w:val="24"/>
        </w:rPr>
      </w:pPr>
      <w:proofErr w:type="gramStart"/>
      <w:r w:rsidRPr="00D2497B">
        <w:rPr>
          <w:rFonts w:eastAsia="Calibri"/>
          <w:b/>
          <w:sz w:val="24"/>
          <w:szCs w:val="24"/>
        </w:rPr>
        <w:t>ЗАКЛЮЧИТЕЛЬНЫЙ</w:t>
      </w:r>
      <w:r w:rsidR="001A119E">
        <w:rPr>
          <w:rFonts w:eastAsia="Calibri"/>
          <w:b/>
          <w:sz w:val="24"/>
          <w:szCs w:val="24"/>
        </w:rPr>
        <w:t xml:space="preserve">  </w:t>
      </w:r>
      <w:r w:rsidRPr="00D2497B">
        <w:rPr>
          <w:rFonts w:eastAsia="Calibri"/>
          <w:b/>
          <w:sz w:val="24"/>
          <w:szCs w:val="24"/>
        </w:rPr>
        <w:t>ПРОГРАММНЫЙ</w:t>
      </w:r>
      <w:proofErr w:type="gramEnd"/>
      <w:r w:rsidRPr="00D2497B">
        <w:rPr>
          <w:rFonts w:eastAsia="Calibri"/>
          <w:b/>
          <w:sz w:val="24"/>
          <w:szCs w:val="24"/>
        </w:rPr>
        <w:t xml:space="preserve"> ОТЧЕТ</w:t>
      </w:r>
    </w:p>
    <w:p w:rsidR="00D2497B" w:rsidRPr="00D2497B" w:rsidRDefault="00D2497B" w:rsidP="00A85F6D">
      <w:pPr>
        <w:spacing w:after="0" w:line="240" w:lineRule="auto"/>
        <w:jc w:val="both"/>
        <w:textAlignment w:val="baseline"/>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1239"/>
      </w:tblGrid>
      <w:tr w:rsidR="0007756D" w:rsidRPr="0007756D" w:rsidTr="00EC7B2B">
        <w:tc>
          <w:tcPr>
            <w:tcW w:w="3227" w:type="dxa"/>
            <w:shd w:val="clear" w:color="auto" w:fill="auto"/>
          </w:tcPr>
          <w:p w:rsidR="0007756D" w:rsidRPr="0007756D" w:rsidRDefault="0007756D" w:rsidP="00A85F6D">
            <w:pPr>
              <w:spacing w:after="0" w:line="240" w:lineRule="auto"/>
              <w:jc w:val="both"/>
              <w:rPr>
                <w:rFonts w:eastAsia="Calibri"/>
                <w:b/>
                <w:sz w:val="24"/>
                <w:szCs w:val="24"/>
              </w:rPr>
            </w:pPr>
            <w:proofErr w:type="spellStart"/>
            <w:r w:rsidRPr="0007756D">
              <w:rPr>
                <w:rFonts w:eastAsia="Calibri"/>
                <w:b/>
                <w:sz w:val="24"/>
                <w:szCs w:val="24"/>
              </w:rPr>
              <w:t>Грантополучатель</w:t>
            </w:r>
            <w:proofErr w:type="spellEnd"/>
            <w:r w:rsidRPr="0007756D">
              <w:rPr>
                <w:rFonts w:eastAsia="Calibri"/>
                <w:b/>
                <w:sz w:val="24"/>
                <w:szCs w:val="24"/>
              </w:rPr>
              <w:t xml:space="preserve">: </w:t>
            </w:r>
          </w:p>
        </w:tc>
        <w:tc>
          <w:tcPr>
            <w:tcW w:w="11445" w:type="dxa"/>
            <w:shd w:val="clear" w:color="auto" w:fill="auto"/>
          </w:tcPr>
          <w:p w:rsidR="0007756D" w:rsidRPr="0007756D" w:rsidRDefault="0007756D" w:rsidP="00A85F6D">
            <w:pPr>
              <w:spacing w:after="0" w:line="240" w:lineRule="auto"/>
              <w:jc w:val="both"/>
              <w:rPr>
                <w:rFonts w:eastAsia="Calibri"/>
                <w:b/>
                <w:sz w:val="24"/>
                <w:szCs w:val="24"/>
              </w:rPr>
            </w:pPr>
            <w:r w:rsidRPr="0007756D">
              <w:rPr>
                <w:rFonts w:eastAsia="Calibri"/>
                <w:b/>
                <w:sz w:val="24"/>
                <w:szCs w:val="24"/>
              </w:rPr>
              <w:t>ОФ «Антарес А»</w:t>
            </w:r>
          </w:p>
        </w:tc>
      </w:tr>
      <w:tr w:rsidR="0007756D" w:rsidRPr="0007756D" w:rsidTr="00EC7B2B">
        <w:tc>
          <w:tcPr>
            <w:tcW w:w="3227" w:type="dxa"/>
            <w:shd w:val="clear" w:color="auto" w:fill="auto"/>
          </w:tcPr>
          <w:p w:rsidR="0007756D" w:rsidRPr="0007756D" w:rsidRDefault="0007756D" w:rsidP="00A85F6D">
            <w:pPr>
              <w:spacing w:after="0" w:line="240" w:lineRule="auto"/>
              <w:jc w:val="both"/>
              <w:rPr>
                <w:rFonts w:eastAsia="Calibri"/>
                <w:b/>
                <w:sz w:val="24"/>
                <w:szCs w:val="24"/>
              </w:rPr>
            </w:pPr>
            <w:r w:rsidRPr="0007756D">
              <w:rPr>
                <w:rFonts w:eastAsia="Calibri"/>
                <w:b/>
                <w:sz w:val="24"/>
                <w:szCs w:val="24"/>
              </w:rPr>
              <w:t xml:space="preserve">Тема гранта: </w:t>
            </w:r>
          </w:p>
        </w:tc>
        <w:tc>
          <w:tcPr>
            <w:tcW w:w="11445" w:type="dxa"/>
            <w:shd w:val="clear" w:color="auto" w:fill="auto"/>
          </w:tcPr>
          <w:p w:rsidR="0007756D" w:rsidRPr="0007756D" w:rsidRDefault="0007756D" w:rsidP="00A85F6D">
            <w:pPr>
              <w:spacing w:after="0" w:line="240" w:lineRule="auto"/>
              <w:jc w:val="both"/>
              <w:rPr>
                <w:rFonts w:eastAsia="Calibri"/>
                <w:b/>
                <w:sz w:val="24"/>
                <w:szCs w:val="24"/>
              </w:rPr>
            </w:pPr>
            <w:r w:rsidRPr="0007756D">
              <w:rPr>
                <w:rFonts w:eastAsia="Calibri"/>
                <w:b/>
                <w:sz w:val="24"/>
                <w:szCs w:val="24"/>
              </w:rPr>
              <w:t xml:space="preserve">«Сопровождение службы по социальной адаптации лиц, освобожденных из мест лишения свободы». </w:t>
            </w:r>
          </w:p>
        </w:tc>
      </w:tr>
      <w:tr w:rsidR="0007756D" w:rsidRPr="0007756D" w:rsidTr="00EC7B2B">
        <w:tc>
          <w:tcPr>
            <w:tcW w:w="3227" w:type="dxa"/>
            <w:shd w:val="clear" w:color="auto" w:fill="auto"/>
          </w:tcPr>
          <w:p w:rsidR="0007756D" w:rsidRPr="0007756D" w:rsidRDefault="0007756D" w:rsidP="00A85F6D">
            <w:pPr>
              <w:spacing w:after="0" w:line="240" w:lineRule="auto"/>
              <w:jc w:val="both"/>
              <w:rPr>
                <w:rFonts w:eastAsia="Calibri"/>
                <w:b/>
                <w:sz w:val="24"/>
                <w:szCs w:val="24"/>
              </w:rPr>
            </w:pPr>
            <w:r w:rsidRPr="0007756D">
              <w:rPr>
                <w:rFonts w:eastAsia="Calibri"/>
                <w:b/>
                <w:sz w:val="24"/>
                <w:szCs w:val="24"/>
              </w:rPr>
              <w:t>Сумма гранта:</w:t>
            </w:r>
          </w:p>
        </w:tc>
        <w:tc>
          <w:tcPr>
            <w:tcW w:w="11445" w:type="dxa"/>
            <w:shd w:val="clear" w:color="auto" w:fill="auto"/>
          </w:tcPr>
          <w:p w:rsidR="0007756D" w:rsidRPr="0007756D" w:rsidRDefault="0007756D" w:rsidP="00A85F6D">
            <w:pPr>
              <w:spacing w:after="0" w:line="240" w:lineRule="auto"/>
              <w:jc w:val="both"/>
              <w:rPr>
                <w:rFonts w:eastAsia="Calibri"/>
                <w:b/>
                <w:sz w:val="24"/>
                <w:szCs w:val="24"/>
              </w:rPr>
            </w:pPr>
            <w:r w:rsidRPr="0007756D">
              <w:rPr>
                <w:rFonts w:eastAsia="Calibri"/>
                <w:b/>
                <w:sz w:val="24"/>
                <w:szCs w:val="24"/>
              </w:rPr>
              <w:t>5 278 000 (пять миллионов двести семьдесят восемь тысяч) тенге</w:t>
            </w:r>
          </w:p>
        </w:tc>
      </w:tr>
    </w:tbl>
    <w:p w:rsidR="00D2497B" w:rsidRPr="00D2497B" w:rsidRDefault="00D2497B" w:rsidP="00A85F6D">
      <w:pPr>
        <w:tabs>
          <w:tab w:val="left" w:pos="851"/>
        </w:tabs>
        <w:spacing w:after="0" w:line="240" w:lineRule="auto"/>
        <w:ind w:firstLine="709"/>
        <w:jc w:val="both"/>
        <w:textAlignment w:val="baseline"/>
        <w:rPr>
          <w:rFonts w:eastAsia="Times New Roman"/>
          <w:color w:val="000000"/>
          <w:spacing w:val="2"/>
          <w:sz w:val="24"/>
          <w:szCs w:val="24"/>
          <w:lang w:eastAsia="ru-RU"/>
        </w:rPr>
      </w:pPr>
      <w:r w:rsidRPr="00D2497B">
        <w:rPr>
          <w:rFonts w:eastAsia="Times New Roman"/>
          <w:color w:val="000000"/>
          <w:spacing w:val="2"/>
          <w:sz w:val="24"/>
          <w:szCs w:val="24"/>
          <w:lang w:eastAsia="ru-RU"/>
        </w:rPr>
        <w:t xml:space="preserve"> </w:t>
      </w:r>
    </w:p>
    <w:p w:rsidR="00D2497B" w:rsidRPr="00D2497B" w:rsidRDefault="00D2497B" w:rsidP="00A85F6D">
      <w:pPr>
        <w:tabs>
          <w:tab w:val="left" w:pos="851"/>
        </w:tabs>
        <w:spacing w:after="0" w:line="240" w:lineRule="auto"/>
        <w:jc w:val="both"/>
        <w:textAlignment w:val="baseline"/>
        <w:rPr>
          <w:rFonts w:eastAsia="Times New Roman"/>
          <w:i/>
          <w:color w:val="000000"/>
          <w:spacing w:val="2"/>
          <w:sz w:val="24"/>
          <w:szCs w:val="24"/>
          <w:lang w:eastAsia="ru-RU"/>
        </w:rPr>
      </w:pPr>
      <w:r w:rsidRPr="00D2497B">
        <w:rPr>
          <w:rFonts w:eastAsia="Times New Roman"/>
          <w:b/>
          <w:color w:val="000000"/>
          <w:spacing w:val="2"/>
          <w:sz w:val="24"/>
          <w:szCs w:val="24"/>
          <w:lang w:eastAsia="ru-RU"/>
        </w:rPr>
        <w:t>1. Опишите мероприятия в рамках социального проекта</w:t>
      </w:r>
      <w:r w:rsidRPr="00D2497B">
        <w:rPr>
          <w:rFonts w:eastAsia="Times New Roman"/>
          <w:color w:val="000000"/>
          <w:spacing w:val="2"/>
          <w:sz w:val="24"/>
          <w:szCs w:val="24"/>
          <w:lang w:eastAsia="ru-RU"/>
        </w:rPr>
        <w:t xml:space="preserve"> </w:t>
      </w:r>
    </w:p>
    <w:p w:rsidR="00D2497B" w:rsidRPr="00D2497B" w:rsidRDefault="00D2497B" w:rsidP="00A85F6D">
      <w:pPr>
        <w:tabs>
          <w:tab w:val="left" w:pos="851"/>
        </w:tabs>
        <w:spacing w:after="0" w:line="240" w:lineRule="auto"/>
        <w:jc w:val="both"/>
        <w:textAlignment w:val="baseline"/>
        <w:rPr>
          <w:rFonts w:eastAsia="Times New Roman"/>
          <w:i/>
          <w:color w:val="000000"/>
          <w:spacing w:val="2"/>
          <w:sz w:val="24"/>
          <w:szCs w:val="24"/>
          <w:lang w:eastAsia="ru-RU"/>
        </w:rPr>
      </w:pPr>
      <w:r w:rsidRPr="00D2497B">
        <w:rPr>
          <w:rFonts w:eastAsia="Times New Roman"/>
          <w:i/>
          <w:color w:val="000000"/>
          <w:spacing w:val="2"/>
          <w:sz w:val="24"/>
          <w:szCs w:val="24"/>
          <w:lang w:eastAsia="ru-RU"/>
        </w:rPr>
        <w:t xml:space="preserve">    </w:t>
      </w:r>
    </w:p>
    <w:p w:rsidR="00D2497B" w:rsidRPr="00D2497B" w:rsidRDefault="00D2497B" w:rsidP="00A85F6D">
      <w:pPr>
        <w:spacing w:after="0" w:line="240" w:lineRule="auto"/>
        <w:ind w:firstLine="567"/>
        <w:contextualSpacing/>
        <w:jc w:val="both"/>
        <w:rPr>
          <w:rFonts w:eastAsia="Times New Roman"/>
          <w:i/>
          <w:color w:val="000000"/>
          <w:spacing w:val="2"/>
          <w:sz w:val="24"/>
          <w:szCs w:val="24"/>
          <w:lang w:eastAsia="ru-RU"/>
        </w:rPr>
      </w:pPr>
      <w:r w:rsidRPr="00D2497B">
        <w:rPr>
          <w:rFonts w:eastAsia="Times New Roman"/>
          <w:i/>
          <w:color w:val="000000"/>
          <w:spacing w:val="2"/>
          <w:sz w:val="24"/>
          <w:szCs w:val="24"/>
          <w:lang w:eastAsia="ru-RU"/>
        </w:rPr>
        <w:t xml:space="preserve">Необходимо заполнить таблицу, указав сведения о всех проведенных мероприятиях в рамках реализации социального проекта согласно Приложения №3 (Детальное описание социального проекта) к </w:t>
      </w:r>
      <w:proofErr w:type="spellStart"/>
      <w:r w:rsidRPr="00D2497B">
        <w:rPr>
          <w:rFonts w:eastAsia="Times New Roman"/>
          <w:i/>
          <w:color w:val="000000"/>
          <w:spacing w:val="2"/>
          <w:sz w:val="24"/>
          <w:szCs w:val="24"/>
          <w:lang w:eastAsia="ru-RU"/>
        </w:rPr>
        <w:t>грантовому</w:t>
      </w:r>
      <w:proofErr w:type="spellEnd"/>
      <w:r w:rsidRPr="00D2497B">
        <w:rPr>
          <w:rFonts w:eastAsia="Times New Roman"/>
          <w:i/>
          <w:color w:val="000000"/>
          <w:spacing w:val="2"/>
          <w:sz w:val="24"/>
          <w:szCs w:val="24"/>
          <w:lang w:eastAsia="ru-RU"/>
        </w:rPr>
        <w:t xml:space="preserve"> договору:</w:t>
      </w:r>
    </w:p>
    <w:p w:rsidR="00D2497B" w:rsidRPr="00D2497B" w:rsidRDefault="00D2497B" w:rsidP="00A85F6D">
      <w:pPr>
        <w:spacing w:after="0" w:line="240" w:lineRule="auto"/>
        <w:ind w:firstLine="567"/>
        <w:contextualSpacing/>
        <w:jc w:val="both"/>
        <w:rPr>
          <w:rFonts w:eastAsia="Calibri"/>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559"/>
        <w:gridCol w:w="1701"/>
        <w:gridCol w:w="1559"/>
        <w:gridCol w:w="1985"/>
        <w:gridCol w:w="2268"/>
        <w:gridCol w:w="2126"/>
      </w:tblGrid>
      <w:tr w:rsidR="00D2497B" w:rsidRPr="00D2497B" w:rsidTr="00EC7B2B">
        <w:tc>
          <w:tcPr>
            <w:tcW w:w="534" w:type="dxa"/>
            <w:shd w:val="clear" w:color="auto" w:fill="BFBFBF"/>
          </w:tcPr>
          <w:p w:rsidR="00D2497B" w:rsidRPr="00D2497B" w:rsidRDefault="00D2497B" w:rsidP="00A85F6D">
            <w:pPr>
              <w:spacing w:after="200" w:line="240" w:lineRule="auto"/>
              <w:jc w:val="both"/>
              <w:rPr>
                <w:rFonts w:eastAsia="Calibri"/>
                <w:b/>
                <w:sz w:val="24"/>
                <w:szCs w:val="24"/>
              </w:rPr>
            </w:pPr>
            <w:r w:rsidRPr="00D2497B">
              <w:rPr>
                <w:rFonts w:eastAsia="Calibri"/>
                <w:b/>
                <w:sz w:val="24"/>
                <w:szCs w:val="24"/>
              </w:rPr>
              <w:t>№</w:t>
            </w:r>
          </w:p>
        </w:tc>
        <w:tc>
          <w:tcPr>
            <w:tcW w:w="1842"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Наименование мероприятия</w:t>
            </w:r>
          </w:p>
        </w:tc>
        <w:tc>
          <w:tcPr>
            <w:tcW w:w="1560"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Дата проведения</w:t>
            </w:r>
          </w:p>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 xml:space="preserve"> </w:t>
            </w:r>
          </w:p>
        </w:tc>
        <w:tc>
          <w:tcPr>
            <w:tcW w:w="1559"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Место проведения</w:t>
            </w:r>
          </w:p>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(город/село адрес)</w:t>
            </w:r>
          </w:p>
        </w:tc>
        <w:tc>
          <w:tcPr>
            <w:tcW w:w="1701"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Количество участников</w:t>
            </w:r>
          </w:p>
        </w:tc>
        <w:tc>
          <w:tcPr>
            <w:tcW w:w="1559"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Категории участников</w:t>
            </w:r>
          </w:p>
        </w:tc>
        <w:tc>
          <w:tcPr>
            <w:tcW w:w="1985"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Привлеченные эксперты</w:t>
            </w:r>
          </w:p>
        </w:tc>
        <w:tc>
          <w:tcPr>
            <w:tcW w:w="2268"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Полнота выполнения запланированных мероприятий согласно запланированным срокам</w:t>
            </w:r>
          </w:p>
        </w:tc>
        <w:tc>
          <w:tcPr>
            <w:tcW w:w="2126" w:type="dxa"/>
            <w:shd w:val="clear" w:color="auto" w:fill="BFBFBF"/>
          </w:tcPr>
          <w:p w:rsidR="00D2497B" w:rsidRPr="00D2497B" w:rsidRDefault="00D2497B" w:rsidP="00A85F6D">
            <w:pPr>
              <w:spacing w:after="0" w:line="240" w:lineRule="auto"/>
              <w:jc w:val="both"/>
              <w:rPr>
                <w:rFonts w:eastAsia="Calibri"/>
                <w:b/>
                <w:sz w:val="24"/>
                <w:szCs w:val="24"/>
              </w:rPr>
            </w:pPr>
            <w:r w:rsidRPr="00D2497B">
              <w:rPr>
                <w:rFonts w:eastAsia="Calibri"/>
                <w:b/>
                <w:sz w:val="24"/>
                <w:szCs w:val="24"/>
              </w:rPr>
              <w:t>Приложение №___ с подтверждающими документами</w:t>
            </w:r>
          </w:p>
        </w:tc>
      </w:tr>
      <w:tr w:rsidR="00D2497B" w:rsidRPr="00D2497B" w:rsidTr="00EC7B2B">
        <w:tc>
          <w:tcPr>
            <w:tcW w:w="534" w:type="dxa"/>
            <w:shd w:val="clear" w:color="auto" w:fill="auto"/>
          </w:tcPr>
          <w:p w:rsidR="00D2497B" w:rsidRPr="00D2497B" w:rsidRDefault="00D2497B"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D2497B" w:rsidRPr="00D2497B" w:rsidRDefault="0007756D" w:rsidP="001A119E">
            <w:pPr>
              <w:spacing w:after="0" w:line="240" w:lineRule="auto"/>
              <w:jc w:val="both"/>
              <w:rPr>
                <w:rFonts w:eastAsia="Calibri"/>
                <w:b/>
                <w:sz w:val="24"/>
                <w:szCs w:val="24"/>
              </w:rPr>
            </w:pPr>
            <w:r w:rsidRPr="000308E5">
              <w:rPr>
                <w:rFonts w:eastAsia="Times New Roman"/>
                <w:sz w:val="24"/>
                <w:szCs w:val="24"/>
                <w:lang w:eastAsia="ru-RU"/>
              </w:rPr>
              <w:t>Разработка форм и методов по выявлению актуальных проблем и трудностей в процессе ресоциализации и социальной адаптации лиц, состоящих на учёте служб пробации</w:t>
            </w:r>
          </w:p>
        </w:tc>
        <w:tc>
          <w:tcPr>
            <w:tcW w:w="1560" w:type="dxa"/>
            <w:shd w:val="clear" w:color="auto" w:fill="auto"/>
          </w:tcPr>
          <w:p w:rsidR="00D2497B" w:rsidRPr="00C91E87" w:rsidRDefault="0007756D" w:rsidP="00A85F6D">
            <w:pPr>
              <w:spacing w:after="200" w:line="240" w:lineRule="auto"/>
              <w:jc w:val="both"/>
              <w:rPr>
                <w:rFonts w:eastAsia="Calibri"/>
                <w:sz w:val="24"/>
                <w:szCs w:val="24"/>
              </w:rPr>
            </w:pPr>
            <w:r w:rsidRPr="00C91E87">
              <w:rPr>
                <w:rFonts w:eastAsia="Calibri"/>
                <w:sz w:val="24"/>
                <w:szCs w:val="24"/>
              </w:rPr>
              <w:t>июнь</w:t>
            </w:r>
          </w:p>
        </w:tc>
        <w:tc>
          <w:tcPr>
            <w:tcW w:w="1559" w:type="dxa"/>
            <w:shd w:val="clear" w:color="auto" w:fill="auto"/>
          </w:tcPr>
          <w:p w:rsidR="00D2497B" w:rsidRPr="00C91E87" w:rsidRDefault="0007756D" w:rsidP="00A85F6D">
            <w:pPr>
              <w:spacing w:after="200" w:line="240" w:lineRule="auto"/>
              <w:jc w:val="both"/>
              <w:rPr>
                <w:rFonts w:eastAsia="Calibri"/>
                <w:sz w:val="24"/>
                <w:szCs w:val="24"/>
              </w:rPr>
            </w:pPr>
            <w:r w:rsidRPr="00C91E87">
              <w:rPr>
                <w:rFonts w:eastAsia="Calibri"/>
                <w:sz w:val="24"/>
                <w:szCs w:val="24"/>
              </w:rPr>
              <w:t>Усть-Каменогорск</w:t>
            </w:r>
          </w:p>
        </w:tc>
        <w:tc>
          <w:tcPr>
            <w:tcW w:w="1701" w:type="dxa"/>
            <w:shd w:val="clear" w:color="auto" w:fill="auto"/>
          </w:tcPr>
          <w:p w:rsidR="00D2497B" w:rsidRPr="00AE11D6" w:rsidRDefault="00AE11D6" w:rsidP="00A85F6D">
            <w:pPr>
              <w:spacing w:after="200" w:line="240" w:lineRule="auto"/>
              <w:jc w:val="both"/>
              <w:rPr>
                <w:rFonts w:eastAsia="Calibri"/>
                <w:sz w:val="24"/>
                <w:szCs w:val="24"/>
              </w:rPr>
            </w:pPr>
            <w:r w:rsidRPr="00AE11D6">
              <w:rPr>
                <w:rFonts w:eastAsia="Calibri"/>
                <w:sz w:val="24"/>
                <w:szCs w:val="24"/>
              </w:rPr>
              <w:t>4</w:t>
            </w:r>
          </w:p>
        </w:tc>
        <w:tc>
          <w:tcPr>
            <w:tcW w:w="1559" w:type="dxa"/>
            <w:shd w:val="clear" w:color="auto" w:fill="auto"/>
          </w:tcPr>
          <w:p w:rsidR="00D2497B" w:rsidRPr="00AE11D6" w:rsidRDefault="00AE11D6" w:rsidP="00A85F6D">
            <w:pPr>
              <w:spacing w:after="200" w:line="240" w:lineRule="auto"/>
              <w:jc w:val="both"/>
              <w:rPr>
                <w:rFonts w:eastAsia="Calibri"/>
                <w:sz w:val="24"/>
                <w:szCs w:val="24"/>
              </w:rPr>
            </w:pPr>
            <w:r w:rsidRPr="00AE11D6">
              <w:rPr>
                <w:rFonts w:eastAsia="Calibri"/>
                <w:sz w:val="24"/>
                <w:szCs w:val="24"/>
              </w:rPr>
              <w:t>специалисты</w:t>
            </w:r>
            <w:r>
              <w:rPr>
                <w:rFonts w:eastAsia="Calibri"/>
                <w:sz w:val="24"/>
                <w:szCs w:val="24"/>
              </w:rPr>
              <w:t xml:space="preserve"> ОФ</w:t>
            </w:r>
            <w:r w:rsidR="001A119E">
              <w:rPr>
                <w:rFonts w:eastAsia="Calibri"/>
                <w:sz w:val="24"/>
                <w:szCs w:val="24"/>
              </w:rPr>
              <w:t xml:space="preserve"> «Антарес А»</w:t>
            </w:r>
          </w:p>
        </w:tc>
        <w:tc>
          <w:tcPr>
            <w:tcW w:w="1985" w:type="dxa"/>
            <w:shd w:val="clear" w:color="auto" w:fill="auto"/>
          </w:tcPr>
          <w:p w:rsidR="00D2497B" w:rsidRPr="00A17044" w:rsidRDefault="00A17044" w:rsidP="00A85F6D">
            <w:pPr>
              <w:spacing w:after="200" w:line="240" w:lineRule="auto"/>
              <w:jc w:val="both"/>
              <w:rPr>
                <w:rFonts w:eastAsia="Calibri"/>
                <w:sz w:val="24"/>
                <w:szCs w:val="24"/>
              </w:rPr>
            </w:pPr>
            <w:r w:rsidRPr="00A17044">
              <w:rPr>
                <w:rFonts w:eastAsia="Calibri"/>
                <w:sz w:val="24"/>
                <w:szCs w:val="24"/>
              </w:rPr>
              <w:t>нет</w:t>
            </w:r>
          </w:p>
        </w:tc>
        <w:tc>
          <w:tcPr>
            <w:tcW w:w="2268" w:type="dxa"/>
            <w:shd w:val="clear" w:color="auto" w:fill="auto"/>
          </w:tcPr>
          <w:p w:rsidR="00D2497B" w:rsidRPr="00C91E87" w:rsidRDefault="0007756D" w:rsidP="00A85F6D">
            <w:pPr>
              <w:spacing w:after="200" w:line="240" w:lineRule="auto"/>
              <w:jc w:val="both"/>
              <w:rPr>
                <w:rFonts w:eastAsia="Calibri"/>
                <w:sz w:val="24"/>
                <w:szCs w:val="24"/>
              </w:rPr>
            </w:pPr>
            <w:r w:rsidRPr="00C91E87">
              <w:rPr>
                <w:rFonts w:eastAsia="Calibri"/>
                <w:sz w:val="24"/>
                <w:szCs w:val="24"/>
              </w:rPr>
              <w:t>выполнено</w:t>
            </w:r>
          </w:p>
        </w:tc>
        <w:tc>
          <w:tcPr>
            <w:tcW w:w="2126" w:type="dxa"/>
            <w:shd w:val="clear" w:color="auto" w:fill="auto"/>
          </w:tcPr>
          <w:p w:rsidR="00D2497B" w:rsidRPr="00C91E87" w:rsidRDefault="00C91E87" w:rsidP="00A85F6D">
            <w:pPr>
              <w:spacing w:after="200" w:line="240" w:lineRule="auto"/>
              <w:jc w:val="both"/>
              <w:rPr>
                <w:rFonts w:eastAsia="Calibri"/>
                <w:sz w:val="24"/>
                <w:szCs w:val="24"/>
              </w:rPr>
            </w:pPr>
            <w:r w:rsidRPr="00C91E87">
              <w:rPr>
                <w:rFonts w:eastAsia="Calibri"/>
                <w:sz w:val="24"/>
                <w:szCs w:val="24"/>
              </w:rPr>
              <w:t>приложение 1</w:t>
            </w:r>
          </w:p>
        </w:tc>
      </w:tr>
      <w:tr w:rsidR="00D2497B" w:rsidRPr="00D2497B" w:rsidTr="00EC7B2B">
        <w:tc>
          <w:tcPr>
            <w:tcW w:w="534" w:type="dxa"/>
            <w:shd w:val="clear" w:color="auto" w:fill="auto"/>
          </w:tcPr>
          <w:p w:rsidR="00D2497B" w:rsidRPr="00D2497B" w:rsidRDefault="00D2497B"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D2497B" w:rsidRPr="00D2497B" w:rsidRDefault="00C91E87" w:rsidP="00A85F6D">
            <w:pPr>
              <w:spacing w:after="200" w:line="240" w:lineRule="auto"/>
              <w:jc w:val="both"/>
              <w:rPr>
                <w:rFonts w:eastAsia="Calibri"/>
                <w:b/>
                <w:sz w:val="24"/>
                <w:szCs w:val="24"/>
              </w:rPr>
            </w:pPr>
            <w:r w:rsidRPr="000308E5">
              <w:rPr>
                <w:rFonts w:eastAsia="Times New Roman"/>
                <w:sz w:val="24"/>
                <w:szCs w:val="24"/>
                <w:lang w:val="kk-KZ" w:eastAsia="ru-RU"/>
              </w:rPr>
              <w:t>Проведение опроса осужденных</w:t>
            </w:r>
          </w:p>
        </w:tc>
        <w:tc>
          <w:tcPr>
            <w:tcW w:w="1560" w:type="dxa"/>
            <w:shd w:val="clear" w:color="auto" w:fill="auto"/>
          </w:tcPr>
          <w:p w:rsidR="00D2497B" w:rsidRPr="00C91E87" w:rsidRDefault="00C91E87" w:rsidP="00A85F6D">
            <w:pPr>
              <w:spacing w:after="200" w:line="240" w:lineRule="auto"/>
              <w:jc w:val="both"/>
              <w:rPr>
                <w:rFonts w:eastAsia="Calibri"/>
                <w:sz w:val="24"/>
                <w:szCs w:val="24"/>
              </w:rPr>
            </w:pPr>
            <w:r w:rsidRPr="00C91E87">
              <w:rPr>
                <w:rFonts w:eastAsia="Calibri"/>
                <w:sz w:val="24"/>
                <w:szCs w:val="24"/>
              </w:rPr>
              <w:t>июль - сентябрь</w:t>
            </w:r>
          </w:p>
        </w:tc>
        <w:tc>
          <w:tcPr>
            <w:tcW w:w="1559" w:type="dxa"/>
            <w:shd w:val="clear" w:color="auto" w:fill="auto"/>
          </w:tcPr>
          <w:p w:rsidR="00D2497B" w:rsidRPr="00C91E87" w:rsidRDefault="00C91E87" w:rsidP="00A85F6D">
            <w:pPr>
              <w:spacing w:after="200" w:line="240" w:lineRule="auto"/>
              <w:jc w:val="both"/>
              <w:rPr>
                <w:rFonts w:eastAsia="Calibri"/>
                <w:sz w:val="24"/>
                <w:szCs w:val="24"/>
              </w:rPr>
            </w:pPr>
            <w:r w:rsidRPr="00C91E87">
              <w:rPr>
                <w:rFonts w:eastAsia="Calibri"/>
                <w:sz w:val="24"/>
                <w:szCs w:val="24"/>
              </w:rPr>
              <w:t>ВКО, Карагандинская область</w:t>
            </w:r>
          </w:p>
        </w:tc>
        <w:tc>
          <w:tcPr>
            <w:tcW w:w="1701" w:type="dxa"/>
            <w:shd w:val="clear" w:color="auto" w:fill="auto"/>
          </w:tcPr>
          <w:p w:rsidR="001A119E" w:rsidRDefault="00352910" w:rsidP="001A119E">
            <w:pPr>
              <w:spacing w:after="0" w:line="240" w:lineRule="auto"/>
              <w:jc w:val="both"/>
              <w:rPr>
                <w:rFonts w:eastAsia="Calibri"/>
                <w:sz w:val="24"/>
                <w:szCs w:val="24"/>
              </w:rPr>
            </w:pPr>
            <w:r>
              <w:rPr>
                <w:rFonts w:eastAsia="Calibri"/>
                <w:sz w:val="24"/>
                <w:szCs w:val="24"/>
              </w:rPr>
              <w:t>131</w:t>
            </w:r>
            <w:r w:rsidR="00AE11D6">
              <w:rPr>
                <w:rFonts w:eastAsia="Calibri"/>
                <w:sz w:val="24"/>
                <w:szCs w:val="24"/>
              </w:rPr>
              <w:t xml:space="preserve"> из них</w:t>
            </w:r>
            <w:r w:rsidR="001A119E">
              <w:rPr>
                <w:rFonts w:eastAsia="Calibri"/>
                <w:sz w:val="24"/>
                <w:szCs w:val="24"/>
              </w:rPr>
              <w:t>:</w:t>
            </w:r>
          </w:p>
          <w:p w:rsidR="00AE11D6" w:rsidRDefault="00AE11D6" w:rsidP="001A119E">
            <w:pPr>
              <w:spacing w:after="0" w:line="240" w:lineRule="auto"/>
              <w:jc w:val="both"/>
              <w:rPr>
                <w:rFonts w:eastAsia="Calibri"/>
                <w:sz w:val="24"/>
                <w:szCs w:val="24"/>
              </w:rPr>
            </w:pPr>
            <w:r>
              <w:rPr>
                <w:rFonts w:eastAsia="Calibri"/>
                <w:sz w:val="24"/>
                <w:szCs w:val="24"/>
              </w:rPr>
              <w:t xml:space="preserve"> </w:t>
            </w:r>
            <w:r w:rsidR="001A119E">
              <w:rPr>
                <w:rFonts w:eastAsia="Calibri"/>
                <w:sz w:val="24"/>
                <w:szCs w:val="24"/>
              </w:rPr>
              <w:t>ВКО - 8</w:t>
            </w:r>
            <w:r>
              <w:rPr>
                <w:rFonts w:eastAsia="Calibri"/>
                <w:sz w:val="24"/>
                <w:szCs w:val="24"/>
              </w:rPr>
              <w:t>7</w:t>
            </w:r>
          </w:p>
          <w:p w:rsidR="00AE11D6" w:rsidRPr="00C91E87" w:rsidRDefault="001A119E" w:rsidP="001A119E">
            <w:pPr>
              <w:spacing w:after="0" w:line="240" w:lineRule="auto"/>
              <w:jc w:val="both"/>
              <w:rPr>
                <w:rFonts w:eastAsia="Calibri"/>
                <w:sz w:val="24"/>
                <w:szCs w:val="24"/>
              </w:rPr>
            </w:pPr>
            <w:r>
              <w:rPr>
                <w:rFonts w:eastAsia="Calibri"/>
                <w:sz w:val="24"/>
                <w:szCs w:val="24"/>
              </w:rPr>
              <w:t xml:space="preserve">Карагандинская обл. - </w:t>
            </w:r>
            <w:r w:rsidR="00AE11D6">
              <w:rPr>
                <w:rFonts w:eastAsia="Calibri"/>
                <w:sz w:val="24"/>
                <w:szCs w:val="24"/>
              </w:rPr>
              <w:t xml:space="preserve"> 44</w:t>
            </w:r>
          </w:p>
        </w:tc>
        <w:tc>
          <w:tcPr>
            <w:tcW w:w="1559"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осужденные</w:t>
            </w:r>
          </w:p>
        </w:tc>
        <w:tc>
          <w:tcPr>
            <w:tcW w:w="1985" w:type="dxa"/>
            <w:shd w:val="clear" w:color="auto" w:fill="auto"/>
          </w:tcPr>
          <w:p w:rsidR="00D2497B" w:rsidRPr="00C91E87" w:rsidRDefault="00A17044"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выполнено</w:t>
            </w:r>
          </w:p>
        </w:tc>
        <w:tc>
          <w:tcPr>
            <w:tcW w:w="2126"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приложение  1</w:t>
            </w:r>
          </w:p>
        </w:tc>
      </w:tr>
      <w:tr w:rsidR="00D2497B" w:rsidRPr="00D2497B" w:rsidTr="00EC7B2B">
        <w:tc>
          <w:tcPr>
            <w:tcW w:w="534" w:type="dxa"/>
            <w:shd w:val="clear" w:color="auto" w:fill="auto"/>
          </w:tcPr>
          <w:p w:rsidR="00D2497B" w:rsidRPr="00D2497B" w:rsidRDefault="00D2497B"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D2497B" w:rsidRPr="00C91E87" w:rsidRDefault="00C91E87" w:rsidP="00A85F6D">
            <w:pPr>
              <w:spacing w:after="200" w:line="240" w:lineRule="auto"/>
              <w:jc w:val="both"/>
              <w:rPr>
                <w:rFonts w:eastAsia="Calibri"/>
                <w:sz w:val="24"/>
                <w:szCs w:val="24"/>
              </w:rPr>
            </w:pPr>
            <w:r w:rsidRPr="00C91E87">
              <w:rPr>
                <w:rFonts w:eastAsia="Calibri"/>
                <w:sz w:val="24"/>
                <w:szCs w:val="24"/>
                <w:lang w:val="kk-KZ"/>
              </w:rPr>
              <w:t>Создание базы опроса</w:t>
            </w:r>
          </w:p>
        </w:tc>
        <w:tc>
          <w:tcPr>
            <w:tcW w:w="1560"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август- октябрь</w:t>
            </w:r>
          </w:p>
        </w:tc>
        <w:tc>
          <w:tcPr>
            <w:tcW w:w="1559"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Усть-Каменогорск</w:t>
            </w:r>
          </w:p>
        </w:tc>
        <w:tc>
          <w:tcPr>
            <w:tcW w:w="1701" w:type="dxa"/>
            <w:shd w:val="clear" w:color="auto" w:fill="auto"/>
          </w:tcPr>
          <w:p w:rsidR="00D2497B" w:rsidRPr="00C91E87" w:rsidRDefault="00AE11D6" w:rsidP="00A85F6D">
            <w:pPr>
              <w:spacing w:after="200" w:line="240" w:lineRule="auto"/>
              <w:jc w:val="both"/>
              <w:rPr>
                <w:rFonts w:eastAsia="Calibri"/>
                <w:sz w:val="24"/>
                <w:szCs w:val="24"/>
              </w:rPr>
            </w:pPr>
            <w:r>
              <w:rPr>
                <w:rFonts w:eastAsia="Calibri"/>
                <w:sz w:val="24"/>
                <w:szCs w:val="24"/>
              </w:rPr>
              <w:t>1</w:t>
            </w:r>
          </w:p>
        </w:tc>
        <w:tc>
          <w:tcPr>
            <w:tcW w:w="1559" w:type="dxa"/>
            <w:shd w:val="clear" w:color="auto" w:fill="auto"/>
          </w:tcPr>
          <w:p w:rsidR="00D2497B" w:rsidRPr="00C91E87" w:rsidRDefault="00AE11D6" w:rsidP="00840DDF">
            <w:pPr>
              <w:spacing w:after="200" w:line="240" w:lineRule="auto"/>
              <w:jc w:val="both"/>
              <w:rPr>
                <w:rFonts w:eastAsia="Calibri"/>
                <w:sz w:val="24"/>
                <w:szCs w:val="24"/>
              </w:rPr>
            </w:pPr>
            <w:r>
              <w:rPr>
                <w:rFonts w:eastAsia="Calibri"/>
                <w:sz w:val="24"/>
                <w:szCs w:val="24"/>
              </w:rPr>
              <w:t>спец</w:t>
            </w:r>
            <w:r w:rsidR="001A119E">
              <w:rPr>
                <w:rFonts w:eastAsia="Calibri"/>
                <w:sz w:val="24"/>
                <w:szCs w:val="24"/>
              </w:rPr>
              <w:t xml:space="preserve">иалист </w:t>
            </w:r>
            <w:r w:rsidR="00840DDF">
              <w:rPr>
                <w:rFonts w:eastAsia="Calibri"/>
                <w:sz w:val="24"/>
                <w:szCs w:val="24"/>
              </w:rPr>
              <w:t>привлеченный</w:t>
            </w:r>
            <w:r w:rsidR="005A6BFE">
              <w:rPr>
                <w:rFonts w:eastAsia="Calibri"/>
                <w:sz w:val="24"/>
                <w:szCs w:val="24"/>
              </w:rPr>
              <w:t xml:space="preserve"> </w:t>
            </w:r>
            <w:proofErr w:type="spellStart"/>
            <w:r w:rsidR="005A6BFE">
              <w:rPr>
                <w:rFonts w:eastAsia="Calibri"/>
                <w:sz w:val="24"/>
                <w:szCs w:val="24"/>
              </w:rPr>
              <w:t>Грушковский</w:t>
            </w:r>
            <w:proofErr w:type="spellEnd"/>
            <w:r w:rsidR="005A6BFE">
              <w:rPr>
                <w:rFonts w:eastAsia="Calibri"/>
                <w:sz w:val="24"/>
                <w:szCs w:val="24"/>
              </w:rPr>
              <w:t xml:space="preserve"> А.А.</w:t>
            </w:r>
          </w:p>
        </w:tc>
        <w:tc>
          <w:tcPr>
            <w:tcW w:w="1985" w:type="dxa"/>
            <w:shd w:val="clear" w:color="auto" w:fill="auto"/>
          </w:tcPr>
          <w:p w:rsidR="00D2497B" w:rsidRPr="00C91E87" w:rsidRDefault="00A17044"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выполнено</w:t>
            </w:r>
          </w:p>
        </w:tc>
        <w:tc>
          <w:tcPr>
            <w:tcW w:w="2126" w:type="dxa"/>
            <w:shd w:val="clear" w:color="auto" w:fill="auto"/>
          </w:tcPr>
          <w:p w:rsidR="00D2497B" w:rsidRPr="00C91E87" w:rsidRDefault="00C91E87" w:rsidP="00A85F6D">
            <w:pPr>
              <w:spacing w:after="200" w:line="240" w:lineRule="auto"/>
              <w:jc w:val="both"/>
              <w:rPr>
                <w:rFonts w:eastAsia="Calibri"/>
                <w:sz w:val="24"/>
                <w:szCs w:val="24"/>
              </w:rPr>
            </w:pPr>
            <w:r>
              <w:rPr>
                <w:rFonts w:eastAsia="Calibri"/>
                <w:sz w:val="24"/>
                <w:szCs w:val="24"/>
              </w:rPr>
              <w:t>приложение 1</w:t>
            </w:r>
          </w:p>
        </w:tc>
      </w:tr>
      <w:tr w:rsidR="00C91E87" w:rsidRPr="00D2497B" w:rsidTr="00EC7B2B">
        <w:tc>
          <w:tcPr>
            <w:tcW w:w="534" w:type="dxa"/>
            <w:shd w:val="clear" w:color="auto" w:fill="auto"/>
          </w:tcPr>
          <w:p w:rsidR="00C91E87" w:rsidRPr="00D2497B" w:rsidRDefault="00C91E87"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C91E87" w:rsidRPr="00D2497B" w:rsidRDefault="00C91E87" w:rsidP="00840DDF">
            <w:pPr>
              <w:spacing w:after="0" w:line="240" w:lineRule="auto"/>
              <w:jc w:val="both"/>
              <w:rPr>
                <w:rFonts w:eastAsia="Calibri"/>
                <w:b/>
                <w:sz w:val="24"/>
                <w:szCs w:val="24"/>
              </w:rPr>
            </w:pPr>
            <w:r w:rsidRPr="00C91E87">
              <w:rPr>
                <w:rFonts w:eastAsia="Calibri"/>
                <w:sz w:val="24"/>
                <w:szCs w:val="24"/>
              </w:rPr>
              <w:t>Проведение ознакомительных рабочих встреч в онлайн режиме: по одной в каждом регионе</w:t>
            </w:r>
          </w:p>
        </w:tc>
        <w:tc>
          <w:tcPr>
            <w:tcW w:w="1560" w:type="dxa"/>
            <w:shd w:val="clear" w:color="auto" w:fill="auto"/>
          </w:tcPr>
          <w:p w:rsidR="001A119E" w:rsidRDefault="001A119E" w:rsidP="00A85F6D">
            <w:pPr>
              <w:spacing w:after="0" w:line="240" w:lineRule="auto"/>
              <w:jc w:val="both"/>
              <w:rPr>
                <w:rFonts w:eastAsia="Calibri"/>
                <w:sz w:val="24"/>
                <w:szCs w:val="24"/>
              </w:rPr>
            </w:pPr>
          </w:p>
          <w:p w:rsidR="002A592B" w:rsidRDefault="002A592B" w:rsidP="00A85F6D">
            <w:pPr>
              <w:spacing w:after="0" w:line="240" w:lineRule="auto"/>
              <w:jc w:val="both"/>
              <w:rPr>
                <w:rFonts w:eastAsia="Calibri"/>
                <w:sz w:val="24"/>
                <w:szCs w:val="24"/>
              </w:rPr>
            </w:pPr>
            <w:r>
              <w:rPr>
                <w:rFonts w:eastAsia="Calibri"/>
                <w:sz w:val="24"/>
                <w:szCs w:val="24"/>
              </w:rPr>
              <w:t>12 июня</w:t>
            </w:r>
          </w:p>
          <w:p w:rsidR="002A592B" w:rsidRDefault="002A592B" w:rsidP="00A85F6D">
            <w:pPr>
              <w:spacing w:after="0" w:line="240" w:lineRule="auto"/>
              <w:jc w:val="both"/>
              <w:rPr>
                <w:rFonts w:eastAsia="Calibri"/>
                <w:sz w:val="24"/>
                <w:szCs w:val="24"/>
              </w:rPr>
            </w:pPr>
          </w:p>
          <w:p w:rsidR="002A592B" w:rsidRDefault="002A592B" w:rsidP="00A85F6D">
            <w:pPr>
              <w:spacing w:after="0" w:line="240" w:lineRule="auto"/>
              <w:jc w:val="both"/>
              <w:rPr>
                <w:rFonts w:eastAsia="Calibri"/>
                <w:sz w:val="24"/>
                <w:szCs w:val="24"/>
              </w:rPr>
            </w:pPr>
          </w:p>
          <w:p w:rsidR="00C91E87" w:rsidRPr="00C91E87" w:rsidRDefault="002A592B" w:rsidP="00A85F6D">
            <w:pPr>
              <w:spacing w:after="200" w:line="240" w:lineRule="auto"/>
              <w:jc w:val="both"/>
              <w:rPr>
                <w:rFonts w:eastAsia="Calibri"/>
                <w:sz w:val="24"/>
                <w:szCs w:val="24"/>
              </w:rPr>
            </w:pPr>
            <w:r>
              <w:rPr>
                <w:rFonts w:eastAsia="Calibri"/>
                <w:sz w:val="24"/>
                <w:szCs w:val="24"/>
              </w:rPr>
              <w:t>22 июля</w:t>
            </w:r>
          </w:p>
        </w:tc>
        <w:tc>
          <w:tcPr>
            <w:tcW w:w="1559" w:type="dxa"/>
            <w:shd w:val="clear" w:color="auto" w:fill="auto"/>
          </w:tcPr>
          <w:p w:rsidR="001A119E" w:rsidRDefault="001A119E" w:rsidP="00A85F6D">
            <w:pPr>
              <w:spacing w:after="0" w:line="240" w:lineRule="auto"/>
              <w:jc w:val="both"/>
              <w:rPr>
                <w:rFonts w:eastAsia="Calibri"/>
                <w:sz w:val="24"/>
                <w:szCs w:val="24"/>
              </w:rPr>
            </w:pPr>
          </w:p>
          <w:p w:rsidR="00C91E87" w:rsidRDefault="00C91E87" w:rsidP="00A85F6D">
            <w:pPr>
              <w:spacing w:after="0" w:line="240" w:lineRule="auto"/>
              <w:jc w:val="both"/>
              <w:rPr>
                <w:rFonts w:eastAsia="Calibri"/>
                <w:sz w:val="24"/>
                <w:szCs w:val="24"/>
              </w:rPr>
            </w:pPr>
            <w:r w:rsidRPr="00C91E87">
              <w:rPr>
                <w:rFonts w:eastAsia="Calibri"/>
                <w:sz w:val="24"/>
                <w:szCs w:val="24"/>
              </w:rPr>
              <w:t>Усть-Каменогорск</w:t>
            </w:r>
          </w:p>
          <w:p w:rsidR="002A592B" w:rsidRPr="00C91E87" w:rsidRDefault="002A592B" w:rsidP="00A85F6D">
            <w:pPr>
              <w:spacing w:after="0" w:line="240" w:lineRule="auto"/>
              <w:jc w:val="both"/>
              <w:rPr>
                <w:rFonts w:eastAsia="Calibri"/>
                <w:sz w:val="24"/>
                <w:szCs w:val="24"/>
              </w:rPr>
            </w:pPr>
          </w:p>
          <w:p w:rsidR="00C91E87" w:rsidRDefault="00C91E87" w:rsidP="00A85F6D">
            <w:pPr>
              <w:spacing w:after="0" w:line="240" w:lineRule="auto"/>
              <w:jc w:val="both"/>
              <w:rPr>
                <w:rFonts w:eastAsia="Calibri"/>
                <w:sz w:val="24"/>
                <w:szCs w:val="24"/>
              </w:rPr>
            </w:pPr>
            <w:r w:rsidRPr="00C91E87">
              <w:rPr>
                <w:rFonts w:eastAsia="Calibri"/>
                <w:sz w:val="24"/>
                <w:szCs w:val="24"/>
              </w:rPr>
              <w:t>Темиртау</w:t>
            </w:r>
          </w:p>
          <w:p w:rsidR="002A592B" w:rsidRPr="00D2497B" w:rsidRDefault="002A592B" w:rsidP="00A85F6D">
            <w:pPr>
              <w:spacing w:after="0" w:line="240" w:lineRule="auto"/>
              <w:jc w:val="both"/>
              <w:rPr>
                <w:rFonts w:eastAsia="Calibri"/>
                <w:b/>
                <w:sz w:val="24"/>
                <w:szCs w:val="24"/>
              </w:rPr>
            </w:pPr>
            <w:r>
              <w:rPr>
                <w:rFonts w:eastAsia="Calibri"/>
                <w:sz w:val="24"/>
                <w:szCs w:val="24"/>
              </w:rPr>
              <w:t>Караганда</w:t>
            </w:r>
          </w:p>
        </w:tc>
        <w:tc>
          <w:tcPr>
            <w:tcW w:w="1701" w:type="dxa"/>
            <w:shd w:val="clear" w:color="auto" w:fill="auto"/>
          </w:tcPr>
          <w:p w:rsidR="00C91E87" w:rsidRDefault="00C91E87" w:rsidP="00A85F6D">
            <w:pPr>
              <w:spacing w:after="200" w:line="240" w:lineRule="auto"/>
              <w:jc w:val="both"/>
              <w:rPr>
                <w:rFonts w:eastAsia="Calibri"/>
                <w:sz w:val="24"/>
                <w:szCs w:val="24"/>
              </w:rPr>
            </w:pPr>
            <w:r w:rsidRPr="00C91E87">
              <w:rPr>
                <w:rFonts w:eastAsia="Calibri"/>
                <w:sz w:val="24"/>
                <w:szCs w:val="24"/>
              </w:rPr>
              <w:t>32</w:t>
            </w:r>
            <w:r w:rsidR="00CB4589">
              <w:rPr>
                <w:rFonts w:eastAsia="Calibri"/>
                <w:sz w:val="24"/>
                <w:szCs w:val="24"/>
              </w:rPr>
              <w:t xml:space="preserve"> из них:</w:t>
            </w:r>
          </w:p>
          <w:p w:rsidR="00CB4589" w:rsidRDefault="000927EF" w:rsidP="00A85F6D">
            <w:pPr>
              <w:spacing w:after="200" w:line="240" w:lineRule="auto"/>
              <w:jc w:val="both"/>
              <w:rPr>
                <w:rFonts w:eastAsia="Calibri"/>
                <w:sz w:val="24"/>
                <w:szCs w:val="24"/>
              </w:rPr>
            </w:pPr>
            <w:r>
              <w:rPr>
                <w:rFonts w:eastAsia="Calibri"/>
                <w:sz w:val="24"/>
                <w:szCs w:val="24"/>
              </w:rPr>
              <w:t>21</w:t>
            </w:r>
          </w:p>
          <w:p w:rsidR="001A119E" w:rsidRDefault="001A119E" w:rsidP="00A85F6D">
            <w:pPr>
              <w:spacing w:after="200" w:line="240" w:lineRule="auto"/>
              <w:jc w:val="both"/>
              <w:rPr>
                <w:rFonts w:eastAsia="Calibri"/>
                <w:sz w:val="24"/>
                <w:szCs w:val="24"/>
              </w:rPr>
            </w:pPr>
          </w:p>
          <w:p w:rsidR="00CB4589" w:rsidRPr="00C91E87" w:rsidRDefault="000927EF" w:rsidP="00A85F6D">
            <w:pPr>
              <w:spacing w:after="200" w:line="240" w:lineRule="auto"/>
              <w:jc w:val="both"/>
              <w:rPr>
                <w:rFonts w:eastAsia="Calibri"/>
                <w:sz w:val="24"/>
                <w:szCs w:val="24"/>
              </w:rPr>
            </w:pPr>
            <w:r>
              <w:rPr>
                <w:rFonts w:eastAsia="Calibri"/>
                <w:sz w:val="24"/>
                <w:szCs w:val="24"/>
              </w:rPr>
              <w:t>11</w:t>
            </w:r>
          </w:p>
        </w:tc>
        <w:tc>
          <w:tcPr>
            <w:tcW w:w="1559" w:type="dxa"/>
            <w:shd w:val="clear" w:color="auto" w:fill="auto"/>
          </w:tcPr>
          <w:p w:rsidR="00C91E87" w:rsidRPr="00C91E87" w:rsidRDefault="00C91E87" w:rsidP="00A85F6D">
            <w:pPr>
              <w:spacing w:after="200" w:line="240" w:lineRule="auto"/>
              <w:jc w:val="both"/>
              <w:rPr>
                <w:rFonts w:eastAsia="Calibri"/>
                <w:sz w:val="24"/>
                <w:szCs w:val="24"/>
              </w:rPr>
            </w:pPr>
            <w:r>
              <w:rPr>
                <w:rFonts w:eastAsia="Calibri"/>
                <w:sz w:val="24"/>
                <w:szCs w:val="24"/>
              </w:rPr>
              <w:t>неправительственные организации</w:t>
            </w:r>
          </w:p>
          <w:p w:rsidR="00C91E87" w:rsidRPr="00C91E87" w:rsidRDefault="001A119E" w:rsidP="00A85F6D">
            <w:pPr>
              <w:spacing w:after="200" w:line="240" w:lineRule="auto"/>
              <w:jc w:val="both"/>
              <w:rPr>
                <w:rFonts w:eastAsia="Calibri"/>
                <w:sz w:val="24"/>
                <w:szCs w:val="24"/>
              </w:rPr>
            </w:pPr>
            <w:r>
              <w:rPr>
                <w:rFonts w:eastAsia="Calibri"/>
                <w:sz w:val="24"/>
                <w:szCs w:val="24"/>
              </w:rPr>
              <w:t>- представители гос. структур</w:t>
            </w:r>
          </w:p>
        </w:tc>
        <w:tc>
          <w:tcPr>
            <w:tcW w:w="1985" w:type="dxa"/>
            <w:shd w:val="clear" w:color="auto" w:fill="auto"/>
          </w:tcPr>
          <w:p w:rsidR="00C91E87" w:rsidRPr="00A17044" w:rsidRDefault="00A17044" w:rsidP="00A85F6D">
            <w:pPr>
              <w:spacing w:after="200" w:line="240" w:lineRule="auto"/>
              <w:jc w:val="both"/>
              <w:rPr>
                <w:rFonts w:eastAsia="Calibri"/>
                <w:sz w:val="24"/>
                <w:szCs w:val="24"/>
              </w:rPr>
            </w:pPr>
            <w:r w:rsidRPr="00A17044">
              <w:rPr>
                <w:rFonts w:eastAsia="Calibri"/>
                <w:sz w:val="24"/>
                <w:szCs w:val="24"/>
              </w:rPr>
              <w:t>нет</w:t>
            </w:r>
          </w:p>
        </w:tc>
        <w:tc>
          <w:tcPr>
            <w:tcW w:w="2268" w:type="dxa"/>
            <w:shd w:val="clear" w:color="auto" w:fill="auto"/>
          </w:tcPr>
          <w:p w:rsidR="00C91E87" w:rsidRPr="00C91E87" w:rsidRDefault="00C91E87" w:rsidP="00A85F6D">
            <w:pPr>
              <w:spacing w:after="200" w:line="240" w:lineRule="auto"/>
              <w:jc w:val="both"/>
              <w:rPr>
                <w:rFonts w:eastAsia="Calibri"/>
                <w:sz w:val="24"/>
                <w:szCs w:val="24"/>
              </w:rPr>
            </w:pPr>
            <w:r w:rsidRPr="00C91E87">
              <w:rPr>
                <w:rFonts w:eastAsia="Calibri"/>
                <w:sz w:val="24"/>
                <w:szCs w:val="24"/>
              </w:rPr>
              <w:t>выполнено</w:t>
            </w:r>
          </w:p>
        </w:tc>
        <w:tc>
          <w:tcPr>
            <w:tcW w:w="2126" w:type="dxa"/>
            <w:shd w:val="clear" w:color="auto" w:fill="auto"/>
          </w:tcPr>
          <w:p w:rsidR="00C91E87" w:rsidRPr="00C91E87" w:rsidRDefault="00C91E87" w:rsidP="00A85F6D">
            <w:pPr>
              <w:spacing w:after="200" w:line="240" w:lineRule="auto"/>
              <w:jc w:val="both"/>
              <w:rPr>
                <w:rFonts w:eastAsia="Calibri"/>
                <w:sz w:val="24"/>
                <w:szCs w:val="24"/>
              </w:rPr>
            </w:pPr>
            <w:r w:rsidRPr="00C91E87">
              <w:rPr>
                <w:rFonts w:eastAsia="Calibri"/>
                <w:sz w:val="24"/>
                <w:szCs w:val="24"/>
              </w:rPr>
              <w:t>приложение 2</w:t>
            </w:r>
          </w:p>
        </w:tc>
      </w:tr>
      <w:tr w:rsidR="00233A83" w:rsidRPr="00D2497B" w:rsidTr="00EC7B2B">
        <w:tc>
          <w:tcPr>
            <w:tcW w:w="534" w:type="dxa"/>
            <w:shd w:val="clear" w:color="auto" w:fill="auto"/>
          </w:tcPr>
          <w:p w:rsidR="00233A83" w:rsidRPr="00D2497B" w:rsidRDefault="00233A83"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233A83" w:rsidRPr="00D2497B" w:rsidRDefault="00233A83" w:rsidP="00A85F6D">
            <w:pPr>
              <w:spacing w:after="200" w:line="240" w:lineRule="auto"/>
              <w:jc w:val="both"/>
              <w:rPr>
                <w:rFonts w:eastAsia="Calibri"/>
                <w:b/>
                <w:sz w:val="24"/>
                <w:szCs w:val="24"/>
              </w:rPr>
            </w:pPr>
            <w:r>
              <w:rPr>
                <w:rFonts w:eastAsia="Calibri"/>
                <w:b/>
                <w:sz w:val="24"/>
                <w:szCs w:val="24"/>
              </w:rPr>
              <w:t xml:space="preserve"> </w:t>
            </w:r>
            <w:r w:rsidRPr="002F73BB">
              <w:rPr>
                <w:rFonts w:eastAsia="Calibri"/>
                <w:bCs/>
                <w:sz w:val="24"/>
                <w:szCs w:val="24"/>
              </w:rPr>
              <w:t>Создание группы подготовки к освобождению в местах лишения свободы</w:t>
            </w:r>
          </w:p>
        </w:tc>
        <w:tc>
          <w:tcPr>
            <w:tcW w:w="1560" w:type="dxa"/>
            <w:shd w:val="clear" w:color="auto" w:fill="auto"/>
          </w:tcPr>
          <w:p w:rsidR="0074190D" w:rsidRDefault="0074190D" w:rsidP="001A119E">
            <w:pPr>
              <w:pStyle w:val="a7"/>
              <w:jc w:val="both"/>
              <w:rPr>
                <w:rFonts w:ascii="Times New Roman" w:hAnsi="Times New Roman"/>
                <w:sz w:val="24"/>
                <w:szCs w:val="24"/>
                <w:lang w:val="kk-KZ"/>
              </w:rPr>
            </w:pPr>
            <w:r>
              <w:rPr>
                <w:rFonts w:ascii="Times New Roman" w:hAnsi="Times New Roman"/>
                <w:sz w:val="24"/>
                <w:szCs w:val="24"/>
                <w:lang w:val="kk-KZ"/>
              </w:rPr>
              <w:t xml:space="preserve">июль </w:t>
            </w:r>
            <w:r w:rsidR="00A6674B">
              <w:rPr>
                <w:rFonts w:ascii="Times New Roman" w:hAnsi="Times New Roman"/>
                <w:sz w:val="24"/>
                <w:szCs w:val="24"/>
                <w:lang w:val="kk-KZ"/>
              </w:rPr>
              <w:t>–</w:t>
            </w:r>
            <w:r>
              <w:rPr>
                <w:rFonts w:ascii="Times New Roman" w:hAnsi="Times New Roman"/>
                <w:sz w:val="24"/>
                <w:szCs w:val="24"/>
                <w:lang w:val="kk-KZ"/>
              </w:rPr>
              <w:t xml:space="preserve"> ноябрь</w:t>
            </w:r>
          </w:p>
          <w:p w:rsidR="00A6674B" w:rsidRDefault="00A6674B" w:rsidP="001A119E">
            <w:pPr>
              <w:pStyle w:val="a7"/>
              <w:jc w:val="both"/>
              <w:rPr>
                <w:rFonts w:ascii="Times New Roman" w:hAnsi="Times New Roman"/>
                <w:sz w:val="24"/>
                <w:szCs w:val="24"/>
                <w:lang w:val="kk-KZ"/>
              </w:rPr>
            </w:pPr>
          </w:p>
          <w:p w:rsidR="0074190D" w:rsidRDefault="0074190D"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r>
              <w:rPr>
                <w:rFonts w:ascii="Times New Roman" w:hAnsi="Times New Roman"/>
                <w:sz w:val="24"/>
                <w:szCs w:val="24"/>
                <w:lang w:val="kk-KZ"/>
              </w:rPr>
              <w:t xml:space="preserve">28 июля </w:t>
            </w: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r>
              <w:rPr>
                <w:rFonts w:ascii="Times New Roman" w:hAnsi="Times New Roman"/>
                <w:sz w:val="24"/>
                <w:szCs w:val="24"/>
                <w:lang w:val="kk-KZ"/>
              </w:rPr>
              <w:t>25 августа</w:t>
            </w: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r>
              <w:rPr>
                <w:rFonts w:ascii="Times New Roman" w:hAnsi="Times New Roman"/>
                <w:sz w:val="24"/>
                <w:szCs w:val="24"/>
                <w:lang w:val="kk-KZ"/>
              </w:rPr>
              <w:t xml:space="preserve">02 сентября </w:t>
            </w: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p>
          <w:p w:rsidR="00233A83" w:rsidRDefault="00233A83" w:rsidP="001A119E">
            <w:pPr>
              <w:pStyle w:val="a7"/>
              <w:jc w:val="both"/>
              <w:rPr>
                <w:rFonts w:ascii="Times New Roman" w:hAnsi="Times New Roman"/>
                <w:sz w:val="24"/>
                <w:szCs w:val="24"/>
                <w:lang w:val="kk-KZ"/>
              </w:rPr>
            </w:pPr>
            <w:r>
              <w:rPr>
                <w:rFonts w:ascii="Times New Roman" w:hAnsi="Times New Roman"/>
                <w:sz w:val="24"/>
                <w:szCs w:val="24"/>
                <w:lang w:val="kk-KZ"/>
              </w:rPr>
              <w:t>09 октября</w:t>
            </w:r>
          </w:p>
          <w:p w:rsidR="00233A83" w:rsidRDefault="00233A83" w:rsidP="001A119E">
            <w:pPr>
              <w:pStyle w:val="a7"/>
              <w:jc w:val="both"/>
              <w:rPr>
                <w:rFonts w:ascii="Times New Roman" w:hAnsi="Times New Roman"/>
                <w:sz w:val="24"/>
                <w:szCs w:val="24"/>
                <w:lang w:val="kk-KZ"/>
              </w:rPr>
            </w:pPr>
          </w:p>
          <w:p w:rsidR="0074190D" w:rsidRDefault="0074190D" w:rsidP="001A119E">
            <w:pPr>
              <w:pStyle w:val="a7"/>
              <w:jc w:val="both"/>
              <w:rPr>
                <w:rFonts w:ascii="Times New Roman" w:hAnsi="Times New Roman"/>
                <w:sz w:val="24"/>
                <w:szCs w:val="24"/>
                <w:lang w:val="kk-KZ"/>
              </w:rPr>
            </w:pPr>
          </w:p>
          <w:p w:rsidR="00233A83" w:rsidRDefault="0074190D" w:rsidP="001A119E">
            <w:pPr>
              <w:pStyle w:val="a7"/>
              <w:jc w:val="both"/>
              <w:rPr>
                <w:rFonts w:ascii="Times New Roman" w:hAnsi="Times New Roman"/>
                <w:sz w:val="24"/>
                <w:szCs w:val="24"/>
                <w:lang w:val="kk-KZ"/>
              </w:rPr>
            </w:pPr>
            <w:r>
              <w:rPr>
                <w:rFonts w:ascii="Times New Roman" w:hAnsi="Times New Roman"/>
                <w:sz w:val="24"/>
                <w:szCs w:val="24"/>
                <w:lang w:val="kk-KZ"/>
              </w:rPr>
              <w:lastRenderedPageBreak/>
              <w:t xml:space="preserve">06 октября </w:t>
            </w:r>
          </w:p>
          <w:p w:rsidR="0074190D" w:rsidRDefault="0074190D" w:rsidP="001A119E">
            <w:pPr>
              <w:pStyle w:val="a7"/>
              <w:jc w:val="both"/>
              <w:rPr>
                <w:rFonts w:ascii="Times New Roman" w:hAnsi="Times New Roman"/>
                <w:sz w:val="24"/>
                <w:szCs w:val="24"/>
                <w:lang w:val="kk-KZ"/>
              </w:rPr>
            </w:pPr>
          </w:p>
          <w:p w:rsidR="0074190D" w:rsidRDefault="0074190D" w:rsidP="001A119E">
            <w:pPr>
              <w:pStyle w:val="a7"/>
              <w:jc w:val="both"/>
              <w:rPr>
                <w:rFonts w:ascii="Times New Roman" w:hAnsi="Times New Roman"/>
                <w:sz w:val="24"/>
                <w:szCs w:val="24"/>
                <w:lang w:val="kk-KZ"/>
              </w:rPr>
            </w:pPr>
          </w:p>
          <w:p w:rsidR="0074190D" w:rsidRDefault="0074190D" w:rsidP="001A119E">
            <w:pPr>
              <w:pStyle w:val="a7"/>
              <w:jc w:val="both"/>
              <w:rPr>
                <w:rFonts w:ascii="Times New Roman" w:hAnsi="Times New Roman"/>
                <w:sz w:val="24"/>
                <w:szCs w:val="24"/>
                <w:lang w:val="kk-KZ"/>
              </w:rPr>
            </w:pPr>
          </w:p>
          <w:p w:rsidR="001A119E" w:rsidRDefault="001A119E" w:rsidP="001A119E">
            <w:pPr>
              <w:pStyle w:val="a7"/>
              <w:jc w:val="both"/>
              <w:rPr>
                <w:rFonts w:ascii="Times New Roman" w:hAnsi="Times New Roman"/>
                <w:sz w:val="24"/>
                <w:szCs w:val="24"/>
                <w:lang w:val="kk-KZ"/>
              </w:rPr>
            </w:pPr>
          </w:p>
          <w:p w:rsidR="001A119E" w:rsidRDefault="001A119E" w:rsidP="001A119E">
            <w:pPr>
              <w:pStyle w:val="a7"/>
              <w:jc w:val="both"/>
              <w:rPr>
                <w:rFonts w:ascii="Times New Roman" w:hAnsi="Times New Roman"/>
                <w:sz w:val="24"/>
                <w:szCs w:val="24"/>
                <w:lang w:val="kk-KZ"/>
              </w:rPr>
            </w:pPr>
          </w:p>
          <w:p w:rsidR="0074190D" w:rsidRDefault="0074190D" w:rsidP="001A119E">
            <w:pPr>
              <w:pStyle w:val="a7"/>
              <w:jc w:val="both"/>
              <w:rPr>
                <w:rFonts w:ascii="Times New Roman" w:hAnsi="Times New Roman"/>
                <w:sz w:val="24"/>
                <w:szCs w:val="24"/>
                <w:lang w:val="kk-KZ"/>
              </w:rPr>
            </w:pPr>
            <w:r>
              <w:rPr>
                <w:rFonts w:ascii="Times New Roman" w:hAnsi="Times New Roman"/>
                <w:sz w:val="24"/>
                <w:szCs w:val="24"/>
                <w:lang w:val="kk-KZ"/>
              </w:rPr>
              <w:t>07 октября</w:t>
            </w: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r>
              <w:rPr>
                <w:rFonts w:ascii="Times New Roman" w:hAnsi="Times New Roman"/>
                <w:sz w:val="24"/>
                <w:szCs w:val="24"/>
                <w:lang w:val="kk-KZ"/>
              </w:rPr>
              <w:t>24 октября</w:t>
            </w: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r>
              <w:rPr>
                <w:rFonts w:ascii="Times New Roman" w:hAnsi="Times New Roman"/>
                <w:sz w:val="24"/>
                <w:szCs w:val="24"/>
                <w:lang w:val="kk-KZ"/>
              </w:rPr>
              <w:t>27 октября</w:t>
            </w: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r>
              <w:rPr>
                <w:rFonts w:ascii="Times New Roman" w:hAnsi="Times New Roman"/>
                <w:sz w:val="24"/>
                <w:szCs w:val="24"/>
                <w:lang w:val="kk-KZ"/>
              </w:rPr>
              <w:t>06 ноября</w:t>
            </w: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p>
          <w:p w:rsidR="007E3075" w:rsidRDefault="007E3075" w:rsidP="001A119E">
            <w:pPr>
              <w:pStyle w:val="a7"/>
              <w:jc w:val="both"/>
              <w:rPr>
                <w:rFonts w:ascii="Times New Roman" w:hAnsi="Times New Roman"/>
                <w:sz w:val="24"/>
                <w:szCs w:val="24"/>
                <w:lang w:val="kk-KZ"/>
              </w:rPr>
            </w:pPr>
            <w:r>
              <w:rPr>
                <w:rFonts w:ascii="Times New Roman" w:hAnsi="Times New Roman"/>
                <w:sz w:val="24"/>
                <w:szCs w:val="24"/>
                <w:lang w:val="kk-KZ"/>
              </w:rPr>
              <w:t>12 ноября</w:t>
            </w:r>
          </w:p>
          <w:p w:rsidR="00233A83" w:rsidRDefault="00233A83" w:rsidP="001A119E">
            <w:pPr>
              <w:pStyle w:val="a7"/>
              <w:jc w:val="both"/>
              <w:rPr>
                <w:rFonts w:ascii="Times New Roman" w:hAnsi="Times New Roman"/>
                <w:sz w:val="24"/>
                <w:szCs w:val="24"/>
                <w:lang w:val="kk-KZ"/>
              </w:rPr>
            </w:pPr>
          </w:p>
        </w:tc>
        <w:tc>
          <w:tcPr>
            <w:tcW w:w="1559" w:type="dxa"/>
            <w:shd w:val="clear" w:color="auto" w:fill="auto"/>
          </w:tcPr>
          <w:p w:rsidR="0074190D" w:rsidRDefault="00A6674B" w:rsidP="00A85F6D">
            <w:pPr>
              <w:pStyle w:val="a7"/>
              <w:jc w:val="both"/>
              <w:rPr>
                <w:rFonts w:ascii="Times New Roman" w:hAnsi="Times New Roman"/>
                <w:sz w:val="24"/>
                <w:szCs w:val="24"/>
              </w:rPr>
            </w:pPr>
            <w:r>
              <w:rPr>
                <w:rFonts w:ascii="Times New Roman" w:hAnsi="Times New Roman"/>
                <w:sz w:val="24"/>
                <w:szCs w:val="24"/>
              </w:rPr>
              <w:lastRenderedPageBreak/>
              <w:t>ВКО, Карагандинская область</w:t>
            </w:r>
          </w:p>
          <w:p w:rsidR="0074190D" w:rsidRDefault="0074190D" w:rsidP="00A85F6D">
            <w:pPr>
              <w:pStyle w:val="a7"/>
              <w:jc w:val="both"/>
              <w:rPr>
                <w:rFonts w:ascii="Times New Roman" w:hAnsi="Times New Roman"/>
                <w:sz w:val="24"/>
                <w:szCs w:val="24"/>
              </w:rPr>
            </w:pPr>
          </w:p>
          <w:p w:rsidR="00233A83" w:rsidRDefault="00233A83" w:rsidP="00A85F6D">
            <w:pPr>
              <w:pStyle w:val="a7"/>
              <w:jc w:val="both"/>
              <w:rPr>
                <w:rFonts w:ascii="Times New Roman" w:hAnsi="Times New Roman"/>
                <w:sz w:val="24"/>
                <w:szCs w:val="24"/>
              </w:rPr>
            </w:pPr>
            <w:r w:rsidRPr="00233A83">
              <w:rPr>
                <w:rFonts w:ascii="Times New Roman" w:hAnsi="Times New Roman"/>
                <w:sz w:val="24"/>
                <w:szCs w:val="24"/>
              </w:rPr>
              <w:t>АК 159/7 ДУИС по Карагандинской области</w:t>
            </w:r>
          </w:p>
          <w:p w:rsidR="00233A83" w:rsidRDefault="00233A83" w:rsidP="00A85F6D">
            <w:pPr>
              <w:pStyle w:val="a7"/>
              <w:jc w:val="both"/>
              <w:rPr>
                <w:rFonts w:ascii="Times New Roman" w:hAnsi="Times New Roman"/>
                <w:sz w:val="24"/>
                <w:szCs w:val="24"/>
              </w:rPr>
            </w:pPr>
          </w:p>
          <w:p w:rsidR="00233A83" w:rsidRDefault="00233A83" w:rsidP="00A85F6D">
            <w:pPr>
              <w:pStyle w:val="a7"/>
              <w:jc w:val="both"/>
              <w:rPr>
                <w:rFonts w:ascii="Times New Roman" w:hAnsi="Times New Roman"/>
                <w:sz w:val="24"/>
                <w:szCs w:val="24"/>
              </w:rPr>
            </w:pPr>
            <w:r>
              <w:rPr>
                <w:rFonts w:ascii="Times New Roman" w:hAnsi="Times New Roman"/>
                <w:sz w:val="24"/>
                <w:szCs w:val="24"/>
              </w:rPr>
              <w:t>ОВ 156/1 ДУИС по ВКО</w:t>
            </w:r>
          </w:p>
          <w:p w:rsidR="0074190D" w:rsidRDefault="0074190D" w:rsidP="00A85F6D">
            <w:pPr>
              <w:pStyle w:val="a7"/>
              <w:jc w:val="both"/>
              <w:rPr>
                <w:rFonts w:ascii="Times New Roman" w:hAnsi="Times New Roman"/>
                <w:sz w:val="24"/>
                <w:szCs w:val="24"/>
              </w:rPr>
            </w:pPr>
          </w:p>
          <w:p w:rsidR="0074190D" w:rsidRDefault="00233A83" w:rsidP="00A85F6D">
            <w:pPr>
              <w:pStyle w:val="a7"/>
              <w:jc w:val="both"/>
              <w:rPr>
                <w:rFonts w:ascii="Times New Roman" w:hAnsi="Times New Roman"/>
                <w:sz w:val="24"/>
                <w:szCs w:val="24"/>
              </w:rPr>
            </w:pPr>
            <w:r>
              <w:rPr>
                <w:rFonts w:ascii="Times New Roman" w:hAnsi="Times New Roman"/>
                <w:sz w:val="24"/>
                <w:szCs w:val="24"/>
              </w:rPr>
              <w:t xml:space="preserve">ОВ 156/2 ДУИС </w:t>
            </w:r>
          </w:p>
          <w:p w:rsidR="00233A83" w:rsidRDefault="00233A83" w:rsidP="00A85F6D">
            <w:pPr>
              <w:pStyle w:val="a7"/>
              <w:jc w:val="both"/>
              <w:rPr>
                <w:rFonts w:ascii="Times New Roman" w:hAnsi="Times New Roman"/>
                <w:sz w:val="24"/>
                <w:szCs w:val="24"/>
              </w:rPr>
            </w:pPr>
            <w:r>
              <w:rPr>
                <w:rFonts w:ascii="Times New Roman" w:hAnsi="Times New Roman"/>
                <w:sz w:val="24"/>
                <w:szCs w:val="24"/>
              </w:rPr>
              <w:t>по ВКО</w:t>
            </w:r>
          </w:p>
          <w:p w:rsidR="001A119E" w:rsidRDefault="001A119E" w:rsidP="00A85F6D">
            <w:pPr>
              <w:pStyle w:val="a7"/>
              <w:jc w:val="both"/>
              <w:rPr>
                <w:rFonts w:ascii="Times New Roman" w:hAnsi="Times New Roman"/>
                <w:sz w:val="24"/>
                <w:szCs w:val="24"/>
              </w:rPr>
            </w:pPr>
          </w:p>
          <w:p w:rsidR="0074190D" w:rsidRDefault="001A119E" w:rsidP="00A85F6D">
            <w:pPr>
              <w:pStyle w:val="a7"/>
              <w:jc w:val="both"/>
              <w:rPr>
                <w:rFonts w:ascii="Times New Roman" w:hAnsi="Times New Roman"/>
                <w:sz w:val="24"/>
                <w:szCs w:val="24"/>
              </w:rPr>
            </w:pPr>
            <w:r>
              <w:rPr>
                <w:rFonts w:ascii="Times New Roman" w:hAnsi="Times New Roman"/>
                <w:sz w:val="24"/>
                <w:szCs w:val="24"/>
              </w:rPr>
              <w:t>ОВ 156/2 ДУИС по ВКО</w:t>
            </w:r>
          </w:p>
          <w:p w:rsidR="0074190D" w:rsidRDefault="0074190D" w:rsidP="00A85F6D">
            <w:pPr>
              <w:pStyle w:val="a7"/>
              <w:jc w:val="both"/>
              <w:rPr>
                <w:rFonts w:ascii="Times New Roman" w:hAnsi="Times New Roman"/>
                <w:sz w:val="24"/>
                <w:szCs w:val="24"/>
              </w:rPr>
            </w:pPr>
            <w:r>
              <w:rPr>
                <w:rFonts w:ascii="Times New Roman" w:hAnsi="Times New Roman"/>
                <w:sz w:val="24"/>
                <w:szCs w:val="24"/>
              </w:rPr>
              <w:lastRenderedPageBreak/>
              <w:t>АК 159/18</w:t>
            </w:r>
          </w:p>
          <w:p w:rsidR="0074190D" w:rsidRPr="0074190D" w:rsidRDefault="0074190D" w:rsidP="00A85F6D">
            <w:pPr>
              <w:pStyle w:val="a7"/>
              <w:jc w:val="both"/>
              <w:rPr>
                <w:rFonts w:ascii="Times New Roman" w:hAnsi="Times New Roman"/>
                <w:sz w:val="24"/>
                <w:szCs w:val="24"/>
              </w:rPr>
            </w:pPr>
            <w:r w:rsidRPr="0074190D">
              <w:rPr>
                <w:rFonts w:ascii="Times New Roman" w:hAnsi="Times New Roman"/>
                <w:sz w:val="24"/>
                <w:szCs w:val="24"/>
              </w:rPr>
              <w:t>ДУИС по Карагандинской области</w:t>
            </w:r>
          </w:p>
          <w:p w:rsidR="00233A83" w:rsidRDefault="00233A83" w:rsidP="00A85F6D">
            <w:pPr>
              <w:pStyle w:val="a7"/>
              <w:jc w:val="both"/>
              <w:rPr>
                <w:rFonts w:ascii="Times New Roman" w:hAnsi="Times New Roman"/>
                <w:sz w:val="24"/>
                <w:szCs w:val="24"/>
              </w:rPr>
            </w:pPr>
          </w:p>
          <w:p w:rsidR="00233A83" w:rsidRDefault="00233A83" w:rsidP="00A85F6D">
            <w:pPr>
              <w:pStyle w:val="a7"/>
              <w:jc w:val="both"/>
              <w:rPr>
                <w:rFonts w:ascii="Times New Roman" w:hAnsi="Times New Roman"/>
                <w:sz w:val="24"/>
                <w:szCs w:val="24"/>
              </w:rPr>
            </w:pPr>
            <w:r w:rsidRPr="00233A83">
              <w:rPr>
                <w:rFonts w:ascii="Times New Roman" w:hAnsi="Times New Roman"/>
                <w:sz w:val="24"/>
                <w:szCs w:val="24"/>
              </w:rPr>
              <w:t>ОВ 156/</w:t>
            </w:r>
            <w:r w:rsidR="0074190D">
              <w:rPr>
                <w:rFonts w:ascii="Times New Roman" w:hAnsi="Times New Roman"/>
                <w:sz w:val="24"/>
                <w:szCs w:val="24"/>
              </w:rPr>
              <w:t>1</w:t>
            </w:r>
            <w:r w:rsidRPr="00233A83">
              <w:rPr>
                <w:rFonts w:ascii="Times New Roman" w:hAnsi="Times New Roman"/>
                <w:sz w:val="24"/>
                <w:szCs w:val="24"/>
              </w:rPr>
              <w:t xml:space="preserve"> ДУИС по ВКО</w:t>
            </w:r>
          </w:p>
          <w:p w:rsidR="007E3075" w:rsidRDefault="007E3075" w:rsidP="00A85F6D">
            <w:pPr>
              <w:pStyle w:val="a7"/>
              <w:jc w:val="both"/>
              <w:rPr>
                <w:rFonts w:ascii="Times New Roman" w:hAnsi="Times New Roman"/>
                <w:sz w:val="24"/>
                <w:szCs w:val="24"/>
              </w:rPr>
            </w:pPr>
          </w:p>
          <w:p w:rsidR="007E3075" w:rsidRDefault="007E3075" w:rsidP="00A85F6D">
            <w:pPr>
              <w:pStyle w:val="a7"/>
              <w:jc w:val="both"/>
              <w:rPr>
                <w:rFonts w:ascii="Times New Roman" w:hAnsi="Times New Roman"/>
                <w:sz w:val="24"/>
                <w:szCs w:val="24"/>
              </w:rPr>
            </w:pPr>
            <w:r w:rsidRPr="00233A83">
              <w:rPr>
                <w:rFonts w:ascii="Times New Roman" w:hAnsi="Times New Roman"/>
                <w:sz w:val="24"/>
                <w:szCs w:val="24"/>
              </w:rPr>
              <w:t>ОВ 156/</w:t>
            </w:r>
            <w:r>
              <w:rPr>
                <w:rFonts w:ascii="Times New Roman" w:hAnsi="Times New Roman"/>
                <w:sz w:val="24"/>
                <w:szCs w:val="24"/>
              </w:rPr>
              <w:t>22</w:t>
            </w:r>
            <w:r w:rsidRPr="00233A83">
              <w:rPr>
                <w:rFonts w:ascii="Times New Roman" w:hAnsi="Times New Roman"/>
                <w:sz w:val="24"/>
                <w:szCs w:val="24"/>
              </w:rPr>
              <w:t xml:space="preserve"> ДУИС по ВКО</w:t>
            </w:r>
          </w:p>
          <w:p w:rsidR="007E3075" w:rsidRDefault="007E3075" w:rsidP="00A85F6D">
            <w:pPr>
              <w:pStyle w:val="a7"/>
              <w:jc w:val="both"/>
              <w:rPr>
                <w:rFonts w:ascii="Times New Roman" w:hAnsi="Times New Roman"/>
                <w:sz w:val="24"/>
                <w:szCs w:val="24"/>
              </w:rPr>
            </w:pPr>
          </w:p>
          <w:p w:rsidR="007E3075" w:rsidRDefault="007E3075" w:rsidP="00A85F6D">
            <w:pPr>
              <w:pStyle w:val="a7"/>
              <w:jc w:val="both"/>
              <w:rPr>
                <w:rFonts w:ascii="Times New Roman" w:hAnsi="Times New Roman"/>
                <w:sz w:val="24"/>
                <w:szCs w:val="24"/>
              </w:rPr>
            </w:pPr>
            <w:r w:rsidRPr="00233A83">
              <w:rPr>
                <w:rFonts w:ascii="Times New Roman" w:hAnsi="Times New Roman"/>
                <w:sz w:val="24"/>
                <w:szCs w:val="24"/>
              </w:rPr>
              <w:t>ОВ 156/</w:t>
            </w:r>
            <w:r>
              <w:rPr>
                <w:rFonts w:ascii="Times New Roman" w:hAnsi="Times New Roman"/>
                <w:sz w:val="24"/>
                <w:szCs w:val="24"/>
              </w:rPr>
              <w:t>22</w:t>
            </w:r>
            <w:r w:rsidRPr="00233A83">
              <w:rPr>
                <w:rFonts w:ascii="Times New Roman" w:hAnsi="Times New Roman"/>
                <w:sz w:val="24"/>
                <w:szCs w:val="24"/>
              </w:rPr>
              <w:t xml:space="preserve"> ДУИС по ВКО</w:t>
            </w:r>
          </w:p>
          <w:p w:rsidR="007E3075" w:rsidRDefault="007E3075" w:rsidP="00A85F6D">
            <w:pPr>
              <w:pStyle w:val="a7"/>
              <w:jc w:val="both"/>
              <w:rPr>
                <w:rFonts w:ascii="Times New Roman" w:hAnsi="Times New Roman"/>
                <w:sz w:val="24"/>
                <w:szCs w:val="24"/>
              </w:rPr>
            </w:pPr>
          </w:p>
          <w:p w:rsidR="007E3075" w:rsidRDefault="007E3075" w:rsidP="00A85F6D">
            <w:pPr>
              <w:pStyle w:val="a7"/>
              <w:jc w:val="both"/>
              <w:rPr>
                <w:rFonts w:ascii="Times New Roman" w:hAnsi="Times New Roman"/>
                <w:sz w:val="24"/>
                <w:szCs w:val="24"/>
              </w:rPr>
            </w:pPr>
            <w:r w:rsidRPr="00233A83">
              <w:rPr>
                <w:rFonts w:ascii="Times New Roman" w:hAnsi="Times New Roman"/>
                <w:sz w:val="24"/>
                <w:szCs w:val="24"/>
              </w:rPr>
              <w:t>ОВ 156/</w:t>
            </w:r>
            <w:r>
              <w:rPr>
                <w:rFonts w:ascii="Times New Roman" w:hAnsi="Times New Roman"/>
                <w:sz w:val="24"/>
                <w:szCs w:val="24"/>
              </w:rPr>
              <w:t>22</w:t>
            </w:r>
            <w:r w:rsidRPr="00233A83">
              <w:rPr>
                <w:rFonts w:ascii="Times New Roman" w:hAnsi="Times New Roman"/>
                <w:sz w:val="24"/>
                <w:szCs w:val="24"/>
              </w:rPr>
              <w:t xml:space="preserve"> ДУИС по ВКО</w:t>
            </w:r>
          </w:p>
          <w:p w:rsidR="007E3075" w:rsidRDefault="007E3075" w:rsidP="00A85F6D">
            <w:pPr>
              <w:pStyle w:val="a7"/>
              <w:jc w:val="both"/>
              <w:rPr>
                <w:rFonts w:ascii="Times New Roman" w:hAnsi="Times New Roman"/>
                <w:sz w:val="24"/>
                <w:szCs w:val="24"/>
              </w:rPr>
            </w:pPr>
          </w:p>
          <w:p w:rsidR="007E3075" w:rsidRPr="00233A83" w:rsidRDefault="007E3075" w:rsidP="00A85F6D">
            <w:pPr>
              <w:pStyle w:val="a7"/>
              <w:jc w:val="both"/>
              <w:rPr>
                <w:rFonts w:ascii="Times New Roman" w:hAnsi="Times New Roman"/>
                <w:sz w:val="24"/>
                <w:szCs w:val="24"/>
              </w:rPr>
            </w:pPr>
            <w:r w:rsidRPr="00233A83">
              <w:rPr>
                <w:rFonts w:ascii="Times New Roman" w:hAnsi="Times New Roman"/>
                <w:sz w:val="24"/>
                <w:szCs w:val="24"/>
              </w:rPr>
              <w:t>ОВ 156/</w:t>
            </w:r>
            <w:r>
              <w:rPr>
                <w:rFonts w:ascii="Times New Roman" w:hAnsi="Times New Roman"/>
                <w:sz w:val="24"/>
                <w:szCs w:val="24"/>
              </w:rPr>
              <w:t>22</w:t>
            </w:r>
            <w:r w:rsidRPr="00233A83">
              <w:rPr>
                <w:rFonts w:ascii="Times New Roman" w:hAnsi="Times New Roman"/>
                <w:sz w:val="24"/>
                <w:szCs w:val="24"/>
              </w:rPr>
              <w:t xml:space="preserve"> ДУИС по ВКО</w:t>
            </w:r>
          </w:p>
        </w:tc>
        <w:tc>
          <w:tcPr>
            <w:tcW w:w="1701" w:type="dxa"/>
            <w:shd w:val="clear" w:color="auto" w:fill="auto"/>
          </w:tcPr>
          <w:p w:rsidR="0074190D" w:rsidRDefault="000927EF" w:rsidP="001A119E">
            <w:pPr>
              <w:spacing w:after="0" w:line="240" w:lineRule="auto"/>
              <w:jc w:val="both"/>
              <w:rPr>
                <w:sz w:val="24"/>
                <w:szCs w:val="24"/>
                <w:lang w:val="kk-KZ"/>
              </w:rPr>
            </w:pPr>
            <w:r>
              <w:rPr>
                <w:sz w:val="24"/>
                <w:szCs w:val="24"/>
                <w:lang w:val="kk-KZ"/>
              </w:rPr>
              <w:lastRenderedPageBreak/>
              <w:t>138</w:t>
            </w:r>
            <w:r w:rsidR="00A6674B">
              <w:rPr>
                <w:sz w:val="24"/>
                <w:szCs w:val="24"/>
                <w:lang w:val="kk-KZ"/>
              </w:rPr>
              <w:t xml:space="preserve"> из них:</w:t>
            </w:r>
          </w:p>
          <w:p w:rsidR="00A6674B" w:rsidRDefault="00A6674B" w:rsidP="001A119E">
            <w:pPr>
              <w:spacing w:after="0" w:line="240" w:lineRule="auto"/>
              <w:jc w:val="both"/>
              <w:rPr>
                <w:sz w:val="24"/>
                <w:szCs w:val="24"/>
                <w:lang w:val="kk-KZ"/>
              </w:rPr>
            </w:pPr>
          </w:p>
          <w:p w:rsidR="001A119E" w:rsidRDefault="001A119E" w:rsidP="001A119E">
            <w:pPr>
              <w:spacing w:after="0" w:line="240" w:lineRule="auto"/>
              <w:jc w:val="both"/>
              <w:rPr>
                <w:sz w:val="24"/>
                <w:szCs w:val="24"/>
                <w:lang w:val="kk-KZ"/>
              </w:rPr>
            </w:pPr>
          </w:p>
          <w:p w:rsidR="001A119E" w:rsidRDefault="001A119E" w:rsidP="001A119E">
            <w:pPr>
              <w:spacing w:after="0" w:line="240" w:lineRule="auto"/>
              <w:jc w:val="both"/>
              <w:rPr>
                <w:sz w:val="24"/>
                <w:szCs w:val="24"/>
                <w:lang w:val="kk-KZ"/>
              </w:rPr>
            </w:pPr>
          </w:p>
          <w:p w:rsidR="00AE11D6" w:rsidRDefault="00AE11D6" w:rsidP="001A119E">
            <w:pPr>
              <w:spacing w:after="0" w:line="240" w:lineRule="auto"/>
              <w:jc w:val="both"/>
              <w:rPr>
                <w:sz w:val="24"/>
                <w:szCs w:val="24"/>
                <w:lang w:val="kk-KZ"/>
              </w:rPr>
            </w:pPr>
          </w:p>
          <w:p w:rsidR="00233A83" w:rsidRDefault="00233A83" w:rsidP="001A119E">
            <w:pPr>
              <w:spacing w:after="0" w:line="240" w:lineRule="auto"/>
              <w:jc w:val="both"/>
              <w:rPr>
                <w:rFonts w:eastAsia="Calibri"/>
                <w:sz w:val="24"/>
                <w:szCs w:val="24"/>
                <w:highlight w:val="yellow"/>
              </w:rPr>
            </w:pPr>
            <w:r>
              <w:rPr>
                <w:sz w:val="24"/>
                <w:szCs w:val="24"/>
                <w:lang w:val="kk-KZ"/>
              </w:rPr>
              <w:t>32</w:t>
            </w:r>
          </w:p>
          <w:p w:rsidR="00233A83" w:rsidRDefault="00233A83" w:rsidP="001A119E">
            <w:pPr>
              <w:spacing w:after="0" w:line="240" w:lineRule="auto"/>
              <w:jc w:val="both"/>
              <w:rPr>
                <w:rFonts w:eastAsia="Calibri"/>
                <w:sz w:val="24"/>
                <w:szCs w:val="24"/>
                <w:highlight w:val="yellow"/>
              </w:rPr>
            </w:pPr>
          </w:p>
          <w:p w:rsidR="00233A83" w:rsidRDefault="00233A83"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233A83" w:rsidRDefault="00233A83" w:rsidP="001A119E">
            <w:pPr>
              <w:spacing w:after="0" w:line="240" w:lineRule="auto"/>
              <w:jc w:val="both"/>
              <w:rPr>
                <w:rFonts w:eastAsia="Calibri"/>
                <w:sz w:val="24"/>
                <w:szCs w:val="24"/>
              </w:rPr>
            </w:pPr>
            <w:r>
              <w:rPr>
                <w:rFonts w:eastAsia="Calibri"/>
                <w:sz w:val="24"/>
                <w:szCs w:val="24"/>
              </w:rPr>
              <w:t>12</w:t>
            </w:r>
          </w:p>
          <w:p w:rsidR="00233A83" w:rsidRDefault="00233A83" w:rsidP="001A119E">
            <w:pPr>
              <w:spacing w:after="0" w:line="240" w:lineRule="auto"/>
              <w:jc w:val="both"/>
              <w:rPr>
                <w:rFonts w:eastAsia="Calibri"/>
                <w:sz w:val="24"/>
                <w:szCs w:val="24"/>
              </w:rPr>
            </w:pPr>
          </w:p>
          <w:p w:rsidR="00233A83" w:rsidRDefault="00233A83"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233A83" w:rsidRDefault="00233A83" w:rsidP="001A119E">
            <w:pPr>
              <w:spacing w:after="0" w:line="240" w:lineRule="auto"/>
              <w:jc w:val="both"/>
              <w:rPr>
                <w:rFonts w:eastAsia="Calibri"/>
                <w:sz w:val="24"/>
                <w:szCs w:val="24"/>
              </w:rPr>
            </w:pPr>
            <w:r>
              <w:rPr>
                <w:rFonts w:eastAsia="Calibri"/>
                <w:sz w:val="24"/>
                <w:szCs w:val="24"/>
              </w:rPr>
              <w:t>21</w:t>
            </w:r>
          </w:p>
          <w:p w:rsidR="00233A83" w:rsidRDefault="00233A83" w:rsidP="001A119E">
            <w:pPr>
              <w:spacing w:after="0" w:line="240" w:lineRule="auto"/>
              <w:jc w:val="both"/>
              <w:rPr>
                <w:rFonts w:eastAsia="Calibri"/>
                <w:sz w:val="24"/>
                <w:szCs w:val="24"/>
              </w:rPr>
            </w:pPr>
          </w:p>
          <w:p w:rsidR="0074190D" w:rsidRDefault="0074190D" w:rsidP="001A119E">
            <w:pPr>
              <w:spacing w:after="0" w:line="240" w:lineRule="auto"/>
              <w:jc w:val="both"/>
              <w:rPr>
                <w:rFonts w:eastAsia="Calibri"/>
                <w:sz w:val="24"/>
                <w:szCs w:val="24"/>
              </w:rPr>
            </w:pPr>
          </w:p>
          <w:p w:rsidR="00233A83" w:rsidRDefault="00233A83" w:rsidP="001A119E">
            <w:pPr>
              <w:spacing w:after="0" w:line="240" w:lineRule="auto"/>
              <w:jc w:val="both"/>
              <w:rPr>
                <w:rFonts w:eastAsia="Calibri"/>
                <w:sz w:val="24"/>
                <w:szCs w:val="24"/>
              </w:rPr>
            </w:pPr>
            <w:r>
              <w:rPr>
                <w:rFonts w:eastAsia="Calibri"/>
                <w:sz w:val="24"/>
                <w:szCs w:val="24"/>
              </w:rPr>
              <w:t>11</w:t>
            </w:r>
          </w:p>
          <w:p w:rsidR="0074190D" w:rsidRDefault="0074190D" w:rsidP="001A119E">
            <w:pPr>
              <w:spacing w:after="0" w:line="240" w:lineRule="auto"/>
              <w:jc w:val="both"/>
              <w:rPr>
                <w:rFonts w:eastAsia="Calibri"/>
                <w:sz w:val="24"/>
                <w:szCs w:val="24"/>
              </w:rPr>
            </w:pPr>
          </w:p>
          <w:p w:rsidR="0074190D" w:rsidRDefault="0074190D" w:rsidP="001A119E">
            <w:pPr>
              <w:spacing w:after="0" w:line="240" w:lineRule="auto"/>
              <w:jc w:val="both"/>
              <w:rPr>
                <w:rFonts w:eastAsia="Calibri"/>
                <w:sz w:val="24"/>
                <w:szCs w:val="24"/>
              </w:rPr>
            </w:pPr>
          </w:p>
          <w:p w:rsidR="0074190D" w:rsidRDefault="000927EF" w:rsidP="001A119E">
            <w:pPr>
              <w:spacing w:after="0" w:line="240" w:lineRule="auto"/>
              <w:jc w:val="both"/>
              <w:rPr>
                <w:rFonts w:eastAsia="Calibri"/>
                <w:sz w:val="24"/>
                <w:szCs w:val="24"/>
              </w:rPr>
            </w:pPr>
            <w:r>
              <w:rPr>
                <w:rFonts w:eastAsia="Calibri"/>
                <w:sz w:val="24"/>
                <w:szCs w:val="24"/>
              </w:rPr>
              <w:lastRenderedPageBreak/>
              <w:t>23</w:t>
            </w:r>
          </w:p>
          <w:p w:rsidR="0074190D" w:rsidRDefault="0074190D" w:rsidP="001A119E">
            <w:pPr>
              <w:spacing w:after="0" w:line="240" w:lineRule="auto"/>
              <w:jc w:val="both"/>
              <w:rPr>
                <w:rFonts w:eastAsia="Calibri"/>
                <w:sz w:val="24"/>
                <w:szCs w:val="24"/>
              </w:rPr>
            </w:pPr>
          </w:p>
          <w:p w:rsidR="0074190D" w:rsidRDefault="0074190D" w:rsidP="001A119E">
            <w:pPr>
              <w:spacing w:after="0" w:line="240" w:lineRule="auto"/>
              <w:jc w:val="both"/>
              <w:rPr>
                <w:rFonts w:eastAsia="Calibri"/>
                <w:sz w:val="24"/>
                <w:szCs w:val="24"/>
              </w:rPr>
            </w:pPr>
          </w:p>
          <w:p w:rsidR="0074190D" w:rsidRDefault="0074190D"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74190D" w:rsidRDefault="0074190D" w:rsidP="001A119E">
            <w:pPr>
              <w:spacing w:after="0" w:line="240" w:lineRule="auto"/>
              <w:jc w:val="both"/>
              <w:rPr>
                <w:rFonts w:eastAsia="Calibri"/>
                <w:sz w:val="24"/>
                <w:szCs w:val="24"/>
              </w:rPr>
            </w:pPr>
            <w:r>
              <w:rPr>
                <w:rFonts w:eastAsia="Calibri"/>
                <w:sz w:val="24"/>
                <w:szCs w:val="24"/>
              </w:rPr>
              <w:t>14</w:t>
            </w:r>
          </w:p>
          <w:p w:rsidR="007E3075" w:rsidRDefault="007E3075" w:rsidP="001A119E">
            <w:pPr>
              <w:spacing w:after="0" w:line="240" w:lineRule="auto"/>
              <w:jc w:val="both"/>
              <w:rPr>
                <w:rFonts w:eastAsia="Calibri"/>
                <w:sz w:val="24"/>
                <w:szCs w:val="24"/>
              </w:rPr>
            </w:pPr>
          </w:p>
          <w:p w:rsidR="00A41213" w:rsidRDefault="00A41213" w:rsidP="001A119E">
            <w:pPr>
              <w:spacing w:after="0" w:line="240" w:lineRule="auto"/>
              <w:jc w:val="both"/>
              <w:rPr>
                <w:rFonts w:eastAsia="Calibri"/>
                <w:sz w:val="24"/>
                <w:szCs w:val="24"/>
              </w:rPr>
            </w:pPr>
          </w:p>
          <w:p w:rsidR="00A41213" w:rsidRDefault="00A41213"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r>
              <w:rPr>
                <w:rFonts w:eastAsia="Calibri"/>
                <w:sz w:val="24"/>
                <w:szCs w:val="24"/>
              </w:rPr>
              <w:t>5</w:t>
            </w:r>
          </w:p>
          <w:p w:rsidR="007E3075" w:rsidRDefault="007E3075"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r>
              <w:rPr>
                <w:rFonts w:eastAsia="Calibri"/>
                <w:sz w:val="24"/>
                <w:szCs w:val="24"/>
              </w:rPr>
              <w:t>10</w:t>
            </w:r>
          </w:p>
          <w:p w:rsidR="007E3075" w:rsidRDefault="007E3075"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r>
              <w:rPr>
                <w:rFonts w:eastAsia="Calibri"/>
                <w:sz w:val="24"/>
                <w:szCs w:val="24"/>
              </w:rPr>
              <w:t>5</w:t>
            </w:r>
          </w:p>
          <w:p w:rsidR="007E3075" w:rsidRDefault="007E3075" w:rsidP="001A119E">
            <w:pPr>
              <w:spacing w:after="0" w:line="240" w:lineRule="auto"/>
              <w:jc w:val="both"/>
              <w:rPr>
                <w:rFonts w:eastAsia="Calibri"/>
                <w:sz w:val="24"/>
                <w:szCs w:val="24"/>
              </w:rPr>
            </w:pPr>
          </w:p>
          <w:p w:rsidR="007E3075" w:rsidRDefault="007E3075" w:rsidP="001A119E">
            <w:pPr>
              <w:spacing w:after="0" w:line="240" w:lineRule="auto"/>
              <w:jc w:val="both"/>
              <w:rPr>
                <w:rFonts w:eastAsia="Calibri"/>
                <w:sz w:val="24"/>
                <w:szCs w:val="24"/>
              </w:rPr>
            </w:pPr>
          </w:p>
          <w:p w:rsidR="001A119E" w:rsidRDefault="001A119E" w:rsidP="001A119E">
            <w:pPr>
              <w:spacing w:after="0" w:line="240" w:lineRule="auto"/>
              <w:jc w:val="both"/>
              <w:rPr>
                <w:rFonts w:eastAsia="Calibri"/>
                <w:sz w:val="24"/>
                <w:szCs w:val="24"/>
              </w:rPr>
            </w:pPr>
          </w:p>
          <w:p w:rsidR="007E3075" w:rsidRPr="002F73BB" w:rsidRDefault="007E3075" w:rsidP="001A119E">
            <w:pPr>
              <w:spacing w:after="0" w:line="240" w:lineRule="auto"/>
              <w:jc w:val="both"/>
              <w:rPr>
                <w:rFonts w:eastAsia="Calibri"/>
                <w:sz w:val="24"/>
                <w:szCs w:val="24"/>
              </w:rPr>
            </w:pPr>
            <w:r>
              <w:rPr>
                <w:rFonts w:eastAsia="Calibri"/>
                <w:sz w:val="24"/>
                <w:szCs w:val="24"/>
              </w:rPr>
              <w:t>5</w:t>
            </w:r>
          </w:p>
        </w:tc>
        <w:tc>
          <w:tcPr>
            <w:tcW w:w="1559" w:type="dxa"/>
            <w:shd w:val="clear" w:color="auto" w:fill="auto"/>
          </w:tcPr>
          <w:p w:rsidR="00233A83" w:rsidRPr="002F73BB" w:rsidRDefault="00233A83" w:rsidP="00A85F6D">
            <w:pPr>
              <w:spacing w:after="200" w:line="240" w:lineRule="auto"/>
              <w:jc w:val="both"/>
              <w:rPr>
                <w:rFonts w:eastAsia="Calibri"/>
                <w:sz w:val="24"/>
                <w:szCs w:val="24"/>
              </w:rPr>
            </w:pPr>
            <w:r w:rsidRPr="002F73BB">
              <w:rPr>
                <w:rFonts w:eastAsia="Calibri"/>
                <w:sz w:val="24"/>
                <w:szCs w:val="24"/>
              </w:rPr>
              <w:lastRenderedPageBreak/>
              <w:t>осужденные</w:t>
            </w:r>
            <w:r>
              <w:rPr>
                <w:rFonts w:eastAsia="Calibri"/>
                <w:sz w:val="24"/>
                <w:szCs w:val="24"/>
              </w:rPr>
              <w:t xml:space="preserve"> в местах лишения свободы</w:t>
            </w:r>
          </w:p>
        </w:tc>
        <w:tc>
          <w:tcPr>
            <w:tcW w:w="1985" w:type="dxa"/>
            <w:shd w:val="clear" w:color="auto" w:fill="auto"/>
          </w:tcPr>
          <w:p w:rsidR="00233A83" w:rsidRPr="00CE38AE" w:rsidRDefault="00A17044"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233A83" w:rsidRPr="00CE38AE" w:rsidRDefault="00233A83" w:rsidP="00A85F6D">
            <w:pPr>
              <w:spacing w:after="200" w:line="240" w:lineRule="auto"/>
              <w:jc w:val="both"/>
              <w:rPr>
                <w:rFonts w:eastAsia="Calibri"/>
                <w:sz w:val="24"/>
                <w:szCs w:val="24"/>
              </w:rPr>
            </w:pPr>
            <w:r w:rsidRPr="00CE38AE">
              <w:rPr>
                <w:rFonts w:eastAsia="Calibri"/>
                <w:sz w:val="24"/>
                <w:szCs w:val="24"/>
              </w:rPr>
              <w:t>выполнено</w:t>
            </w:r>
          </w:p>
        </w:tc>
        <w:tc>
          <w:tcPr>
            <w:tcW w:w="2126" w:type="dxa"/>
            <w:shd w:val="clear" w:color="auto" w:fill="auto"/>
          </w:tcPr>
          <w:p w:rsidR="00233A83" w:rsidRPr="00CE38AE" w:rsidRDefault="00233A83" w:rsidP="00A85F6D">
            <w:pPr>
              <w:spacing w:after="200" w:line="240" w:lineRule="auto"/>
              <w:jc w:val="both"/>
              <w:rPr>
                <w:rFonts w:eastAsia="Calibri"/>
                <w:sz w:val="24"/>
                <w:szCs w:val="24"/>
              </w:rPr>
            </w:pPr>
            <w:r w:rsidRPr="00CE38AE">
              <w:rPr>
                <w:rFonts w:eastAsia="Calibri"/>
                <w:sz w:val="24"/>
                <w:szCs w:val="24"/>
              </w:rPr>
              <w:t>приложение 3</w:t>
            </w:r>
          </w:p>
        </w:tc>
      </w:tr>
      <w:tr w:rsidR="00C91E87" w:rsidRPr="00D2497B" w:rsidTr="00EC7B2B">
        <w:tc>
          <w:tcPr>
            <w:tcW w:w="534" w:type="dxa"/>
            <w:shd w:val="clear" w:color="auto" w:fill="auto"/>
          </w:tcPr>
          <w:p w:rsidR="00C91E87" w:rsidRPr="00D2497B" w:rsidRDefault="00C91E87"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C91E87" w:rsidRPr="00CE38AE" w:rsidRDefault="00CE38AE" w:rsidP="00A85F6D">
            <w:pPr>
              <w:spacing w:after="200" w:line="240" w:lineRule="auto"/>
              <w:jc w:val="both"/>
              <w:rPr>
                <w:rFonts w:eastAsia="Calibri"/>
                <w:sz w:val="24"/>
                <w:szCs w:val="24"/>
              </w:rPr>
            </w:pPr>
            <w:r w:rsidRPr="00CE38AE">
              <w:rPr>
                <w:rFonts w:eastAsia="Calibri"/>
                <w:sz w:val="24"/>
                <w:szCs w:val="24"/>
              </w:rPr>
              <w:t>Проведение мероприятий по программе ресоциализации осужденных посредством созданной службы социальной адаптации (лиц, освободившихс</w:t>
            </w:r>
            <w:r w:rsidRPr="00CE38AE">
              <w:rPr>
                <w:rFonts w:eastAsia="Calibri"/>
                <w:sz w:val="24"/>
                <w:szCs w:val="24"/>
              </w:rPr>
              <w:lastRenderedPageBreak/>
              <w:t>я из мест лишения свободы и лиц, состоящих на учете служб пробации в двух регионах реализации проекта).</w:t>
            </w:r>
          </w:p>
        </w:tc>
        <w:tc>
          <w:tcPr>
            <w:tcW w:w="1560" w:type="dxa"/>
            <w:shd w:val="clear" w:color="auto" w:fill="auto"/>
          </w:tcPr>
          <w:p w:rsidR="00C91E87" w:rsidRPr="00C43055" w:rsidRDefault="00C43055" w:rsidP="00A85F6D">
            <w:pPr>
              <w:spacing w:after="200" w:line="240" w:lineRule="auto"/>
              <w:jc w:val="both"/>
              <w:rPr>
                <w:rFonts w:eastAsia="Calibri"/>
                <w:sz w:val="24"/>
                <w:szCs w:val="24"/>
              </w:rPr>
            </w:pPr>
            <w:r>
              <w:rPr>
                <w:rFonts w:eastAsia="Calibri"/>
                <w:b/>
                <w:sz w:val="24"/>
                <w:szCs w:val="24"/>
              </w:rPr>
              <w:lastRenderedPageBreak/>
              <w:t xml:space="preserve"> </w:t>
            </w:r>
            <w:r w:rsidRPr="00C43055">
              <w:rPr>
                <w:rFonts w:eastAsia="Calibri"/>
                <w:sz w:val="24"/>
                <w:szCs w:val="24"/>
              </w:rPr>
              <w:t>июнь-ноябрь</w:t>
            </w:r>
          </w:p>
        </w:tc>
        <w:tc>
          <w:tcPr>
            <w:tcW w:w="1559" w:type="dxa"/>
            <w:shd w:val="clear" w:color="auto" w:fill="auto"/>
          </w:tcPr>
          <w:p w:rsidR="00C91E87" w:rsidRPr="00C43055" w:rsidRDefault="00C43055" w:rsidP="00A85F6D">
            <w:pPr>
              <w:spacing w:after="200" w:line="240" w:lineRule="auto"/>
              <w:jc w:val="both"/>
              <w:rPr>
                <w:rFonts w:eastAsia="Calibri"/>
                <w:sz w:val="24"/>
                <w:szCs w:val="24"/>
              </w:rPr>
            </w:pPr>
            <w:r w:rsidRPr="00C43055">
              <w:rPr>
                <w:rFonts w:eastAsia="Calibri"/>
                <w:sz w:val="24"/>
                <w:szCs w:val="24"/>
              </w:rPr>
              <w:t>ВКО, Карагандинская область</w:t>
            </w:r>
          </w:p>
        </w:tc>
        <w:tc>
          <w:tcPr>
            <w:tcW w:w="1701" w:type="dxa"/>
            <w:shd w:val="clear" w:color="auto" w:fill="auto"/>
          </w:tcPr>
          <w:p w:rsidR="00C91E87" w:rsidRDefault="000927EF" w:rsidP="00A85F6D">
            <w:pPr>
              <w:spacing w:after="200" w:line="240" w:lineRule="auto"/>
              <w:jc w:val="both"/>
              <w:rPr>
                <w:rFonts w:eastAsia="Calibri"/>
                <w:sz w:val="24"/>
                <w:szCs w:val="24"/>
              </w:rPr>
            </w:pPr>
            <w:r>
              <w:rPr>
                <w:rFonts w:eastAsia="Calibri"/>
                <w:sz w:val="24"/>
                <w:szCs w:val="24"/>
              </w:rPr>
              <w:t>292</w:t>
            </w:r>
            <w:r w:rsidR="00A6674B">
              <w:rPr>
                <w:rFonts w:eastAsia="Calibri"/>
                <w:sz w:val="24"/>
                <w:szCs w:val="24"/>
              </w:rPr>
              <w:t xml:space="preserve"> из них:</w:t>
            </w:r>
          </w:p>
          <w:p w:rsidR="00F8485E" w:rsidRDefault="00F8485E" w:rsidP="00A85F6D">
            <w:pPr>
              <w:spacing w:after="200" w:line="240" w:lineRule="auto"/>
              <w:jc w:val="both"/>
              <w:rPr>
                <w:rFonts w:eastAsia="Calibri"/>
                <w:sz w:val="24"/>
                <w:szCs w:val="24"/>
              </w:rPr>
            </w:pPr>
            <w:r>
              <w:rPr>
                <w:rFonts w:eastAsia="Calibri"/>
                <w:sz w:val="24"/>
                <w:szCs w:val="24"/>
              </w:rPr>
              <w:t>консультации психолога</w:t>
            </w:r>
            <w:r w:rsidR="007D212A">
              <w:rPr>
                <w:rFonts w:eastAsia="Calibri"/>
                <w:sz w:val="24"/>
                <w:szCs w:val="24"/>
              </w:rPr>
              <w:t xml:space="preserve"> </w:t>
            </w:r>
            <w:r w:rsidRPr="007D212A">
              <w:rPr>
                <w:rFonts w:eastAsia="Calibri"/>
                <w:sz w:val="24"/>
                <w:szCs w:val="24"/>
              </w:rPr>
              <w:t>-</w:t>
            </w:r>
            <w:r w:rsidR="000927EF">
              <w:rPr>
                <w:rFonts w:eastAsia="Calibri"/>
                <w:sz w:val="24"/>
                <w:szCs w:val="24"/>
              </w:rPr>
              <w:t xml:space="preserve"> 93</w:t>
            </w:r>
          </w:p>
          <w:p w:rsidR="00932AFA" w:rsidRDefault="00F8485E" w:rsidP="00A85F6D">
            <w:pPr>
              <w:spacing w:after="200" w:line="240" w:lineRule="auto"/>
              <w:jc w:val="both"/>
              <w:rPr>
                <w:rFonts w:eastAsia="Calibri"/>
                <w:sz w:val="24"/>
                <w:szCs w:val="24"/>
              </w:rPr>
            </w:pPr>
            <w:r>
              <w:rPr>
                <w:rFonts w:eastAsia="Calibri"/>
                <w:sz w:val="24"/>
                <w:szCs w:val="24"/>
              </w:rPr>
              <w:t xml:space="preserve">консультации юриста – </w:t>
            </w:r>
            <w:r w:rsidR="00932AFA">
              <w:rPr>
                <w:rFonts w:eastAsia="Calibri"/>
                <w:sz w:val="24"/>
                <w:szCs w:val="24"/>
              </w:rPr>
              <w:t>128</w:t>
            </w:r>
          </w:p>
          <w:p w:rsidR="00CC43D6" w:rsidRDefault="00F8485E" w:rsidP="00A85F6D">
            <w:pPr>
              <w:spacing w:after="200" w:line="240" w:lineRule="auto"/>
              <w:jc w:val="both"/>
              <w:rPr>
                <w:rFonts w:eastAsia="Calibri"/>
                <w:sz w:val="24"/>
                <w:szCs w:val="24"/>
              </w:rPr>
            </w:pPr>
            <w:r>
              <w:rPr>
                <w:rFonts w:eastAsia="Calibri"/>
                <w:sz w:val="24"/>
                <w:szCs w:val="24"/>
              </w:rPr>
              <w:t xml:space="preserve">консультации </w:t>
            </w:r>
            <w:proofErr w:type="spellStart"/>
            <w:proofErr w:type="gramStart"/>
            <w:r>
              <w:rPr>
                <w:rFonts w:eastAsia="Calibri"/>
                <w:sz w:val="24"/>
                <w:szCs w:val="24"/>
              </w:rPr>
              <w:t>соц.работника</w:t>
            </w:r>
            <w:proofErr w:type="spellEnd"/>
            <w:proofErr w:type="gramEnd"/>
            <w:r>
              <w:rPr>
                <w:rFonts w:eastAsia="Calibri"/>
                <w:sz w:val="24"/>
                <w:szCs w:val="24"/>
              </w:rPr>
              <w:t xml:space="preserve">- </w:t>
            </w:r>
            <w:r w:rsidR="00CC43D6">
              <w:rPr>
                <w:rFonts w:eastAsia="Calibri"/>
                <w:sz w:val="24"/>
                <w:szCs w:val="24"/>
              </w:rPr>
              <w:t xml:space="preserve"> </w:t>
            </w:r>
            <w:r w:rsidR="00F31034">
              <w:rPr>
                <w:rFonts w:eastAsia="Calibri"/>
                <w:sz w:val="24"/>
                <w:szCs w:val="24"/>
              </w:rPr>
              <w:t>71</w:t>
            </w:r>
          </w:p>
          <w:p w:rsidR="00F8485E" w:rsidRDefault="00CC43D6" w:rsidP="00A85F6D">
            <w:pPr>
              <w:spacing w:after="0" w:line="240" w:lineRule="auto"/>
              <w:jc w:val="both"/>
              <w:rPr>
                <w:rFonts w:eastAsia="Calibri"/>
                <w:sz w:val="24"/>
                <w:szCs w:val="24"/>
              </w:rPr>
            </w:pPr>
            <w:r>
              <w:rPr>
                <w:rFonts w:eastAsia="Calibri"/>
                <w:sz w:val="24"/>
                <w:szCs w:val="24"/>
              </w:rPr>
              <w:lastRenderedPageBreak/>
              <w:t>из них:</w:t>
            </w:r>
          </w:p>
          <w:p w:rsidR="00F8485E" w:rsidRDefault="00F8485E" w:rsidP="00A85F6D">
            <w:pPr>
              <w:spacing w:after="0" w:line="240" w:lineRule="auto"/>
              <w:ind w:right="117"/>
              <w:jc w:val="both"/>
              <w:rPr>
                <w:rFonts w:eastAsia="Calibri"/>
                <w:sz w:val="24"/>
                <w:szCs w:val="24"/>
              </w:rPr>
            </w:pPr>
            <w:r w:rsidRPr="00F8485E">
              <w:rPr>
                <w:rFonts w:eastAsia="Calibri"/>
                <w:sz w:val="24"/>
                <w:szCs w:val="24"/>
              </w:rPr>
              <w:t>направлений на мед. комиссию в получении справки 086</w:t>
            </w:r>
            <w:r w:rsidR="00686D0E">
              <w:rPr>
                <w:rFonts w:eastAsia="Calibri"/>
                <w:sz w:val="24"/>
                <w:szCs w:val="24"/>
              </w:rPr>
              <w:t xml:space="preserve"> </w:t>
            </w:r>
            <w:r w:rsidR="00686D0E" w:rsidRPr="00AE11D6">
              <w:rPr>
                <w:rFonts w:eastAsia="Calibri"/>
                <w:sz w:val="24"/>
                <w:szCs w:val="24"/>
              </w:rPr>
              <w:t>–</w:t>
            </w:r>
            <w:r w:rsidR="00AE11D6">
              <w:rPr>
                <w:rFonts w:eastAsia="Calibri"/>
                <w:sz w:val="24"/>
                <w:szCs w:val="24"/>
              </w:rPr>
              <w:t xml:space="preserve"> </w:t>
            </w:r>
            <w:r w:rsidR="001A119E">
              <w:rPr>
                <w:rFonts w:eastAsia="Calibri"/>
                <w:sz w:val="24"/>
                <w:szCs w:val="24"/>
              </w:rPr>
              <w:t>7</w:t>
            </w:r>
          </w:p>
          <w:p w:rsidR="00A6674B" w:rsidRPr="00C43055" w:rsidRDefault="00686D0E" w:rsidP="00A85F6D">
            <w:pPr>
              <w:spacing w:after="0" w:line="240" w:lineRule="auto"/>
              <w:ind w:right="117"/>
              <w:jc w:val="both"/>
              <w:rPr>
                <w:rFonts w:eastAsia="Calibri"/>
                <w:sz w:val="24"/>
                <w:szCs w:val="24"/>
              </w:rPr>
            </w:pPr>
            <w:r>
              <w:rPr>
                <w:rFonts w:eastAsia="Calibri"/>
                <w:sz w:val="24"/>
                <w:szCs w:val="24"/>
              </w:rPr>
              <w:t xml:space="preserve">мотивационные пакеты получили </w:t>
            </w:r>
            <w:r w:rsidR="005D2D17">
              <w:rPr>
                <w:rFonts w:eastAsia="Calibri"/>
                <w:sz w:val="24"/>
                <w:szCs w:val="24"/>
              </w:rPr>
              <w:t>–</w:t>
            </w:r>
            <w:r>
              <w:rPr>
                <w:rFonts w:eastAsia="Calibri"/>
                <w:sz w:val="24"/>
                <w:szCs w:val="24"/>
              </w:rPr>
              <w:t xml:space="preserve"> </w:t>
            </w:r>
            <w:r w:rsidR="00EC7B2B">
              <w:rPr>
                <w:rFonts w:eastAsia="Calibri"/>
                <w:sz w:val="24"/>
                <w:szCs w:val="24"/>
              </w:rPr>
              <w:t>50</w:t>
            </w:r>
          </w:p>
        </w:tc>
        <w:tc>
          <w:tcPr>
            <w:tcW w:w="1559" w:type="dxa"/>
            <w:shd w:val="clear" w:color="auto" w:fill="auto"/>
          </w:tcPr>
          <w:p w:rsidR="00C91E87" w:rsidRPr="00C43055" w:rsidRDefault="00C43055" w:rsidP="00A85F6D">
            <w:pPr>
              <w:spacing w:after="200" w:line="240" w:lineRule="auto"/>
              <w:jc w:val="both"/>
              <w:rPr>
                <w:rFonts w:eastAsia="Calibri"/>
                <w:sz w:val="24"/>
                <w:szCs w:val="24"/>
              </w:rPr>
            </w:pPr>
            <w:r w:rsidRPr="00C43055">
              <w:rPr>
                <w:rFonts w:eastAsia="Calibri"/>
                <w:sz w:val="24"/>
                <w:szCs w:val="24"/>
              </w:rPr>
              <w:lastRenderedPageBreak/>
              <w:t>осужденные</w:t>
            </w:r>
            <w:r>
              <w:rPr>
                <w:rFonts w:eastAsia="Calibri"/>
                <w:sz w:val="24"/>
                <w:szCs w:val="24"/>
              </w:rPr>
              <w:t>, состоящие на учете служб пробации</w:t>
            </w:r>
          </w:p>
        </w:tc>
        <w:tc>
          <w:tcPr>
            <w:tcW w:w="1985" w:type="dxa"/>
            <w:shd w:val="clear" w:color="auto" w:fill="auto"/>
          </w:tcPr>
          <w:p w:rsidR="00C91E87" w:rsidRPr="00A17044" w:rsidRDefault="00A17044" w:rsidP="00A85F6D">
            <w:pPr>
              <w:spacing w:after="200" w:line="240" w:lineRule="auto"/>
              <w:jc w:val="both"/>
              <w:rPr>
                <w:rFonts w:eastAsia="Calibri"/>
                <w:sz w:val="24"/>
                <w:szCs w:val="24"/>
              </w:rPr>
            </w:pPr>
            <w:r w:rsidRPr="00A17044">
              <w:rPr>
                <w:rFonts w:eastAsia="Calibri"/>
                <w:sz w:val="24"/>
                <w:szCs w:val="24"/>
              </w:rPr>
              <w:t>нет</w:t>
            </w:r>
          </w:p>
        </w:tc>
        <w:tc>
          <w:tcPr>
            <w:tcW w:w="2268" w:type="dxa"/>
            <w:shd w:val="clear" w:color="auto" w:fill="auto"/>
          </w:tcPr>
          <w:p w:rsidR="00C91E87" w:rsidRPr="002C0B07" w:rsidRDefault="00C43055" w:rsidP="00A85F6D">
            <w:pPr>
              <w:spacing w:after="200" w:line="240" w:lineRule="auto"/>
              <w:jc w:val="both"/>
              <w:rPr>
                <w:rFonts w:eastAsia="Calibri"/>
                <w:sz w:val="24"/>
                <w:szCs w:val="24"/>
              </w:rPr>
            </w:pPr>
            <w:r w:rsidRPr="002C0B07">
              <w:rPr>
                <w:rFonts w:eastAsia="Calibri"/>
                <w:sz w:val="24"/>
                <w:szCs w:val="24"/>
              </w:rPr>
              <w:t>выполнено</w:t>
            </w:r>
          </w:p>
        </w:tc>
        <w:tc>
          <w:tcPr>
            <w:tcW w:w="2126" w:type="dxa"/>
            <w:shd w:val="clear" w:color="auto" w:fill="auto"/>
          </w:tcPr>
          <w:p w:rsidR="00C91E87" w:rsidRPr="002C0B07" w:rsidRDefault="002C0B07" w:rsidP="00A85F6D">
            <w:pPr>
              <w:spacing w:after="200" w:line="240" w:lineRule="auto"/>
              <w:jc w:val="both"/>
              <w:rPr>
                <w:rFonts w:eastAsia="Calibri"/>
                <w:sz w:val="24"/>
                <w:szCs w:val="24"/>
              </w:rPr>
            </w:pPr>
            <w:r w:rsidRPr="002C0B07">
              <w:rPr>
                <w:rFonts w:eastAsia="Calibri"/>
                <w:sz w:val="24"/>
                <w:szCs w:val="24"/>
              </w:rPr>
              <w:t>приложение 4</w:t>
            </w:r>
          </w:p>
        </w:tc>
      </w:tr>
      <w:tr w:rsidR="00C91E87" w:rsidRPr="00D2497B" w:rsidTr="00EC7B2B">
        <w:tc>
          <w:tcPr>
            <w:tcW w:w="534" w:type="dxa"/>
            <w:shd w:val="clear" w:color="auto" w:fill="auto"/>
          </w:tcPr>
          <w:p w:rsidR="00C91E87" w:rsidRPr="00D2497B" w:rsidRDefault="00C91E87"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t>Организация досуговых мероприятий (культурные мероприятия, спортивные мероприятия) не менее 4 в двух регионах реализации проекта</w:t>
            </w:r>
          </w:p>
        </w:tc>
        <w:tc>
          <w:tcPr>
            <w:tcW w:w="1560" w:type="dxa"/>
            <w:shd w:val="clear" w:color="auto" w:fill="auto"/>
          </w:tcPr>
          <w:p w:rsidR="00C91E87" w:rsidRDefault="0060343C" w:rsidP="00A85F6D">
            <w:pPr>
              <w:spacing w:after="0" w:line="240" w:lineRule="auto"/>
              <w:jc w:val="both"/>
              <w:rPr>
                <w:rFonts w:eastAsia="Calibri"/>
                <w:sz w:val="24"/>
                <w:szCs w:val="24"/>
              </w:rPr>
            </w:pPr>
            <w:r>
              <w:rPr>
                <w:rFonts w:eastAsia="Calibri"/>
                <w:sz w:val="24"/>
                <w:szCs w:val="24"/>
              </w:rPr>
              <w:t>сентябрь-октябрь</w:t>
            </w: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15 сентября</w:t>
            </w:r>
          </w:p>
          <w:p w:rsidR="00A6674B" w:rsidRDefault="00A6674B"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 xml:space="preserve">16 октября </w:t>
            </w: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21 октября</w:t>
            </w:r>
          </w:p>
          <w:p w:rsidR="00A6674B" w:rsidRDefault="00A6674B"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23 октября</w:t>
            </w:r>
          </w:p>
          <w:p w:rsidR="00A6674B" w:rsidRDefault="00A6674B" w:rsidP="00A85F6D">
            <w:pPr>
              <w:spacing w:after="200" w:line="240" w:lineRule="auto"/>
              <w:jc w:val="both"/>
              <w:rPr>
                <w:rFonts w:eastAsia="Calibri"/>
                <w:sz w:val="24"/>
                <w:szCs w:val="24"/>
              </w:rPr>
            </w:pPr>
          </w:p>
          <w:p w:rsidR="00A6674B" w:rsidRPr="0060343C" w:rsidRDefault="00A6674B" w:rsidP="00A85F6D">
            <w:pPr>
              <w:spacing w:after="200" w:line="240" w:lineRule="auto"/>
              <w:jc w:val="both"/>
              <w:rPr>
                <w:rFonts w:eastAsia="Calibri"/>
                <w:sz w:val="24"/>
                <w:szCs w:val="24"/>
              </w:rPr>
            </w:pPr>
          </w:p>
        </w:tc>
        <w:tc>
          <w:tcPr>
            <w:tcW w:w="1559" w:type="dxa"/>
            <w:shd w:val="clear" w:color="auto" w:fill="auto"/>
          </w:tcPr>
          <w:p w:rsidR="00C91E87" w:rsidRDefault="0060343C" w:rsidP="00A85F6D">
            <w:pPr>
              <w:spacing w:after="0" w:line="240" w:lineRule="auto"/>
              <w:jc w:val="both"/>
              <w:rPr>
                <w:rFonts w:eastAsia="Calibri"/>
                <w:sz w:val="24"/>
                <w:szCs w:val="24"/>
              </w:rPr>
            </w:pPr>
            <w:r w:rsidRPr="00C43055">
              <w:rPr>
                <w:rFonts w:eastAsia="Calibri"/>
                <w:sz w:val="24"/>
                <w:szCs w:val="24"/>
              </w:rPr>
              <w:lastRenderedPageBreak/>
              <w:t>ВКО, Карагандинская область</w:t>
            </w: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г. Темиртау</w:t>
            </w:r>
          </w:p>
          <w:p w:rsidR="00F8485E" w:rsidRDefault="00F8485E" w:rsidP="00A85F6D">
            <w:pPr>
              <w:spacing w:after="0" w:line="240" w:lineRule="auto"/>
              <w:jc w:val="both"/>
              <w:rPr>
                <w:rFonts w:eastAsia="Calibri"/>
                <w:sz w:val="24"/>
                <w:szCs w:val="24"/>
              </w:rPr>
            </w:pPr>
            <w:r>
              <w:rPr>
                <w:rFonts w:eastAsia="Calibri"/>
                <w:sz w:val="24"/>
                <w:szCs w:val="24"/>
              </w:rPr>
              <w:t>Турнир по шахматам</w:t>
            </w:r>
          </w:p>
          <w:p w:rsidR="009F5F26" w:rsidRDefault="009F5F26" w:rsidP="00A85F6D">
            <w:pPr>
              <w:spacing w:after="0" w:line="240" w:lineRule="auto"/>
              <w:jc w:val="both"/>
              <w:rPr>
                <w:rFonts w:eastAsia="Calibri"/>
                <w:sz w:val="24"/>
                <w:szCs w:val="24"/>
              </w:rPr>
            </w:pPr>
            <w:r>
              <w:rPr>
                <w:rFonts w:eastAsia="Calibri"/>
                <w:sz w:val="24"/>
                <w:szCs w:val="24"/>
              </w:rPr>
              <w:t>СП Темиртау</w:t>
            </w: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г. Алтай, футбольное поле ДЮСШ</w:t>
            </w:r>
            <w:r w:rsidR="00F8485E">
              <w:rPr>
                <w:rFonts w:eastAsia="Calibri"/>
                <w:sz w:val="24"/>
                <w:szCs w:val="24"/>
              </w:rPr>
              <w:t xml:space="preserve"> турнир по мини-футболу</w:t>
            </w:r>
          </w:p>
          <w:p w:rsidR="00A6674B" w:rsidRP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roofErr w:type="spellStart"/>
            <w:r w:rsidRPr="00A6674B">
              <w:rPr>
                <w:rFonts w:eastAsia="Calibri"/>
                <w:sz w:val="24"/>
                <w:szCs w:val="24"/>
              </w:rPr>
              <w:t>г.Караганда</w:t>
            </w:r>
            <w:proofErr w:type="spellEnd"/>
          </w:p>
          <w:p w:rsidR="00F8485E" w:rsidRPr="00A6674B" w:rsidRDefault="00F8485E" w:rsidP="00A85F6D">
            <w:pPr>
              <w:spacing w:after="0" w:line="240" w:lineRule="auto"/>
              <w:jc w:val="both"/>
              <w:rPr>
                <w:rFonts w:eastAsia="Calibri"/>
                <w:sz w:val="24"/>
                <w:szCs w:val="24"/>
              </w:rPr>
            </w:pPr>
            <w:r>
              <w:rPr>
                <w:rFonts w:eastAsia="Calibri"/>
                <w:sz w:val="24"/>
                <w:szCs w:val="24"/>
              </w:rPr>
              <w:t>Час общения по социальным вопросам</w:t>
            </w:r>
            <w:r w:rsidR="009F5F26">
              <w:rPr>
                <w:rFonts w:eastAsia="Calibri"/>
                <w:sz w:val="24"/>
                <w:szCs w:val="24"/>
              </w:rPr>
              <w:t xml:space="preserve"> </w:t>
            </w:r>
            <w:r w:rsidR="009F5F26">
              <w:rPr>
                <w:rFonts w:eastAsia="Calibri"/>
                <w:sz w:val="24"/>
                <w:szCs w:val="24"/>
              </w:rPr>
              <w:lastRenderedPageBreak/>
              <w:t>СП Темиртау</w:t>
            </w:r>
          </w:p>
          <w:p w:rsidR="00A6674B" w:rsidRP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b/>
                <w:sz w:val="24"/>
                <w:szCs w:val="24"/>
              </w:rPr>
              <w:t>г</w:t>
            </w:r>
            <w:r w:rsidRPr="00A6674B">
              <w:rPr>
                <w:rFonts w:eastAsia="Calibri"/>
                <w:sz w:val="24"/>
                <w:szCs w:val="24"/>
              </w:rPr>
              <w:t>. У</w:t>
            </w:r>
            <w:r>
              <w:rPr>
                <w:rFonts w:eastAsia="Calibri"/>
                <w:sz w:val="24"/>
                <w:szCs w:val="24"/>
              </w:rPr>
              <w:t>с</w:t>
            </w:r>
            <w:r w:rsidRPr="00A6674B">
              <w:rPr>
                <w:rFonts w:eastAsia="Calibri"/>
                <w:sz w:val="24"/>
                <w:szCs w:val="24"/>
              </w:rPr>
              <w:t>ть-Каменогорск</w:t>
            </w:r>
            <w:r w:rsidR="00F8485E">
              <w:rPr>
                <w:rFonts w:eastAsia="Calibri"/>
                <w:sz w:val="24"/>
                <w:szCs w:val="24"/>
              </w:rPr>
              <w:t xml:space="preserve"> Мотивационный час общения</w:t>
            </w:r>
          </w:p>
          <w:p w:rsidR="009F5F26" w:rsidRPr="00D2497B" w:rsidRDefault="009F5F26" w:rsidP="00A85F6D">
            <w:pPr>
              <w:spacing w:after="0" w:line="240" w:lineRule="auto"/>
              <w:jc w:val="both"/>
              <w:rPr>
                <w:rFonts w:eastAsia="Calibri"/>
                <w:b/>
                <w:sz w:val="24"/>
                <w:szCs w:val="24"/>
              </w:rPr>
            </w:pPr>
            <w:r>
              <w:rPr>
                <w:rFonts w:eastAsia="Calibri"/>
                <w:sz w:val="24"/>
                <w:szCs w:val="24"/>
              </w:rPr>
              <w:t>офис ОФ «Антарес А»</w:t>
            </w:r>
          </w:p>
        </w:tc>
        <w:tc>
          <w:tcPr>
            <w:tcW w:w="1701" w:type="dxa"/>
            <w:shd w:val="clear" w:color="auto" w:fill="auto"/>
          </w:tcPr>
          <w:p w:rsidR="00C91E87" w:rsidRDefault="0060343C" w:rsidP="00A85F6D">
            <w:pPr>
              <w:spacing w:after="0" w:line="240" w:lineRule="auto"/>
              <w:jc w:val="both"/>
              <w:rPr>
                <w:rFonts w:eastAsia="Calibri"/>
                <w:sz w:val="24"/>
                <w:szCs w:val="24"/>
              </w:rPr>
            </w:pPr>
            <w:r w:rsidRPr="0060343C">
              <w:rPr>
                <w:rFonts w:eastAsia="Calibri"/>
                <w:sz w:val="24"/>
                <w:szCs w:val="24"/>
              </w:rPr>
              <w:lastRenderedPageBreak/>
              <w:t>40</w:t>
            </w:r>
            <w:r w:rsidR="00A6674B">
              <w:rPr>
                <w:rFonts w:eastAsia="Calibri"/>
                <w:sz w:val="24"/>
                <w:szCs w:val="24"/>
              </w:rPr>
              <w:t xml:space="preserve"> из них:</w:t>
            </w: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10</w:t>
            </w:r>
          </w:p>
          <w:p w:rsidR="00A6674B" w:rsidRDefault="00A6674B"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10</w:t>
            </w: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p>
          <w:p w:rsidR="00A6674B" w:rsidRDefault="00A6674B" w:rsidP="00A85F6D">
            <w:pPr>
              <w:spacing w:after="0" w:line="240" w:lineRule="auto"/>
              <w:jc w:val="both"/>
              <w:rPr>
                <w:rFonts w:eastAsia="Calibri"/>
                <w:sz w:val="24"/>
                <w:szCs w:val="24"/>
              </w:rPr>
            </w:pPr>
            <w:r>
              <w:rPr>
                <w:rFonts w:eastAsia="Calibri"/>
                <w:sz w:val="24"/>
                <w:szCs w:val="24"/>
              </w:rPr>
              <w:t>10</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9F5F26" w:rsidRDefault="009F5F26"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Pr="0060343C" w:rsidRDefault="00F8485E" w:rsidP="00A85F6D">
            <w:pPr>
              <w:spacing w:after="0" w:line="240" w:lineRule="auto"/>
              <w:jc w:val="both"/>
              <w:rPr>
                <w:rFonts w:eastAsia="Calibri"/>
                <w:sz w:val="24"/>
                <w:szCs w:val="24"/>
              </w:rPr>
            </w:pPr>
            <w:r>
              <w:rPr>
                <w:rFonts w:eastAsia="Calibri"/>
                <w:sz w:val="24"/>
                <w:szCs w:val="24"/>
              </w:rPr>
              <w:t>10</w:t>
            </w:r>
          </w:p>
        </w:tc>
        <w:tc>
          <w:tcPr>
            <w:tcW w:w="1559"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lastRenderedPageBreak/>
              <w:t>осужденные, состоящие на учете служб пробации</w:t>
            </w:r>
          </w:p>
        </w:tc>
        <w:tc>
          <w:tcPr>
            <w:tcW w:w="1985" w:type="dxa"/>
            <w:shd w:val="clear" w:color="auto" w:fill="auto"/>
          </w:tcPr>
          <w:p w:rsidR="00C91E87" w:rsidRPr="00A17044" w:rsidRDefault="00A17044" w:rsidP="00A85F6D">
            <w:pPr>
              <w:spacing w:after="200" w:line="240" w:lineRule="auto"/>
              <w:jc w:val="both"/>
              <w:rPr>
                <w:rFonts w:eastAsia="Calibri"/>
                <w:sz w:val="24"/>
                <w:szCs w:val="24"/>
              </w:rPr>
            </w:pPr>
            <w:r w:rsidRPr="00A17044">
              <w:rPr>
                <w:rFonts w:eastAsia="Calibri"/>
                <w:sz w:val="24"/>
                <w:szCs w:val="24"/>
              </w:rPr>
              <w:t>нет</w:t>
            </w:r>
          </w:p>
        </w:tc>
        <w:tc>
          <w:tcPr>
            <w:tcW w:w="2268"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t>выполнено</w:t>
            </w:r>
          </w:p>
        </w:tc>
        <w:tc>
          <w:tcPr>
            <w:tcW w:w="2126" w:type="dxa"/>
            <w:shd w:val="clear" w:color="auto" w:fill="auto"/>
          </w:tcPr>
          <w:p w:rsidR="00C91E87" w:rsidRPr="0060343C" w:rsidRDefault="0060343C" w:rsidP="00A85F6D">
            <w:pPr>
              <w:spacing w:after="200" w:line="240" w:lineRule="auto"/>
              <w:jc w:val="both"/>
              <w:rPr>
                <w:rFonts w:eastAsia="Calibri"/>
                <w:sz w:val="24"/>
                <w:szCs w:val="24"/>
              </w:rPr>
            </w:pPr>
            <w:r>
              <w:rPr>
                <w:rFonts w:eastAsia="Calibri"/>
                <w:sz w:val="24"/>
                <w:szCs w:val="24"/>
              </w:rPr>
              <w:t>приложение 4</w:t>
            </w:r>
          </w:p>
        </w:tc>
      </w:tr>
      <w:tr w:rsidR="00C91E87" w:rsidRPr="00D2497B" w:rsidTr="00EC7B2B">
        <w:tc>
          <w:tcPr>
            <w:tcW w:w="534" w:type="dxa"/>
            <w:shd w:val="clear" w:color="auto" w:fill="auto"/>
          </w:tcPr>
          <w:p w:rsidR="00C91E87" w:rsidRPr="00D2497B" w:rsidRDefault="00C91E87"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C91E87" w:rsidRPr="0060343C" w:rsidRDefault="0060343C" w:rsidP="00A85F6D">
            <w:pPr>
              <w:spacing w:after="0" w:line="240" w:lineRule="auto"/>
              <w:jc w:val="both"/>
              <w:rPr>
                <w:rFonts w:eastAsia="Calibri"/>
                <w:sz w:val="24"/>
                <w:szCs w:val="24"/>
              </w:rPr>
            </w:pPr>
            <w:r w:rsidRPr="0060343C">
              <w:rPr>
                <w:rFonts w:eastAsia="Calibri"/>
                <w:sz w:val="24"/>
                <w:szCs w:val="24"/>
              </w:rPr>
              <w:t>Разработка, изготовление и распространение информационно-ознакомительных материалов о правах, услугах и формах поддержки осужденных в период социальной адаптации</w:t>
            </w:r>
          </w:p>
        </w:tc>
        <w:tc>
          <w:tcPr>
            <w:tcW w:w="1560"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t>июль - октябрь</w:t>
            </w:r>
          </w:p>
        </w:tc>
        <w:tc>
          <w:tcPr>
            <w:tcW w:w="1559"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t>Усть</w:t>
            </w:r>
            <w:r w:rsidR="009F5F26">
              <w:rPr>
                <w:rFonts w:eastAsia="Calibri"/>
                <w:sz w:val="24"/>
                <w:szCs w:val="24"/>
              </w:rPr>
              <w:t xml:space="preserve"> </w:t>
            </w:r>
            <w:r w:rsidRPr="0060343C">
              <w:rPr>
                <w:rFonts w:eastAsia="Calibri"/>
                <w:sz w:val="24"/>
                <w:szCs w:val="24"/>
              </w:rPr>
              <w:t>-Каменогорск</w:t>
            </w:r>
          </w:p>
        </w:tc>
        <w:tc>
          <w:tcPr>
            <w:tcW w:w="1701" w:type="dxa"/>
            <w:shd w:val="clear" w:color="auto" w:fill="auto"/>
          </w:tcPr>
          <w:p w:rsidR="00C91E87" w:rsidRDefault="00A17044" w:rsidP="00A85F6D">
            <w:pPr>
              <w:spacing w:after="200" w:line="240" w:lineRule="auto"/>
              <w:jc w:val="both"/>
              <w:rPr>
                <w:rFonts w:eastAsia="Calibri"/>
                <w:sz w:val="24"/>
                <w:szCs w:val="24"/>
              </w:rPr>
            </w:pPr>
            <w:r w:rsidRPr="00A17044">
              <w:rPr>
                <w:rFonts w:eastAsia="Calibri"/>
                <w:sz w:val="24"/>
                <w:szCs w:val="24"/>
              </w:rPr>
              <w:t>150</w:t>
            </w:r>
          </w:p>
          <w:p w:rsidR="00A17044" w:rsidRDefault="00A17044" w:rsidP="00A85F6D">
            <w:pPr>
              <w:spacing w:after="200" w:line="240" w:lineRule="auto"/>
              <w:jc w:val="both"/>
              <w:rPr>
                <w:rFonts w:eastAsia="Calibri"/>
                <w:sz w:val="24"/>
                <w:szCs w:val="24"/>
              </w:rPr>
            </w:pPr>
          </w:p>
          <w:p w:rsidR="00A17044" w:rsidRDefault="00A17044" w:rsidP="00A85F6D">
            <w:pPr>
              <w:spacing w:after="200" w:line="240" w:lineRule="auto"/>
              <w:jc w:val="both"/>
              <w:rPr>
                <w:rFonts w:eastAsia="Calibri"/>
                <w:sz w:val="24"/>
                <w:szCs w:val="24"/>
              </w:rPr>
            </w:pPr>
          </w:p>
          <w:p w:rsidR="00A17044" w:rsidRDefault="00A17044" w:rsidP="00A85F6D">
            <w:pPr>
              <w:spacing w:after="200" w:line="240" w:lineRule="auto"/>
              <w:jc w:val="both"/>
              <w:rPr>
                <w:rFonts w:eastAsia="Calibri"/>
                <w:sz w:val="24"/>
                <w:szCs w:val="24"/>
              </w:rPr>
            </w:pPr>
          </w:p>
          <w:p w:rsidR="00A17044" w:rsidRPr="00A17044" w:rsidRDefault="00A17044" w:rsidP="00A85F6D">
            <w:pPr>
              <w:spacing w:after="200" w:line="240" w:lineRule="auto"/>
              <w:jc w:val="both"/>
              <w:rPr>
                <w:rFonts w:eastAsia="Calibri"/>
                <w:sz w:val="24"/>
                <w:szCs w:val="24"/>
              </w:rPr>
            </w:pPr>
            <w:r>
              <w:rPr>
                <w:rFonts w:eastAsia="Calibri"/>
                <w:sz w:val="24"/>
                <w:szCs w:val="24"/>
              </w:rPr>
              <w:t>50</w:t>
            </w:r>
          </w:p>
        </w:tc>
        <w:tc>
          <w:tcPr>
            <w:tcW w:w="1559" w:type="dxa"/>
            <w:shd w:val="clear" w:color="auto" w:fill="auto"/>
          </w:tcPr>
          <w:p w:rsidR="00C91E87" w:rsidRDefault="00A17044" w:rsidP="00A85F6D">
            <w:pPr>
              <w:spacing w:after="200" w:line="240" w:lineRule="auto"/>
              <w:jc w:val="both"/>
              <w:rPr>
                <w:rFonts w:eastAsia="Calibri"/>
                <w:sz w:val="24"/>
                <w:szCs w:val="24"/>
              </w:rPr>
            </w:pPr>
            <w:r w:rsidRPr="00A17044">
              <w:rPr>
                <w:rFonts w:eastAsia="Calibri"/>
                <w:sz w:val="24"/>
                <w:szCs w:val="24"/>
              </w:rPr>
              <w:t>осужденные, состоящие на учете служб пробации</w:t>
            </w:r>
          </w:p>
          <w:p w:rsidR="00A17044" w:rsidRPr="00A17044" w:rsidRDefault="00A17044" w:rsidP="00A85F6D">
            <w:pPr>
              <w:spacing w:after="200" w:line="240" w:lineRule="auto"/>
              <w:jc w:val="both"/>
              <w:rPr>
                <w:rFonts w:eastAsia="Calibri"/>
                <w:sz w:val="24"/>
                <w:szCs w:val="24"/>
              </w:rPr>
            </w:pPr>
            <w:r>
              <w:rPr>
                <w:rFonts w:eastAsia="Calibri"/>
                <w:sz w:val="24"/>
                <w:szCs w:val="24"/>
              </w:rPr>
              <w:t>лица, отбывающие наказание в местах лишения свободы</w:t>
            </w:r>
          </w:p>
        </w:tc>
        <w:tc>
          <w:tcPr>
            <w:tcW w:w="1985" w:type="dxa"/>
            <w:shd w:val="clear" w:color="auto" w:fill="auto"/>
          </w:tcPr>
          <w:p w:rsidR="00C91E87" w:rsidRPr="00A17044" w:rsidRDefault="005A6BFE"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t>выполнено</w:t>
            </w:r>
          </w:p>
        </w:tc>
        <w:tc>
          <w:tcPr>
            <w:tcW w:w="2126" w:type="dxa"/>
            <w:shd w:val="clear" w:color="auto" w:fill="auto"/>
          </w:tcPr>
          <w:p w:rsidR="00C91E87" w:rsidRPr="0060343C" w:rsidRDefault="0060343C" w:rsidP="00A85F6D">
            <w:pPr>
              <w:spacing w:after="200" w:line="240" w:lineRule="auto"/>
              <w:jc w:val="both"/>
              <w:rPr>
                <w:rFonts w:eastAsia="Calibri"/>
                <w:sz w:val="24"/>
                <w:szCs w:val="24"/>
              </w:rPr>
            </w:pPr>
            <w:r>
              <w:rPr>
                <w:rFonts w:eastAsia="Calibri"/>
                <w:sz w:val="24"/>
                <w:szCs w:val="24"/>
              </w:rPr>
              <w:t>приложение 5</w:t>
            </w:r>
          </w:p>
        </w:tc>
      </w:tr>
      <w:tr w:rsidR="00C91E87" w:rsidRPr="00D2497B" w:rsidTr="00EC7B2B">
        <w:tc>
          <w:tcPr>
            <w:tcW w:w="534" w:type="dxa"/>
            <w:shd w:val="clear" w:color="auto" w:fill="auto"/>
          </w:tcPr>
          <w:p w:rsidR="00C91E87" w:rsidRPr="00D2497B" w:rsidRDefault="00C91E87"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C91E87" w:rsidRPr="00D2497B" w:rsidRDefault="0060343C" w:rsidP="00A85F6D">
            <w:pPr>
              <w:spacing w:after="200" w:line="240" w:lineRule="auto"/>
              <w:jc w:val="both"/>
              <w:rPr>
                <w:rFonts w:eastAsia="Calibri"/>
                <w:b/>
                <w:sz w:val="24"/>
                <w:szCs w:val="24"/>
              </w:rPr>
            </w:pPr>
            <w:r w:rsidRPr="0060343C">
              <w:rPr>
                <w:rFonts w:eastAsia="Times New Roman"/>
                <w:sz w:val="24"/>
                <w:szCs w:val="24"/>
                <w:lang w:eastAsia="ru-RU"/>
              </w:rPr>
              <w:t xml:space="preserve">Проведение семинаров-тренингов для сотрудников исправительных учреждений закрытого типа, а также инспекторов </w:t>
            </w:r>
            <w:r w:rsidRPr="0060343C">
              <w:rPr>
                <w:rFonts w:eastAsia="Times New Roman"/>
                <w:sz w:val="24"/>
                <w:szCs w:val="24"/>
                <w:lang w:eastAsia="ru-RU"/>
              </w:rPr>
              <w:lastRenderedPageBreak/>
              <w:t>Служб пробации, в 2х регионах реализации проекта (ВКО, Карагандинская область</w:t>
            </w:r>
          </w:p>
        </w:tc>
        <w:tc>
          <w:tcPr>
            <w:tcW w:w="1560" w:type="dxa"/>
            <w:shd w:val="clear" w:color="auto" w:fill="auto"/>
          </w:tcPr>
          <w:p w:rsidR="00C91E87" w:rsidRDefault="0060343C" w:rsidP="00A85F6D">
            <w:pPr>
              <w:spacing w:after="0" w:line="240" w:lineRule="auto"/>
              <w:jc w:val="both"/>
              <w:rPr>
                <w:rFonts w:eastAsia="Calibri"/>
                <w:sz w:val="24"/>
                <w:szCs w:val="24"/>
              </w:rPr>
            </w:pPr>
            <w:r w:rsidRPr="0060343C">
              <w:rPr>
                <w:rFonts w:eastAsia="Calibri"/>
                <w:sz w:val="24"/>
                <w:szCs w:val="24"/>
              </w:rPr>
              <w:lastRenderedPageBreak/>
              <w:t>сентябрь-октябрь</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30 сентября</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EF1B92" w:rsidRDefault="00EF1B92" w:rsidP="00A85F6D">
            <w:pPr>
              <w:spacing w:after="0" w:line="240" w:lineRule="auto"/>
              <w:jc w:val="both"/>
              <w:rPr>
                <w:rFonts w:eastAsia="Calibri"/>
                <w:sz w:val="24"/>
                <w:szCs w:val="24"/>
              </w:rPr>
            </w:pPr>
          </w:p>
          <w:p w:rsidR="00EF1B92" w:rsidRDefault="00EF1B92"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09 октября</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B8696E" w:rsidRDefault="00B8696E" w:rsidP="00A85F6D">
            <w:pPr>
              <w:spacing w:after="0" w:line="240" w:lineRule="auto"/>
              <w:jc w:val="both"/>
              <w:rPr>
                <w:rFonts w:eastAsia="Calibri"/>
                <w:sz w:val="24"/>
                <w:szCs w:val="24"/>
              </w:rPr>
            </w:pPr>
          </w:p>
          <w:p w:rsidR="00B8696E" w:rsidRDefault="00B8696E" w:rsidP="00A85F6D">
            <w:pPr>
              <w:spacing w:after="0" w:line="240" w:lineRule="auto"/>
              <w:jc w:val="both"/>
              <w:rPr>
                <w:rFonts w:eastAsia="Calibri"/>
                <w:sz w:val="24"/>
                <w:szCs w:val="24"/>
              </w:rPr>
            </w:pPr>
          </w:p>
          <w:p w:rsidR="00F8485E" w:rsidRPr="0060343C" w:rsidRDefault="00F8485E" w:rsidP="00A85F6D">
            <w:pPr>
              <w:spacing w:after="0" w:line="240" w:lineRule="auto"/>
              <w:jc w:val="both"/>
              <w:rPr>
                <w:rFonts w:eastAsia="Calibri"/>
                <w:sz w:val="24"/>
                <w:szCs w:val="24"/>
              </w:rPr>
            </w:pPr>
            <w:r>
              <w:rPr>
                <w:rFonts w:eastAsia="Calibri"/>
                <w:sz w:val="24"/>
                <w:szCs w:val="24"/>
              </w:rPr>
              <w:t>21 октября</w:t>
            </w:r>
          </w:p>
        </w:tc>
        <w:tc>
          <w:tcPr>
            <w:tcW w:w="1559" w:type="dxa"/>
            <w:shd w:val="clear" w:color="auto" w:fill="auto"/>
          </w:tcPr>
          <w:p w:rsidR="00C91E87" w:rsidRDefault="00F8485E" w:rsidP="00A85F6D">
            <w:pPr>
              <w:spacing w:after="0" w:line="240" w:lineRule="auto"/>
              <w:jc w:val="both"/>
              <w:rPr>
                <w:rFonts w:eastAsia="Calibri"/>
                <w:sz w:val="24"/>
                <w:szCs w:val="24"/>
              </w:rPr>
            </w:pPr>
            <w:r>
              <w:rPr>
                <w:rFonts w:eastAsia="Calibri"/>
                <w:sz w:val="24"/>
                <w:szCs w:val="24"/>
              </w:rPr>
              <w:lastRenderedPageBreak/>
              <w:t>ВКО, Карагандинская область</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г. Усть-</w:t>
            </w:r>
            <w:proofErr w:type="spellStart"/>
            <w:r>
              <w:rPr>
                <w:rFonts w:eastAsia="Calibri"/>
                <w:sz w:val="24"/>
                <w:szCs w:val="24"/>
              </w:rPr>
              <w:t>Каменогосрк</w:t>
            </w:r>
            <w:proofErr w:type="spellEnd"/>
          </w:p>
          <w:p w:rsidR="00EF1B92" w:rsidRDefault="00EF1B92" w:rsidP="00A85F6D">
            <w:pPr>
              <w:spacing w:after="0" w:line="240" w:lineRule="auto"/>
              <w:jc w:val="both"/>
              <w:rPr>
                <w:rFonts w:eastAsia="Calibri"/>
                <w:sz w:val="24"/>
                <w:szCs w:val="24"/>
              </w:rPr>
            </w:pPr>
            <w:r>
              <w:rPr>
                <w:rFonts w:eastAsia="Calibri"/>
                <w:sz w:val="24"/>
                <w:szCs w:val="24"/>
              </w:rPr>
              <w:t>Наб.Славского,22</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г. Караганда</w:t>
            </w:r>
          </w:p>
          <w:p w:rsidR="00B8696E" w:rsidRDefault="00B8696E" w:rsidP="00A85F6D">
            <w:pPr>
              <w:spacing w:after="0" w:line="240" w:lineRule="auto"/>
              <w:jc w:val="both"/>
              <w:rPr>
                <w:rFonts w:eastAsia="Calibri"/>
                <w:sz w:val="24"/>
                <w:szCs w:val="24"/>
              </w:rPr>
            </w:pPr>
            <w:r>
              <w:rPr>
                <w:rFonts w:eastAsia="Calibri"/>
                <w:sz w:val="24"/>
                <w:szCs w:val="24"/>
              </w:rPr>
              <w:t>ул. Гоголая34А/1</w:t>
            </w:r>
          </w:p>
          <w:p w:rsidR="00EF1B92" w:rsidRDefault="00EF1B92" w:rsidP="00A85F6D">
            <w:pPr>
              <w:spacing w:after="0" w:line="240" w:lineRule="auto"/>
              <w:jc w:val="both"/>
              <w:rPr>
                <w:rFonts w:eastAsia="Calibri"/>
                <w:sz w:val="24"/>
                <w:szCs w:val="24"/>
              </w:rPr>
            </w:pPr>
          </w:p>
          <w:p w:rsidR="00F8485E" w:rsidRDefault="00F8485E" w:rsidP="00A85F6D">
            <w:pPr>
              <w:spacing w:after="200" w:line="240" w:lineRule="auto"/>
              <w:jc w:val="both"/>
              <w:rPr>
                <w:rFonts w:eastAsia="Calibri"/>
                <w:sz w:val="24"/>
                <w:szCs w:val="24"/>
              </w:rPr>
            </w:pPr>
            <w:r>
              <w:rPr>
                <w:rFonts w:eastAsia="Calibri"/>
                <w:sz w:val="24"/>
                <w:szCs w:val="24"/>
              </w:rPr>
              <w:t>г</w:t>
            </w:r>
            <w:r w:rsidRPr="00F8485E">
              <w:rPr>
                <w:rFonts w:eastAsia="Calibri"/>
                <w:sz w:val="24"/>
                <w:szCs w:val="24"/>
              </w:rPr>
              <w:t>. Усть-</w:t>
            </w:r>
            <w:r w:rsidR="009F5F26" w:rsidRPr="00F8485E">
              <w:rPr>
                <w:rFonts w:eastAsia="Calibri"/>
                <w:sz w:val="24"/>
                <w:szCs w:val="24"/>
              </w:rPr>
              <w:t>Каменогорск</w:t>
            </w:r>
          </w:p>
          <w:p w:rsidR="009F5F26" w:rsidRPr="0060343C" w:rsidRDefault="009F5F26" w:rsidP="00A85F6D">
            <w:pPr>
              <w:spacing w:after="200" w:line="240" w:lineRule="auto"/>
              <w:jc w:val="both"/>
              <w:rPr>
                <w:rFonts w:eastAsia="Calibri"/>
                <w:sz w:val="24"/>
                <w:szCs w:val="24"/>
              </w:rPr>
            </w:pPr>
            <w:r>
              <w:rPr>
                <w:rFonts w:eastAsia="Calibri"/>
                <w:sz w:val="24"/>
                <w:szCs w:val="24"/>
              </w:rPr>
              <w:t>ул. Казахстан, 102</w:t>
            </w:r>
          </w:p>
        </w:tc>
        <w:tc>
          <w:tcPr>
            <w:tcW w:w="1701" w:type="dxa"/>
            <w:shd w:val="clear" w:color="auto" w:fill="auto"/>
          </w:tcPr>
          <w:p w:rsidR="00C91E87" w:rsidRDefault="0060343C" w:rsidP="00A85F6D">
            <w:pPr>
              <w:spacing w:after="200" w:line="240" w:lineRule="auto"/>
              <w:jc w:val="both"/>
              <w:rPr>
                <w:rFonts w:eastAsia="Calibri"/>
                <w:sz w:val="24"/>
                <w:szCs w:val="24"/>
              </w:rPr>
            </w:pPr>
            <w:r w:rsidRPr="0060343C">
              <w:rPr>
                <w:rFonts w:eastAsia="Calibri"/>
                <w:sz w:val="24"/>
                <w:szCs w:val="24"/>
              </w:rPr>
              <w:lastRenderedPageBreak/>
              <w:t>50</w:t>
            </w:r>
            <w:r w:rsidR="00F8485E">
              <w:rPr>
                <w:rFonts w:eastAsia="Calibri"/>
                <w:sz w:val="24"/>
                <w:szCs w:val="24"/>
              </w:rPr>
              <w:t xml:space="preserve"> из них:</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11</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B8696E" w:rsidRDefault="00B8696E" w:rsidP="00A85F6D">
            <w:pPr>
              <w:spacing w:after="0" w:line="240" w:lineRule="auto"/>
              <w:jc w:val="both"/>
              <w:rPr>
                <w:rFonts w:eastAsia="Calibri"/>
                <w:sz w:val="24"/>
                <w:szCs w:val="24"/>
              </w:rPr>
            </w:pPr>
          </w:p>
          <w:p w:rsidR="00B8696E" w:rsidRDefault="00B8696E" w:rsidP="00A85F6D">
            <w:pPr>
              <w:spacing w:after="0" w:line="240" w:lineRule="auto"/>
              <w:jc w:val="both"/>
              <w:rPr>
                <w:rFonts w:eastAsia="Calibri"/>
                <w:sz w:val="24"/>
                <w:szCs w:val="24"/>
              </w:rPr>
            </w:pPr>
          </w:p>
          <w:p w:rsidR="00B8696E" w:rsidRDefault="00B8696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28</w:t>
            </w:r>
          </w:p>
          <w:p w:rsidR="00F8485E" w:rsidRDefault="00F8485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p>
          <w:p w:rsidR="00B8696E" w:rsidRDefault="00B8696E" w:rsidP="00A85F6D">
            <w:pPr>
              <w:spacing w:after="0" w:line="240" w:lineRule="auto"/>
              <w:jc w:val="both"/>
              <w:rPr>
                <w:rFonts w:eastAsia="Calibri"/>
                <w:sz w:val="24"/>
                <w:szCs w:val="24"/>
              </w:rPr>
            </w:pPr>
          </w:p>
          <w:p w:rsidR="00F8485E" w:rsidRDefault="00F8485E" w:rsidP="00A85F6D">
            <w:pPr>
              <w:spacing w:after="0" w:line="240" w:lineRule="auto"/>
              <w:jc w:val="both"/>
              <w:rPr>
                <w:rFonts w:eastAsia="Calibri"/>
                <w:sz w:val="24"/>
                <w:szCs w:val="24"/>
              </w:rPr>
            </w:pPr>
            <w:r>
              <w:rPr>
                <w:rFonts w:eastAsia="Calibri"/>
                <w:sz w:val="24"/>
                <w:szCs w:val="24"/>
              </w:rPr>
              <w:t>11</w:t>
            </w:r>
          </w:p>
          <w:p w:rsidR="00F8485E" w:rsidRPr="0060343C" w:rsidRDefault="00F8485E" w:rsidP="00A85F6D">
            <w:pPr>
              <w:spacing w:after="0" w:line="240" w:lineRule="auto"/>
              <w:jc w:val="both"/>
              <w:rPr>
                <w:rFonts w:eastAsia="Calibri"/>
                <w:sz w:val="24"/>
                <w:szCs w:val="24"/>
              </w:rPr>
            </w:pPr>
            <w:r>
              <w:rPr>
                <w:rFonts w:eastAsia="Calibri"/>
                <w:sz w:val="24"/>
                <w:szCs w:val="24"/>
              </w:rPr>
              <w:t xml:space="preserve"> </w:t>
            </w:r>
          </w:p>
        </w:tc>
        <w:tc>
          <w:tcPr>
            <w:tcW w:w="1559" w:type="dxa"/>
            <w:shd w:val="clear" w:color="auto" w:fill="auto"/>
          </w:tcPr>
          <w:p w:rsidR="00C91E87" w:rsidRPr="00D2497B" w:rsidRDefault="0060343C" w:rsidP="00A85F6D">
            <w:pPr>
              <w:spacing w:after="200" w:line="240" w:lineRule="auto"/>
              <w:jc w:val="both"/>
              <w:rPr>
                <w:rFonts w:eastAsia="Calibri"/>
                <w:b/>
                <w:sz w:val="24"/>
                <w:szCs w:val="24"/>
              </w:rPr>
            </w:pPr>
            <w:r>
              <w:rPr>
                <w:sz w:val="24"/>
                <w:szCs w:val="24"/>
              </w:rPr>
              <w:lastRenderedPageBreak/>
              <w:t>сотрудники ДУИС</w:t>
            </w:r>
          </w:p>
        </w:tc>
        <w:tc>
          <w:tcPr>
            <w:tcW w:w="1985" w:type="dxa"/>
            <w:shd w:val="clear" w:color="auto" w:fill="auto"/>
          </w:tcPr>
          <w:p w:rsidR="00C91E87" w:rsidRDefault="0060343C" w:rsidP="00A85F6D">
            <w:pPr>
              <w:spacing w:after="0" w:line="240" w:lineRule="auto"/>
              <w:jc w:val="both"/>
              <w:rPr>
                <w:rFonts w:eastAsia="Calibri"/>
                <w:sz w:val="24"/>
                <w:szCs w:val="24"/>
              </w:rPr>
            </w:pPr>
            <w:r w:rsidRPr="0060343C">
              <w:rPr>
                <w:rFonts w:eastAsia="Calibri"/>
                <w:sz w:val="24"/>
                <w:szCs w:val="24"/>
              </w:rPr>
              <w:t>Мацкевич И.К.</w:t>
            </w:r>
          </w:p>
          <w:p w:rsidR="00A17044" w:rsidRDefault="00A17044" w:rsidP="00A85F6D">
            <w:pPr>
              <w:spacing w:after="0" w:line="240" w:lineRule="auto"/>
              <w:jc w:val="both"/>
              <w:rPr>
                <w:rFonts w:eastAsia="Calibri"/>
                <w:sz w:val="24"/>
                <w:szCs w:val="24"/>
              </w:rPr>
            </w:pPr>
            <w:r>
              <w:rPr>
                <w:rFonts w:eastAsia="Calibri"/>
                <w:sz w:val="24"/>
                <w:szCs w:val="24"/>
              </w:rPr>
              <w:t>профессор</w:t>
            </w:r>
            <w:r w:rsidRPr="00A17044">
              <w:rPr>
                <w:rFonts w:eastAsia="Calibri"/>
                <w:sz w:val="24"/>
                <w:szCs w:val="24"/>
              </w:rPr>
              <w:t xml:space="preserve"> кафедры "Кафедра психологии и коррекционной педагогики", кандидат психологических </w:t>
            </w:r>
            <w:r w:rsidRPr="00A17044">
              <w:rPr>
                <w:rFonts w:eastAsia="Calibri"/>
                <w:sz w:val="24"/>
                <w:szCs w:val="24"/>
              </w:rPr>
              <w:lastRenderedPageBreak/>
              <w:t>наук, доцент ВАК, национальный эксперт детского фонда от ООН ЮНИСЕФ (</w:t>
            </w:r>
            <w:proofErr w:type="spellStart"/>
            <w:r w:rsidRPr="00A17044">
              <w:rPr>
                <w:rFonts w:eastAsia="Calibri"/>
                <w:sz w:val="24"/>
                <w:szCs w:val="24"/>
                <w:lang w:val="en-US"/>
              </w:rPr>
              <w:t>Unicef</w:t>
            </w:r>
            <w:proofErr w:type="spellEnd"/>
            <w:r w:rsidRPr="00A17044">
              <w:rPr>
                <w:rFonts w:eastAsia="Calibri"/>
                <w:sz w:val="24"/>
                <w:szCs w:val="24"/>
              </w:rPr>
              <w:t>)</w:t>
            </w:r>
          </w:p>
          <w:p w:rsidR="00A17044" w:rsidRPr="0060343C" w:rsidRDefault="00A17044" w:rsidP="00A85F6D">
            <w:pPr>
              <w:spacing w:after="200" w:line="240" w:lineRule="auto"/>
              <w:jc w:val="both"/>
              <w:rPr>
                <w:rFonts w:eastAsia="Calibri"/>
                <w:sz w:val="24"/>
                <w:szCs w:val="24"/>
              </w:rPr>
            </w:pPr>
          </w:p>
        </w:tc>
        <w:tc>
          <w:tcPr>
            <w:tcW w:w="2268" w:type="dxa"/>
            <w:shd w:val="clear" w:color="auto" w:fill="auto"/>
          </w:tcPr>
          <w:p w:rsidR="00C91E87" w:rsidRPr="0060343C" w:rsidRDefault="0060343C" w:rsidP="00A85F6D">
            <w:pPr>
              <w:spacing w:after="200" w:line="240" w:lineRule="auto"/>
              <w:jc w:val="both"/>
              <w:rPr>
                <w:rFonts w:eastAsia="Calibri"/>
                <w:sz w:val="24"/>
                <w:szCs w:val="24"/>
              </w:rPr>
            </w:pPr>
            <w:r>
              <w:rPr>
                <w:rFonts w:eastAsia="Calibri"/>
                <w:sz w:val="24"/>
                <w:szCs w:val="24"/>
              </w:rPr>
              <w:lastRenderedPageBreak/>
              <w:t>выполнено</w:t>
            </w:r>
          </w:p>
        </w:tc>
        <w:tc>
          <w:tcPr>
            <w:tcW w:w="2126" w:type="dxa"/>
            <w:shd w:val="clear" w:color="auto" w:fill="auto"/>
          </w:tcPr>
          <w:p w:rsidR="00C91E87" w:rsidRPr="0060343C" w:rsidRDefault="0060343C" w:rsidP="00A85F6D">
            <w:pPr>
              <w:spacing w:after="200" w:line="240" w:lineRule="auto"/>
              <w:jc w:val="both"/>
              <w:rPr>
                <w:rFonts w:eastAsia="Calibri"/>
                <w:sz w:val="24"/>
                <w:szCs w:val="24"/>
              </w:rPr>
            </w:pPr>
            <w:r w:rsidRPr="0060343C">
              <w:rPr>
                <w:rFonts w:eastAsia="Calibri"/>
                <w:sz w:val="24"/>
                <w:szCs w:val="24"/>
              </w:rPr>
              <w:t>приложение 6</w:t>
            </w:r>
          </w:p>
        </w:tc>
      </w:tr>
      <w:tr w:rsidR="0060343C" w:rsidRPr="00D2497B" w:rsidTr="00EC7B2B">
        <w:tc>
          <w:tcPr>
            <w:tcW w:w="534" w:type="dxa"/>
            <w:shd w:val="clear" w:color="auto" w:fill="auto"/>
          </w:tcPr>
          <w:p w:rsidR="0060343C" w:rsidRPr="00D2497B" w:rsidRDefault="0060343C"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60343C" w:rsidRPr="0060343C" w:rsidRDefault="0060343C" w:rsidP="00A85F6D">
            <w:pPr>
              <w:spacing w:after="200" w:line="240" w:lineRule="auto"/>
              <w:jc w:val="both"/>
              <w:rPr>
                <w:rFonts w:eastAsia="Times New Roman"/>
                <w:sz w:val="24"/>
                <w:szCs w:val="24"/>
                <w:lang w:eastAsia="ru-RU"/>
              </w:rPr>
            </w:pPr>
            <w:r w:rsidRPr="0060343C">
              <w:rPr>
                <w:rFonts w:eastAsia="Times New Roman"/>
                <w:sz w:val="24"/>
                <w:szCs w:val="24"/>
                <w:lang w:eastAsia="ru-RU"/>
              </w:rPr>
              <w:t>Проведение заключительных рабочих встреч по итогам реализации проекта</w:t>
            </w:r>
          </w:p>
        </w:tc>
        <w:tc>
          <w:tcPr>
            <w:tcW w:w="1560" w:type="dxa"/>
            <w:shd w:val="clear" w:color="auto" w:fill="auto"/>
          </w:tcPr>
          <w:p w:rsidR="0060343C" w:rsidRPr="0060343C" w:rsidRDefault="0060343C" w:rsidP="00A85F6D">
            <w:pPr>
              <w:spacing w:after="200" w:line="240" w:lineRule="auto"/>
              <w:jc w:val="both"/>
              <w:rPr>
                <w:rFonts w:eastAsia="Calibri"/>
                <w:sz w:val="24"/>
                <w:szCs w:val="24"/>
              </w:rPr>
            </w:pPr>
            <w:r>
              <w:rPr>
                <w:rFonts w:eastAsia="Calibri"/>
                <w:sz w:val="24"/>
                <w:szCs w:val="24"/>
              </w:rPr>
              <w:t>ноябрь</w:t>
            </w:r>
          </w:p>
        </w:tc>
        <w:tc>
          <w:tcPr>
            <w:tcW w:w="1559" w:type="dxa"/>
            <w:shd w:val="clear" w:color="auto" w:fill="auto"/>
          </w:tcPr>
          <w:p w:rsidR="00BB1256" w:rsidRPr="0060343C" w:rsidRDefault="00BB1256" w:rsidP="00A85F6D">
            <w:pPr>
              <w:spacing w:after="200" w:line="240" w:lineRule="auto"/>
              <w:jc w:val="both"/>
              <w:rPr>
                <w:rFonts w:eastAsia="Calibri"/>
                <w:sz w:val="24"/>
                <w:szCs w:val="24"/>
              </w:rPr>
            </w:pPr>
            <w:r w:rsidRPr="00BB1256">
              <w:rPr>
                <w:rFonts w:eastAsia="Calibri"/>
                <w:sz w:val="24"/>
                <w:szCs w:val="24"/>
                <w:lang w:val="en-US"/>
              </w:rPr>
              <w:t>ZOOM</w:t>
            </w:r>
          </w:p>
        </w:tc>
        <w:tc>
          <w:tcPr>
            <w:tcW w:w="1701" w:type="dxa"/>
            <w:shd w:val="clear" w:color="auto" w:fill="auto"/>
          </w:tcPr>
          <w:p w:rsidR="00A85F6D" w:rsidRDefault="00BB1256" w:rsidP="00A85F6D">
            <w:pPr>
              <w:spacing w:after="200" w:line="240" w:lineRule="auto"/>
              <w:jc w:val="both"/>
              <w:rPr>
                <w:rFonts w:eastAsia="Calibri"/>
                <w:sz w:val="24"/>
                <w:szCs w:val="24"/>
              </w:rPr>
            </w:pPr>
            <w:r>
              <w:rPr>
                <w:rFonts w:eastAsia="Calibri"/>
                <w:sz w:val="24"/>
                <w:szCs w:val="24"/>
              </w:rPr>
              <w:t>22</w:t>
            </w:r>
            <w:r w:rsidR="00EE3E9A">
              <w:rPr>
                <w:rFonts w:eastAsia="Calibri"/>
                <w:sz w:val="24"/>
                <w:szCs w:val="24"/>
              </w:rPr>
              <w:t xml:space="preserve"> из них</w:t>
            </w:r>
            <w:r w:rsidR="00A85F6D">
              <w:rPr>
                <w:rFonts w:eastAsia="Calibri"/>
                <w:sz w:val="24"/>
                <w:szCs w:val="24"/>
              </w:rPr>
              <w:t>:</w:t>
            </w:r>
          </w:p>
          <w:p w:rsidR="00A85F6D" w:rsidRDefault="00A85F6D" w:rsidP="00A85F6D">
            <w:pPr>
              <w:spacing w:after="200" w:line="240" w:lineRule="auto"/>
              <w:jc w:val="both"/>
              <w:rPr>
                <w:rFonts w:eastAsia="Calibri"/>
                <w:sz w:val="24"/>
                <w:szCs w:val="24"/>
              </w:rPr>
            </w:pPr>
            <w:r>
              <w:rPr>
                <w:rFonts w:eastAsia="Calibri"/>
                <w:sz w:val="24"/>
                <w:szCs w:val="24"/>
              </w:rPr>
              <w:t>ВКО – 10</w:t>
            </w:r>
          </w:p>
          <w:p w:rsidR="0060343C" w:rsidRPr="0060343C" w:rsidRDefault="00A85F6D" w:rsidP="00A85F6D">
            <w:pPr>
              <w:spacing w:after="200" w:line="240" w:lineRule="auto"/>
              <w:jc w:val="both"/>
              <w:rPr>
                <w:rFonts w:eastAsia="Calibri"/>
                <w:sz w:val="24"/>
                <w:szCs w:val="24"/>
              </w:rPr>
            </w:pPr>
            <w:r>
              <w:rPr>
                <w:rFonts w:eastAsia="Calibri"/>
                <w:sz w:val="24"/>
                <w:szCs w:val="24"/>
              </w:rPr>
              <w:t>Карагандинская область - 12</w:t>
            </w:r>
            <w:r w:rsidR="00EE3E9A">
              <w:rPr>
                <w:rFonts w:eastAsia="Calibri"/>
                <w:sz w:val="24"/>
                <w:szCs w:val="24"/>
              </w:rPr>
              <w:t xml:space="preserve"> </w:t>
            </w:r>
          </w:p>
        </w:tc>
        <w:tc>
          <w:tcPr>
            <w:tcW w:w="1559" w:type="dxa"/>
            <w:shd w:val="clear" w:color="auto" w:fill="auto"/>
          </w:tcPr>
          <w:p w:rsidR="0060343C" w:rsidRDefault="00932AFA" w:rsidP="00A85F6D">
            <w:pPr>
              <w:spacing w:after="200" w:line="240" w:lineRule="auto"/>
              <w:jc w:val="both"/>
              <w:rPr>
                <w:sz w:val="24"/>
                <w:szCs w:val="24"/>
              </w:rPr>
            </w:pPr>
            <w:r>
              <w:rPr>
                <w:sz w:val="24"/>
                <w:szCs w:val="24"/>
              </w:rPr>
              <w:t>Сотрудники ДУИС</w:t>
            </w:r>
          </w:p>
          <w:p w:rsidR="00932AFA" w:rsidRDefault="00932AFA" w:rsidP="00A85F6D">
            <w:pPr>
              <w:spacing w:after="200" w:line="240" w:lineRule="auto"/>
              <w:jc w:val="both"/>
              <w:rPr>
                <w:sz w:val="24"/>
                <w:szCs w:val="24"/>
              </w:rPr>
            </w:pPr>
            <w:r>
              <w:rPr>
                <w:sz w:val="24"/>
                <w:szCs w:val="24"/>
              </w:rPr>
              <w:t>Представители НПО</w:t>
            </w:r>
          </w:p>
        </w:tc>
        <w:tc>
          <w:tcPr>
            <w:tcW w:w="1985" w:type="dxa"/>
            <w:shd w:val="clear" w:color="auto" w:fill="auto"/>
          </w:tcPr>
          <w:p w:rsidR="0060343C" w:rsidRPr="0060343C" w:rsidRDefault="00BB1256"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60343C" w:rsidRDefault="00BB1256" w:rsidP="00A85F6D">
            <w:pPr>
              <w:spacing w:after="200" w:line="240" w:lineRule="auto"/>
              <w:jc w:val="both"/>
              <w:rPr>
                <w:rFonts w:eastAsia="Calibri"/>
                <w:sz w:val="24"/>
                <w:szCs w:val="24"/>
              </w:rPr>
            </w:pPr>
            <w:r>
              <w:rPr>
                <w:rFonts w:eastAsia="Calibri"/>
                <w:sz w:val="24"/>
                <w:szCs w:val="24"/>
              </w:rPr>
              <w:t>выполнено</w:t>
            </w:r>
          </w:p>
        </w:tc>
        <w:tc>
          <w:tcPr>
            <w:tcW w:w="2126" w:type="dxa"/>
            <w:shd w:val="clear" w:color="auto" w:fill="auto"/>
          </w:tcPr>
          <w:p w:rsidR="0060343C" w:rsidRPr="0060343C" w:rsidRDefault="00BB1256" w:rsidP="00A85F6D">
            <w:pPr>
              <w:spacing w:after="200" w:line="240" w:lineRule="auto"/>
              <w:jc w:val="both"/>
              <w:rPr>
                <w:rFonts w:eastAsia="Calibri"/>
                <w:sz w:val="24"/>
                <w:szCs w:val="24"/>
              </w:rPr>
            </w:pPr>
            <w:r>
              <w:rPr>
                <w:rFonts w:eastAsia="Calibri"/>
                <w:sz w:val="24"/>
                <w:szCs w:val="24"/>
              </w:rPr>
              <w:t>приложение 7</w:t>
            </w:r>
          </w:p>
        </w:tc>
      </w:tr>
      <w:tr w:rsidR="0060343C" w:rsidRPr="00D2497B" w:rsidTr="00EC7B2B">
        <w:tc>
          <w:tcPr>
            <w:tcW w:w="534" w:type="dxa"/>
            <w:shd w:val="clear" w:color="auto" w:fill="auto"/>
          </w:tcPr>
          <w:p w:rsidR="0060343C" w:rsidRPr="00D2497B" w:rsidRDefault="0060343C"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60343C" w:rsidRPr="0060343C" w:rsidRDefault="0060343C" w:rsidP="00A85F6D">
            <w:pPr>
              <w:spacing w:after="0" w:line="240" w:lineRule="auto"/>
              <w:jc w:val="both"/>
              <w:rPr>
                <w:rFonts w:eastAsia="Times New Roman"/>
                <w:sz w:val="24"/>
                <w:szCs w:val="24"/>
                <w:lang w:eastAsia="ru-RU"/>
              </w:rPr>
            </w:pPr>
            <w:r w:rsidRPr="0060343C">
              <w:rPr>
                <w:rFonts w:eastAsia="Times New Roman"/>
                <w:sz w:val="24"/>
                <w:szCs w:val="24"/>
                <w:lang w:eastAsia="ru-RU"/>
              </w:rPr>
              <w:t xml:space="preserve">Обобщение полученных данных опроса в «Аналитическую справку» </w:t>
            </w:r>
          </w:p>
          <w:p w:rsidR="0060343C" w:rsidRPr="0060343C" w:rsidRDefault="0060343C" w:rsidP="00A85F6D">
            <w:pPr>
              <w:spacing w:after="0" w:line="240" w:lineRule="auto"/>
              <w:jc w:val="both"/>
              <w:rPr>
                <w:rFonts w:eastAsia="Times New Roman"/>
                <w:sz w:val="24"/>
                <w:szCs w:val="24"/>
                <w:lang w:eastAsia="ru-RU"/>
              </w:rPr>
            </w:pPr>
            <w:r w:rsidRPr="0060343C">
              <w:rPr>
                <w:rFonts w:eastAsia="Times New Roman"/>
                <w:sz w:val="24"/>
                <w:szCs w:val="24"/>
                <w:lang w:eastAsia="ru-RU"/>
              </w:rPr>
              <w:t xml:space="preserve">Обобщение результатов, проведённых мероприятий в рекомендации по работе службы социальной </w:t>
            </w:r>
            <w:r w:rsidRPr="0060343C">
              <w:rPr>
                <w:rFonts w:eastAsia="Times New Roman"/>
                <w:sz w:val="24"/>
                <w:szCs w:val="24"/>
                <w:lang w:eastAsia="ru-RU"/>
              </w:rPr>
              <w:lastRenderedPageBreak/>
              <w:t>адаптации осужденных.</w:t>
            </w:r>
          </w:p>
        </w:tc>
        <w:tc>
          <w:tcPr>
            <w:tcW w:w="1560" w:type="dxa"/>
            <w:shd w:val="clear" w:color="auto" w:fill="auto"/>
          </w:tcPr>
          <w:p w:rsidR="0060343C" w:rsidRPr="0060343C" w:rsidRDefault="0060343C" w:rsidP="00A85F6D">
            <w:pPr>
              <w:spacing w:after="200" w:line="240" w:lineRule="auto"/>
              <w:jc w:val="both"/>
              <w:rPr>
                <w:rFonts w:eastAsia="Calibri"/>
                <w:sz w:val="24"/>
                <w:szCs w:val="24"/>
              </w:rPr>
            </w:pPr>
            <w:r>
              <w:rPr>
                <w:rFonts w:eastAsia="Calibri"/>
                <w:sz w:val="24"/>
                <w:szCs w:val="24"/>
              </w:rPr>
              <w:lastRenderedPageBreak/>
              <w:t>ноябрь</w:t>
            </w:r>
          </w:p>
        </w:tc>
        <w:tc>
          <w:tcPr>
            <w:tcW w:w="1559" w:type="dxa"/>
            <w:shd w:val="clear" w:color="auto" w:fill="auto"/>
          </w:tcPr>
          <w:p w:rsidR="0060343C" w:rsidRPr="00BB1256" w:rsidRDefault="00BB1256" w:rsidP="00A85F6D">
            <w:pPr>
              <w:spacing w:after="200" w:line="240" w:lineRule="auto"/>
              <w:jc w:val="both"/>
              <w:rPr>
                <w:rFonts w:eastAsia="Calibri"/>
                <w:sz w:val="24"/>
                <w:szCs w:val="24"/>
              </w:rPr>
            </w:pPr>
            <w:r>
              <w:rPr>
                <w:rFonts w:eastAsia="Calibri"/>
                <w:sz w:val="24"/>
                <w:szCs w:val="24"/>
              </w:rPr>
              <w:t>Усть-Каменогорск</w:t>
            </w:r>
          </w:p>
        </w:tc>
        <w:tc>
          <w:tcPr>
            <w:tcW w:w="1701" w:type="dxa"/>
            <w:shd w:val="clear" w:color="auto" w:fill="auto"/>
          </w:tcPr>
          <w:p w:rsidR="0060343C" w:rsidRPr="0060343C" w:rsidRDefault="00EE3E9A" w:rsidP="00A85F6D">
            <w:pPr>
              <w:spacing w:after="200" w:line="240" w:lineRule="auto"/>
              <w:jc w:val="both"/>
              <w:rPr>
                <w:rFonts w:eastAsia="Calibri"/>
                <w:sz w:val="24"/>
                <w:szCs w:val="24"/>
              </w:rPr>
            </w:pPr>
            <w:r>
              <w:rPr>
                <w:rFonts w:eastAsia="Calibri"/>
                <w:sz w:val="24"/>
                <w:szCs w:val="24"/>
              </w:rPr>
              <w:t>1</w:t>
            </w:r>
          </w:p>
        </w:tc>
        <w:tc>
          <w:tcPr>
            <w:tcW w:w="1559" w:type="dxa"/>
            <w:shd w:val="clear" w:color="auto" w:fill="auto"/>
          </w:tcPr>
          <w:p w:rsidR="0060343C" w:rsidRDefault="00EE3E9A" w:rsidP="00A85F6D">
            <w:pPr>
              <w:spacing w:after="200" w:line="240" w:lineRule="auto"/>
              <w:jc w:val="both"/>
              <w:rPr>
                <w:sz w:val="24"/>
                <w:szCs w:val="24"/>
              </w:rPr>
            </w:pPr>
            <w:r>
              <w:rPr>
                <w:sz w:val="24"/>
                <w:szCs w:val="24"/>
              </w:rPr>
              <w:t>специалист</w:t>
            </w:r>
            <w:r w:rsidR="00A85F6D">
              <w:rPr>
                <w:sz w:val="24"/>
                <w:szCs w:val="24"/>
              </w:rPr>
              <w:t xml:space="preserve"> ОФ «Антарес А»</w:t>
            </w:r>
          </w:p>
        </w:tc>
        <w:tc>
          <w:tcPr>
            <w:tcW w:w="1985" w:type="dxa"/>
            <w:shd w:val="clear" w:color="auto" w:fill="auto"/>
          </w:tcPr>
          <w:p w:rsidR="0060343C" w:rsidRDefault="00932AFA" w:rsidP="00A85F6D">
            <w:pPr>
              <w:spacing w:after="200" w:line="240" w:lineRule="auto"/>
              <w:jc w:val="both"/>
              <w:rPr>
                <w:rFonts w:eastAsia="Calibri"/>
                <w:sz w:val="24"/>
                <w:szCs w:val="24"/>
              </w:rPr>
            </w:pPr>
            <w:r>
              <w:rPr>
                <w:rFonts w:eastAsia="Calibri"/>
                <w:sz w:val="24"/>
                <w:szCs w:val="24"/>
              </w:rPr>
              <w:t>Мацкевич И.К.</w:t>
            </w:r>
          </w:p>
          <w:p w:rsidR="00932AFA" w:rsidRPr="0060343C" w:rsidRDefault="00932AFA" w:rsidP="00A85F6D">
            <w:pPr>
              <w:spacing w:after="200" w:line="240" w:lineRule="auto"/>
              <w:jc w:val="both"/>
              <w:rPr>
                <w:rFonts w:eastAsia="Calibri"/>
                <w:sz w:val="24"/>
                <w:szCs w:val="24"/>
              </w:rPr>
            </w:pPr>
            <w:proofErr w:type="spellStart"/>
            <w:r>
              <w:rPr>
                <w:rFonts w:eastAsia="Calibri"/>
                <w:sz w:val="24"/>
                <w:szCs w:val="24"/>
              </w:rPr>
              <w:t>Барабанова</w:t>
            </w:r>
            <w:proofErr w:type="spellEnd"/>
            <w:r>
              <w:rPr>
                <w:rFonts w:eastAsia="Calibri"/>
                <w:sz w:val="24"/>
                <w:szCs w:val="24"/>
              </w:rPr>
              <w:t xml:space="preserve"> Е.И.</w:t>
            </w:r>
          </w:p>
        </w:tc>
        <w:tc>
          <w:tcPr>
            <w:tcW w:w="2268" w:type="dxa"/>
            <w:shd w:val="clear" w:color="auto" w:fill="auto"/>
          </w:tcPr>
          <w:p w:rsidR="0060343C" w:rsidRDefault="00BB1256" w:rsidP="00A85F6D">
            <w:pPr>
              <w:spacing w:after="200" w:line="240" w:lineRule="auto"/>
              <w:jc w:val="both"/>
              <w:rPr>
                <w:rFonts w:eastAsia="Calibri"/>
                <w:sz w:val="24"/>
                <w:szCs w:val="24"/>
              </w:rPr>
            </w:pPr>
            <w:r>
              <w:rPr>
                <w:rFonts w:eastAsia="Calibri"/>
                <w:sz w:val="24"/>
                <w:szCs w:val="24"/>
              </w:rPr>
              <w:t>выполнено</w:t>
            </w:r>
          </w:p>
        </w:tc>
        <w:tc>
          <w:tcPr>
            <w:tcW w:w="2126" w:type="dxa"/>
            <w:shd w:val="clear" w:color="auto" w:fill="auto"/>
          </w:tcPr>
          <w:p w:rsidR="0060343C" w:rsidRPr="0060343C" w:rsidRDefault="00BB1256" w:rsidP="00A85F6D">
            <w:pPr>
              <w:spacing w:after="200" w:line="240" w:lineRule="auto"/>
              <w:jc w:val="both"/>
              <w:rPr>
                <w:rFonts w:eastAsia="Calibri"/>
                <w:sz w:val="24"/>
                <w:szCs w:val="24"/>
              </w:rPr>
            </w:pPr>
            <w:r w:rsidRPr="00BB1256">
              <w:rPr>
                <w:rFonts w:eastAsia="Calibri"/>
                <w:sz w:val="24"/>
                <w:szCs w:val="24"/>
              </w:rPr>
              <w:t>приложение 7</w:t>
            </w:r>
          </w:p>
        </w:tc>
      </w:tr>
      <w:tr w:rsidR="008C3DA4" w:rsidRPr="00D2497B" w:rsidTr="00EC7B2B">
        <w:tc>
          <w:tcPr>
            <w:tcW w:w="534" w:type="dxa"/>
            <w:shd w:val="clear" w:color="auto" w:fill="auto"/>
          </w:tcPr>
          <w:p w:rsidR="008C3DA4" w:rsidRPr="00D2497B" w:rsidRDefault="008C3DA4"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8C3DA4" w:rsidRPr="0060343C" w:rsidRDefault="008C3DA4" w:rsidP="00A85F6D">
            <w:pPr>
              <w:spacing w:after="200" w:line="240" w:lineRule="auto"/>
              <w:jc w:val="both"/>
              <w:rPr>
                <w:rFonts w:eastAsia="Times New Roman"/>
                <w:sz w:val="24"/>
                <w:szCs w:val="24"/>
                <w:lang w:eastAsia="ru-RU"/>
              </w:rPr>
            </w:pPr>
            <w:r w:rsidRPr="0060343C">
              <w:rPr>
                <w:rFonts w:eastAsia="Times New Roman"/>
                <w:sz w:val="24"/>
                <w:szCs w:val="24"/>
                <w:lang w:val="kk-KZ" w:eastAsia="ru-RU"/>
              </w:rPr>
              <w:t>Проведение круглого стола</w:t>
            </w:r>
          </w:p>
        </w:tc>
        <w:tc>
          <w:tcPr>
            <w:tcW w:w="1560"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ноябрь</w:t>
            </w:r>
          </w:p>
        </w:tc>
        <w:tc>
          <w:tcPr>
            <w:tcW w:w="1559" w:type="dxa"/>
            <w:shd w:val="clear" w:color="auto" w:fill="auto"/>
          </w:tcPr>
          <w:p w:rsidR="008C3DA4" w:rsidRPr="0060343C" w:rsidRDefault="008C3DA4" w:rsidP="00A85F6D">
            <w:pPr>
              <w:spacing w:after="200" w:line="240" w:lineRule="auto"/>
              <w:jc w:val="both"/>
              <w:rPr>
                <w:rFonts w:eastAsia="Calibri"/>
                <w:sz w:val="24"/>
                <w:szCs w:val="24"/>
              </w:rPr>
            </w:pPr>
            <w:r w:rsidRPr="00BB1256">
              <w:rPr>
                <w:rFonts w:eastAsia="Calibri"/>
                <w:sz w:val="24"/>
                <w:szCs w:val="24"/>
                <w:lang w:val="en-US"/>
              </w:rPr>
              <w:t>ZOOM</w:t>
            </w:r>
          </w:p>
        </w:tc>
        <w:tc>
          <w:tcPr>
            <w:tcW w:w="1701"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31</w:t>
            </w:r>
          </w:p>
        </w:tc>
        <w:tc>
          <w:tcPr>
            <w:tcW w:w="1559" w:type="dxa"/>
            <w:shd w:val="clear" w:color="auto" w:fill="auto"/>
          </w:tcPr>
          <w:p w:rsidR="008C3DA4" w:rsidRDefault="008C3DA4" w:rsidP="00A85F6D">
            <w:pPr>
              <w:spacing w:after="200" w:line="240" w:lineRule="auto"/>
              <w:jc w:val="both"/>
              <w:rPr>
                <w:sz w:val="24"/>
                <w:szCs w:val="24"/>
              </w:rPr>
            </w:pPr>
            <w:r>
              <w:rPr>
                <w:sz w:val="24"/>
                <w:szCs w:val="24"/>
              </w:rPr>
              <w:t>Сотрудники ДУИС</w:t>
            </w:r>
          </w:p>
          <w:p w:rsidR="008C3DA4" w:rsidRDefault="008C3DA4" w:rsidP="00A85F6D">
            <w:pPr>
              <w:spacing w:after="200" w:line="240" w:lineRule="auto"/>
              <w:jc w:val="both"/>
              <w:rPr>
                <w:sz w:val="24"/>
                <w:szCs w:val="24"/>
              </w:rPr>
            </w:pPr>
            <w:r>
              <w:rPr>
                <w:sz w:val="24"/>
                <w:szCs w:val="24"/>
              </w:rPr>
              <w:t>Представители НПО</w:t>
            </w:r>
          </w:p>
        </w:tc>
        <w:tc>
          <w:tcPr>
            <w:tcW w:w="1985"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8C3DA4" w:rsidRDefault="008C3DA4" w:rsidP="00A85F6D">
            <w:pPr>
              <w:spacing w:after="200" w:line="240" w:lineRule="auto"/>
              <w:jc w:val="both"/>
              <w:rPr>
                <w:rFonts w:eastAsia="Calibri"/>
                <w:sz w:val="24"/>
                <w:szCs w:val="24"/>
              </w:rPr>
            </w:pPr>
            <w:r>
              <w:rPr>
                <w:rFonts w:eastAsia="Calibri"/>
                <w:sz w:val="24"/>
                <w:szCs w:val="24"/>
              </w:rPr>
              <w:t>выполнено</w:t>
            </w:r>
          </w:p>
        </w:tc>
        <w:tc>
          <w:tcPr>
            <w:tcW w:w="2126"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приложение 7</w:t>
            </w:r>
          </w:p>
        </w:tc>
      </w:tr>
      <w:tr w:rsidR="008C3DA4" w:rsidRPr="00D2497B" w:rsidTr="00EC7B2B">
        <w:tc>
          <w:tcPr>
            <w:tcW w:w="534" w:type="dxa"/>
            <w:shd w:val="clear" w:color="auto" w:fill="auto"/>
          </w:tcPr>
          <w:p w:rsidR="008C3DA4" w:rsidRPr="00D2497B" w:rsidRDefault="008C3DA4"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8C3DA4" w:rsidRDefault="008C3DA4" w:rsidP="00A85F6D">
            <w:pPr>
              <w:spacing w:after="200" w:line="240" w:lineRule="auto"/>
              <w:jc w:val="both"/>
              <w:rPr>
                <w:rFonts w:eastAsia="Times New Roman"/>
                <w:sz w:val="24"/>
                <w:szCs w:val="24"/>
                <w:lang w:eastAsia="ru-RU"/>
              </w:rPr>
            </w:pPr>
            <w:r w:rsidRPr="008C3DA4">
              <w:rPr>
                <w:rFonts w:eastAsia="Times New Roman"/>
                <w:sz w:val="24"/>
                <w:szCs w:val="24"/>
                <w:lang w:eastAsia="ru-RU"/>
              </w:rPr>
              <w:t>Статья-анонс</w:t>
            </w:r>
          </w:p>
          <w:p w:rsidR="008C3DA4" w:rsidRPr="0060343C" w:rsidRDefault="008C3DA4" w:rsidP="00A85F6D">
            <w:pPr>
              <w:spacing w:after="200" w:line="240" w:lineRule="auto"/>
              <w:jc w:val="both"/>
              <w:rPr>
                <w:rFonts w:eastAsia="Times New Roman"/>
                <w:sz w:val="24"/>
                <w:szCs w:val="24"/>
                <w:lang w:eastAsia="ru-RU"/>
              </w:rPr>
            </w:pPr>
          </w:p>
        </w:tc>
        <w:tc>
          <w:tcPr>
            <w:tcW w:w="1560"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июнь-ноябрь</w:t>
            </w:r>
          </w:p>
        </w:tc>
        <w:tc>
          <w:tcPr>
            <w:tcW w:w="1559" w:type="dxa"/>
            <w:shd w:val="clear" w:color="auto" w:fill="auto"/>
          </w:tcPr>
          <w:p w:rsidR="008C3DA4" w:rsidRPr="008C3DA4" w:rsidRDefault="008C3DA4" w:rsidP="00A85F6D">
            <w:pPr>
              <w:spacing w:after="200" w:line="240" w:lineRule="auto"/>
              <w:jc w:val="both"/>
              <w:rPr>
                <w:rFonts w:eastAsia="Calibri"/>
                <w:sz w:val="24"/>
                <w:szCs w:val="24"/>
                <w:lang w:val="en-US"/>
              </w:rPr>
            </w:pPr>
            <w:r w:rsidRPr="008C3DA4">
              <w:rPr>
                <w:rFonts w:eastAsia="Calibri"/>
                <w:sz w:val="24"/>
                <w:szCs w:val="24"/>
                <w:lang w:val="en-US"/>
              </w:rPr>
              <w:t>Instagram</w:t>
            </w:r>
          </w:p>
          <w:p w:rsidR="008C3DA4" w:rsidRDefault="008C3DA4" w:rsidP="00A85F6D">
            <w:pPr>
              <w:spacing w:after="200" w:line="240" w:lineRule="auto"/>
              <w:jc w:val="both"/>
              <w:rPr>
                <w:rFonts w:eastAsia="Calibri"/>
                <w:sz w:val="24"/>
                <w:szCs w:val="24"/>
                <w:lang w:val="en-US"/>
              </w:rPr>
            </w:pPr>
            <w:r w:rsidRPr="008C3DA4">
              <w:rPr>
                <w:rFonts w:eastAsia="Calibri"/>
                <w:sz w:val="24"/>
                <w:szCs w:val="24"/>
                <w:lang w:val="en-US"/>
              </w:rPr>
              <w:t>Facebook</w:t>
            </w:r>
          </w:p>
          <w:p w:rsidR="00EE3E9A" w:rsidRPr="00EE3E9A" w:rsidRDefault="00EE3E9A" w:rsidP="00A85F6D">
            <w:pPr>
              <w:spacing w:after="200" w:line="240" w:lineRule="auto"/>
              <w:jc w:val="both"/>
              <w:rPr>
                <w:rFonts w:eastAsia="Calibri"/>
                <w:sz w:val="24"/>
                <w:szCs w:val="24"/>
              </w:rPr>
            </w:pPr>
            <w:r>
              <w:rPr>
                <w:rFonts w:eastAsia="Calibri"/>
                <w:sz w:val="24"/>
                <w:szCs w:val="24"/>
              </w:rPr>
              <w:t>регион пресс</w:t>
            </w:r>
          </w:p>
        </w:tc>
        <w:tc>
          <w:tcPr>
            <w:tcW w:w="1701"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2</w:t>
            </w:r>
          </w:p>
        </w:tc>
        <w:tc>
          <w:tcPr>
            <w:tcW w:w="1559" w:type="dxa"/>
            <w:shd w:val="clear" w:color="auto" w:fill="auto"/>
          </w:tcPr>
          <w:p w:rsidR="008C3DA4" w:rsidRDefault="008C3DA4" w:rsidP="00A85F6D">
            <w:pPr>
              <w:spacing w:after="200" w:line="240" w:lineRule="auto"/>
              <w:jc w:val="both"/>
              <w:rPr>
                <w:sz w:val="24"/>
                <w:szCs w:val="24"/>
              </w:rPr>
            </w:pPr>
          </w:p>
        </w:tc>
        <w:tc>
          <w:tcPr>
            <w:tcW w:w="1985"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нет</w:t>
            </w:r>
          </w:p>
        </w:tc>
        <w:tc>
          <w:tcPr>
            <w:tcW w:w="2268" w:type="dxa"/>
            <w:shd w:val="clear" w:color="auto" w:fill="auto"/>
          </w:tcPr>
          <w:p w:rsidR="008C3DA4" w:rsidRDefault="008C3DA4" w:rsidP="00A85F6D">
            <w:pPr>
              <w:spacing w:line="240" w:lineRule="auto"/>
              <w:jc w:val="both"/>
            </w:pPr>
            <w:r w:rsidRPr="00E2204E">
              <w:rPr>
                <w:rFonts w:eastAsia="Calibri"/>
                <w:sz w:val="24"/>
                <w:szCs w:val="24"/>
              </w:rPr>
              <w:t>выполнено</w:t>
            </w:r>
          </w:p>
        </w:tc>
        <w:tc>
          <w:tcPr>
            <w:tcW w:w="2126"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приложение 8</w:t>
            </w:r>
          </w:p>
        </w:tc>
      </w:tr>
      <w:tr w:rsidR="008C3DA4" w:rsidRPr="00D2497B" w:rsidTr="00EC7B2B">
        <w:tc>
          <w:tcPr>
            <w:tcW w:w="534" w:type="dxa"/>
            <w:shd w:val="clear" w:color="auto" w:fill="auto"/>
          </w:tcPr>
          <w:p w:rsidR="008C3DA4" w:rsidRPr="00D2497B" w:rsidRDefault="008C3DA4"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8C3DA4" w:rsidRPr="008C3DA4" w:rsidRDefault="008C3DA4" w:rsidP="00A85F6D">
            <w:pPr>
              <w:spacing w:after="200" w:line="240" w:lineRule="auto"/>
              <w:jc w:val="both"/>
              <w:rPr>
                <w:rFonts w:eastAsia="Times New Roman"/>
                <w:sz w:val="24"/>
                <w:szCs w:val="24"/>
                <w:lang w:eastAsia="ru-RU"/>
              </w:rPr>
            </w:pPr>
            <w:proofErr w:type="spellStart"/>
            <w:r w:rsidRPr="008C3DA4">
              <w:rPr>
                <w:rFonts w:eastAsia="Times New Roman"/>
                <w:sz w:val="24"/>
                <w:szCs w:val="24"/>
                <w:lang w:val="en-US" w:eastAsia="ru-RU"/>
              </w:rPr>
              <w:t>Авторские</w:t>
            </w:r>
            <w:proofErr w:type="spellEnd"/>
            <w:r w:rsidRPr="008C3DA4">
              <w:rPr>
                <w:rFonts w:eastAsia="Times New Roman"/>
                <w:sz w:val="24"/>
                <w:szCs w:val="24"/>
                <w:lang w:val="en-US" w:eastAsia="ru-RU"/>
              </w:rPr>
              <w:t xml:space="preserve"> </w:t>
            </w:r>
            <w:proofErr w:type="spellStart"/>
            <w:r w:rsidRPr="008C3DA4">
              <w:rPr>
                <w:rFonts w:eastAsia="Times New Roman"/>
                <w:sz w:val="24"/>
                <w:szCs w:val="24"/>
                <w:lang w:val="en-US" w:eastAsia="ru-RU"/>
              </w:rPr>
              <w:t>посты</w:t>
            </w:r>
            <w:proofErr w:type="spellEnd"/>
            <w:r w:rsidRPr="008C3DA4">
              <w:rPr>
                <w:rFonts w:eastAsia="Times New Roman"/>
                <w:sz w:val="24"/>
                <w:szCs w:val="24"/>
                <w:lang w:val="en-US" w:eastAsia="ru-RU"/>
              </w:rPr>
              <w:t xml:space="preserve"> (</w:t>
            </w:r>
            <w:proofErr w:type="spellStart"/>
            <w:r w:rsidRPr="008C3DA4">
              <w:rPr>
                <w:rFonts w:eastAsia="Times New Roman"/>
                <w:sz w:val="24"/>
                <w:szCs w:val="24"/>
                <w:lang w:val="en-US" w:eastAsia="ru-RU"/>
              </w:rPr>
              <w:t>репортажи</w:t>
            </w:r>
            <w:proofErr w:type="spellEnd"/>
            <w:r w:rsidRPr="008C3DA4">
              <w:rPr>
                <w:rFonts w:eastAsia="Times New Roman"/>
                <w:sz w:val="24"/>
                <w:szCs w:val="24"/>
                <w:lang w:val="en-US" w:eastAsia="ru-RU"/>
              </w:rPr>
              <w:t>)</w:t>
            </w:r>
          </w:p>
        </w:tc>
        <w:tc>
          <w:tcPr>
            <w:tcW w:w="1560"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июнь-ноябрь</w:t>
            </w:r>
          </w:p>
        </w:tc>
        <w:tc>
          <w:tcPr>
            <w:tcW w:w="1559" w:type="dxa"/>
            <w:shd w:val="clear" w:color="auto" w:fill="auto"/>
          </w:tcPr>
          <w:p w:rsidR="008C3DA4" w:rsidRPr="008C3DA4" w:rsidRDefault="008C3DA4" w:rsidP="00A85F6D">
            <w:pPr>
              <w:spacing w:after="200" w:line="240" w:lineRule="auto"/>
              <w:jc w:val="both"/>
              <w:rPr>
                <w:rFonts w:eastAsia="Calibri"/>
                <w:sz w:val="24"/>
                <w:szCs w:val="24"/>
                <w:lang w:val="en-US"/>
              </w:rPr>
            </w:pPr>
            <w:r w:rsidRPr="008C3DA4">
              <w:rPr>
                <w:rFonts w:eastAsia="Calibri"/>
                <w:sz w:val="24"/>
                <w:szCs w:val="24"/>
                <w:lang w:val="en-US"/>
              </w:rPr>
              <w:t>Instagram</w:t>
            </w:r>
          </w:p>
          <w:p w:rsidR="008C3DA4" w:rsidRPr="008C3DA4" w:rsidRDefault="008C3DA4" w:rsidP="00A85F6D">
            <w:pPr>
              <w:spacing w:after="200" w:line="240" w:lineRule="auto"/>
              <w:jc w:val="both"/>
              <w:rPr>
                <w:rFonts w:eastAsia="Calibri"/>
                <w:sz w:val="24"/>
                <w:szCs w:val="24"/>
                <w:lang w:val="en-US"/>
              </w:rPr>
            </w:pPr>
            <w:r w:rsidRPr="008C3DA4">
              <w:rPr>
                <w:rFonts w:eastAsia="Calibri"/>
                <w:sz w:val="24"/>
                <w:szCs w:val="24"/>
                <w:lang w:val="en-US"/>
              </w:rPr>
              <w:t>Facebook</w:t>
            </w:r>
          </w:p>
          <w:p w:rsidR="008C3DA4" w:rsidRPr="0060343C" w:rsidRDefault="008C3DA4" w:rsidP="00A85F6D">
            <w:pPr>
              <w:spacing w:after="200" w:line="240" w:lineRule="auto"/>
              <w:jc w:val="both"/>
              <w:rPr>
                <w:rFonts w:eastAsia="Calibri"/>
                <w:sz w:val="24"/>
                <w:szCs w:val="24"/>
              </w:rPr>
            </w:pPr>
            <w:r w:rsidRPr="008C3DA4">
              <w:rPr>
                <w:rFonts w:eastAsia="Calibri"/>
                <w:sz w:val="24"/>
                <w:szCs w:val="24"/>
                <w:lang w:val="en-US"/>
              </w:rPr>
              <w:t>You Tube</w:t>
            </w:r>
          </w:p>
        </w:tc>
        <w:tc>
          <w:tcPr>
            <w:tcW w:w="1701"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71</w:t>
            </w:r>
          </w:p>
        </w:tc>
        <w:tc>
          <w:tcPr>
            <w:tcW w:w="1559" w:type="dxa"/>
            <w:shd w:val="clear" w:color="auto" w:fill="auto"/>
          </w:tcPr>
          <w:p w:rsidR="008C3DA4" w:rsidRDefault="008C3DA4" w:rsidP="00A85F6D">
            <w:pPr>
              <w:spacing w:line="240" w:lineRule="auto"/>
              <w:jc w:val="both"/>
            </w:pPr>
          </w:p>
        </w:tc>
        <w:tc>
          <w:tcPr>
            <w:tcW w:w="1985" w:type="dxa"/>
            <w:shd w:val="clear" w:color="auto" w:fill="auto"/>
          </w:tcPr>
          <w:p w:rsidR="008C3DA4" w:rsidRDefault="008C3DA4" w:rsidP="00A85F6D">
            <w:pPr>
              <w:spacing w:line="240" w:lineRule="auto"/>
              <w:jc w:val="both"/>
            </w:pPr>
            <w:r w:rsidRPr="00B1004D">
              <w:rPr>
                <w:rFonts w:eastAsia="Calibri"/>
                <w:sz w:val="24"/>
                <w:szCs w:val="24"/>
              </w:rPr>
              <w:t>нет</w:t>
            </w:r>
          </w:p>
        </w:tc>
        <w:tc>
          <w:tcPr>
            <w:tcW w:w="2268" w:type="dxa"/>
            <w:shd w:val="clear" w:color="auto" w:fill="auto"/>
          </w:tcPr>
          <w:p w:rsidR="008C3DA4" w:rsidRDefault="008C3DA4" w:rsidP="00A85F6D">
            <w:pPr>
              <w:spacing w:line="240" w:lineRule="auto"/>
              <w:jc w:val="both"/>
            </w:pPr>
            <w:r w:rsidRPr="00E2204E">
              <w:rPr>
                <w:rFonts w:eastAsia="Calibri"/>
                <w:sz w:val="24"/>
                <w:szCs w:val="24"/>
              </w:rPr>
              <w:t>выполнено</w:t>
            </w:r>
          </w:p>
        </w:tc>
        <w:tc>
          <w:tcPr>
            <w:tcW w:w="2126" w:type="dxa"/>
            <w:shd w:val="clear" w:color="auto" w:fill="auto"/>
          </w:tcPr>
          <w:p w:rsidR="008C3DA4" w:rsidRDefault="008C3DA4" w:rsidP="00A85F6D">
            <w:pPr>
              <w:spacing w:line="240" w:lineRule="auto"/>
              <w:jc w:val="both"/>
            </w:pPr>
            <w:r w:rsidRPr="00E942F8">
              <w:rPr>
                <w:rFonts w:eastAsia="Calibri"/>
                <w:sz w:val="24"/>
                <w:szCs w:val="24"/>
              </w:rPr>
              <w:t>приложение 8</w:t>
            </w:r>
          </w:p>
        </w:tc>
      </w:tr>
      <w:tr w:rsidR="008C3DA4" w:rsidRPr="00D2497B" w:rsidTr="00EC7B2B">
        <w:tc>
          <w:tcPr>
            <w:tcW w:w="534" w:type="dxa"/>
            <w:shd w:val="clear" w:color="auto" w:fill="auto"/>
          </w:tcPr>
          <w:p w:rsidR="008C3DA4" w:rsidRPr="00D2497B" w:rsidRDefault="008C3DA4"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8C3DA4" w:rsidRPr="008C3DA4" w:rsidRDefault="008C3DA4" w:rsidP="00A85F6D">
            <w:pPr>
              <w:spacing w:after="200" w:line="240" w:lineRule="auto"/>
              <w:jc w:val="both"/>
              <w:rPr>
                <w:rFonts w:eastAsia="Times New Roman"/>
                <w:sz w:val="24"/>
                <w:szCs w:val="24"/>
                <w:lang w:val="en-US" w:eastAsia="ru-RU"/>
              </w:rPr>
            </w:pPr>
            <w:r w:rsidRPr="008C3DA4">
              <w:rPr>
                <w:rFonts w:eastAsia="Times New Roman"/>
                <w:sz w:val="24"/>
                <w:szCs w:val="24"/>
                <w:lang w:eastAsia="ru-RU"/>
              </w:rPr>
              <w:t>Пресс-релизы</w:t>
            </w:r>
          </w:p>
        </w:tc>
        <w:tc>
          <w:tcPr>
            <w:tcW w:w="1560"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июнь-ноябрь</w:t>
            </w:r>
          </w:p>
        </w:tc>
        <w:tc>
          <w:tcPr>
            <w:tcW w:w="1559" w:type="dxa"/>
            <w:shd w:val="clear" w:color="auto" w:fill="auto"/>
          </w:tcPr>
          <w:p w:rsidR="008C3DA4" w:rsidRPr="008C3DA4" w:rsidRDefault="008C3DA4" w:rsidP="00A85F6D">
            <w:pPr>
              <w:spacing w:after="200" w:line="240" w:lineRule="auto"/>
              <w:jc w:val="both"/>
              <w:rPr>
                <w:rFonts w:eastAsia="Calibri"/>
                <w:sz w:val="24"/>
                <w:szCs w:val="24"/>
                <w:lang w:val="en-US"/>
              </w:rPr>
            </w:pPr>
            <w:r w:rsidRPr="008C3DA4">
              <w:rPr>
                <w:rFonts w:eastAsia="Calibri"/>
                <w:sz w:val="24"/>
                <w:szCs w:val="24"/>
                <w:lang w:val="en-US"/>
              </w:rPr>
              <w:t>Instagram</w:t>
            </w:r>
          </w:p>
          <w:p w:rsidR="008C3DA4" w:rsidRPr="008C3DA4" w:rsidRDefault="008C3DA4" w:rsidP="00A85F6D">
            <w:pPr>
              <w:spacing w:after="200" w:line="240" w:lineRule="auto"/>
              <w:jc w:val="both"/>
              <w:rPr>
                <w:rFonts w:eastAsia="Calibri"/>
                <w:sz w:val="24"/>
                <w:szCs w:val="24"/>
                <w:lang w:val="en-US"/>
              </w:rPr>
            </w:pPr>
            <w:r w:rsidRPr="008C3DA4">
              <w:rPr>
                <w:rFonts w:eastAsia="Calibri"/>
                <w:sz w:val="24"/>
                <w:szCs w:val="24"/>
                <w:lang w:val="en-US"/>
              </w:rPr>
              <w:t>Facebook</w:t>
            </w:r>
          </w:p>
        </w:tc>
        <w:tc>
          <w:tcPr>
            <w:tcW w:w="1701" w:type="dxa"/>
            <w:shd w:val="clear" w:color="auto" w:fill="auto"/>
          </w:tcPr>
          <w:p w:rsidR="008C3DA4" w:rsidRPr="0060343C" w:rsidRDefault="00F059B5" w:rsidP="00A85F6D">
            <w:pPr>
              <w:spacing w:after="200" w:line="240" w:lineRule="auto"/>
              <w:jc w:val="both"/>
              <w:rPr>
                <w:rFonts w:eastAsia="Calibri"/>
                <w:sz w:val="24"/>
                <w:szCs w:val="24"/>
              </w:rPr>
            </w:pPr>
            <w:r>
              <w:rPr>
                <w:rFonts w:eastAsia="Calibri"/>
                <w:sz w:val="24"/>
                <w:szCs w:val="24"/>
              </w:rPr>
              <w:t>9</w:t>
            </w:r>
          </w:p>
        </w:tc>
        <w:tc>
          <w:tcPr>
            <w:tcW w:w="1559" w:type="dxa"/>
            <w:shd w:val="clear" w:color="auto" w:fill="auto"/>
          </w:tcPr>
          <w:p w:rsidR="008C3DA4" w:rsidRDefault="008C3DA4" w:rsidP="00A85F6D">
            <w:pPr>
              <w:spacing w:line="240" w:lineRule="auto"/>
              <w:jc w:val="both"/>
            </w:pPr>
          </w:p>
        </w:tc>
        <w:tc>
          <w:tcPr>
            <w:tcW w:w="1985" w:type="dxa"/>
            <w:shd w:val="clear" w:color="auto" w:fill="auto"/>
          </w:tcPr>
          <w:p w:rsidR="008C3DA4" w:rsidRDefault="008C3DA4" w:rsidP="00A85F6D">
            <w:pPr>
              <w:spacing w:line="240" w:lineRule="auto"/>
              <w:jc w:val="both"/>
            </w:pPr>
            <w:r w:rsidRPr="00B1004D">
              <w:rPr>
                <w:rFonts w:eastAsia="Calibri"/>
                <w:sz w:val="24"/>
                <w:szCs w:val="24"/>
              </w:rPr>
              <w:t>нет</w:t>
            </w:r>
          </w:p>
        </w:tc>
        <w:tc>
          <w:tcPr>
            <w:tcW w:w="2268" w:type="dxa"/>
            <w:shd w:val="clear" w:color="auto" w:fill="auto"/>
          </w:tcPr>
          <w:p w:rsidR="008C3DA4" w:rsidRDefault="008C3DA4" w:rsidP="00A85F6D">
            <w:pPr>
              <w:spacing w:line="240" w:lineRule="auto"/>
              <w:jc w:val="both"/>
            </w:pPr>
            <w:r w:rsidRPr="00E2204E">
              <w:rPr>
                <w:rFonts w:eastAsia="Calibri"/>
                <w:sz w:val="24"/>
                <w:szCs w:val="24"/>
              </w:rPr>
              <w:t>выполнено</w:t>
            </w:r>
          </w:p>
        </w:tc>
        <w:tc>
          <w:tcPr>
            <w:tcW w:w="2126" w:type="dxa"/>
            <w:shd w:val="clear" w:color="auto" w:fill="auto"/>
          </w:tcPr>
          <w:p w:rsidR="008C3DA4" w:rsidRDefault="008C3DA4" w:rsidP="00A85F6D">
            <w:pPr>
              <w:spacing w:line="240" w:lineRule="auto"/>
              <w:jc w:val="both"/>
            </w:pPr>
            <w:r w:rsidRPr="00E942F8">
              <w:rPr>
                <w:rFonts w:eastAsia="Calibri"/>
                <w:sz w:val="24"/>
                <w:szCs w:val="24"/>
              </w:rPr>
              <w:t>приложение 8</w:t>
            </w:r>
          </w:p>
        </w:tc>
      </w:tr>
      <w:tr w:rsidR="008C3DA4" w:rsidRPr="00D2497B" w:rsidTr="00EC7B2B">
        <w:tc>
          <w:tcPr>
            <w:tcW w:w="534" w:type="dxa"/>
            <w:shd w:val="clear" w:color="auto" w:fill="auto"/>
          </w:tcPr>
          <w:p w:rsidR="008C3DA4" w:rsidRPr="00D2497B" w:rsidRDefault="008C3DA4" w:rsidP="00A85F6D">
            <w:pPr>
              <w:numPr>
                <w:ilvl w:val="0"/>
                <w:numId w:val="2"/>
              </w:numPr>
              <w:spacing w:after="0" w:line="240" w:lineRule="auto"/>
              <w:contextualSpacing/>
              <w:jc w:val="both"/>
              <w:rPr>
                <w:rFonts w:eastAsia="Calibri"/>
                <w:b/>
                <w:sz w:val="24"/>
                <w:szCs w:val="24"/>
              </w:rPr>
            </w:pPr>
          </w:p>
        </w:tc>
        <w:tc>
          <w:tcPr>
            <w:tcW w:w="1842" w:type="dxa"/>
            <w:shd w:val="clear" w:color="auto" w:fill="auto"/>
          </w:tcPr>
          <w:p w:rsidR="008C3DA4" w:rsidRPr="008C3DA4" w:rsidRDefault="008C3DA4" w:rsidP="00A85F6D">
            <w:pPr>
              <w:spacing w:after="200" w:line="240" w:lineRule="auto"/>
              <w:jc w:val="both"/>
              <w:rPr>
                <w:rFonts w:eastAsia="Times New Roman"/>
                <w:sz w:val="24"/>
                <w:szCs w:val="24"/>
                <w:lang w:eastAsia="ru-RU"/>
              </w:rPr>
            </w:pPr>
            <w:r w:rsidRPr="008C3DA4">
              <w:rPr>
                <w:rFonts w:eastAsia="Times New Roman"/>
                <w:sz w:val="24"/>
                <w:szCs w:val="24"/>
                <w:lang w:eastAsia="ru-RU"/>
              </w:rPr>
              <w:t>Информационная статья о завершении проекта</w:t>
            </w:r>
          </w:p>
        </w:tc>
        <w:tc>
          <w:tcPr>
            <w:tcW w:w="1560" w:type="dxa"/>
            <w:shd w:val="clear" w:color="auto" w:fill="auto"/>
          </w:tcPr>
          <w:p w:rsidR="008C3DA4" w:rsidRPr="0060343C" w:rsidRDefault="008C3DA4" w:rsidP="00A85F6D">
            <w:pPr>
              <w:spacing w:after="200" w:line="240" w:lineRule="auto"/>
              <w:jc w:val="both"/>
              <w:rPr>
                <w:rFonts w:eastAsia="Calibri"/>
                <w:sz w:val="24"/>
                <w:szCs w:val="24"/>
              </w:rPr>
            </w:pPr>
            <w:r>
              <w:rPr>
                <w:rFonts w:eastAsia="Calibri"/>
                <w:sz w:val="24"/>
                <w:szCs w:val="24"/>
              </w:rPr>
              <w:t>июнь-ноябрь</w:t>
            </w:r>
          </w:p>
        </w:tc>
        <w:tc>
          <w:tcPr>
            <w:tcW w:w="1559" w:type="dxa"/>
            <w:shd w:val="clear" w:color="auto" w:fill="auto"/>
          </w:tcPr>
          <w:p w:rsidR="008C3DA4" w:rsidRPr="00AF521E" w:rsidRDefault="008C3DA4" w:rsidP="00A85F6D">
            <w:pPr>
              <w:spacing w:after="200" w:line="240" w:lineRule="auto"/>
              <w:jc w:val="both"/>
              <w:rPr>
                <w:rFonts w:eastAsia="Calibri"/>
                <w:sz w:val="24"/>
                <w:szCs w:val="24"/>
              </w:rPr>
            </w:pPr>
            <w:r w:rsidRPr="008C3DA4">
              <w:rPr>
                <w:rFonts w:eastAsia="Calibri"/>
                <w:sz w:val="24"/>
                <w:szCs w:val="24"/>
                <w:lang w:val="en-US"/>
              </w:rPr>
              <w:t>Instagram</w:t>
            </w:r>
          </w:p>
          <w:p w:rsidR="008C3DA4" w:rsidRPr="00AF521E" w:rsidRDefault="008C3DA4" w:rsidP="00A85F6D">
            <w:pPr>
              <w:spacing w:after="200" w:line="240" w:lineRule="auto"/>
              <w:jc w:val="both"/>
              <w:rPr>
                <w:rFonts w:eastAsia="Calibri"/>
                <w:sz w:val="24"/>
                <w:szCs w:val="24"/>
              </w:rPr>
            </w:pPr>
            <w:r w:rsidRPr="008C3DA4">
              <w:rPr>
                <w:rFonts w:eastAsia="Calibri"/>
                <w:sz w:val="24"/>
                <w:szCs w:val="24"/>
                <w:lang w:val="en-US"/>
              </w:rPr>
              <w:t>Facebook</w:t>
            </w:r>
          </w:p>
          <w:p w:rsidR="00EE3E9A" w:rsidRDefault="00EE3E9A" w:rsidP="00A85F6D">
            <w:pPr>
              <w:spacing w:after="200" w:line="240" w:lineRule="auto"/>
              <w:jc w:val="both"/>
              <w:rPr>
                <w:rFonts w:eastAsia="Calibri"/>
                <w:sz w:val="24"/>
                <w:szCs w:val="24"/>
              </w:rPr>
            </w:pPr>
            <w:r>
              <w:rPr>
                <w:rFonts w:eastAsia="Calibri"/>
                <w:sz w:val="24"/>
                <w:szCs w:val="24"/>
              </w:rPr>
              <w:t>видеотрансляция</w:t>
            </w:r>
          </w:p>
          <w:p w:rsidR="00EE3E9A" w:rsidRPr="00EE3E9A" w:rsidRDefault="00EE3E9A" w:rsidP="00A85F6D">
            <w:pPr>
              <w:spacing w:after="200" w:line="240" w:lineRule="auto"/>
              <w:jc w:val="both"/>
              <w:rPr>
                <w:rFonts w:eastAsia="Calibri"/>
                <w:sz w:val="24"/>
                <w:szCs w:val="24"/>
              </w:rPr>
            </w:pPr>
            <w:r>
              <w:rPr>
                <w:rFonts w:eastAsia="Calibri"/>
                <w:sz w:val="24"/>
                <w:szCs w:val="24"/>
              </w:rPr>
              <w:t>регион пресс</w:t>
            </w:r>
          </w:p>
        </w:tc>
        <w:tc>
          <w:tcPr>
            <w:tcW w:w="1701" w:type="dxa"/>
            <w:shd w:val="clear" w:color="auto" w:fill="auto"/>
          </w:tcPr>
          <w:p w:rsidR="008C3DA4" w:rsidRDefault="00840DDF" w:rsidP="00A85F6D">
            <w:pPr>
              <w:spacing w:after="200" w:line="240" w:lineRule="auto"/>
              <w:jc w:val="both"/>
              <w:rPr>
                <w:rFonts w:eastAsia="Calibri"/>
                <w:sz w:val="24"/>
                <w:szCs w:val="24"/>
              </w:rPr>
            </w:pPr>
            <w:r>
              <w:rPr>
                <w:rFonts w:eastAsia="Calibri"/>
                <w:sz w:val="24"/>
                <w:szCs w:val="24"/>
              </w:rPr>
              <w:t>1</w:t>
            </w:r>
          </w:p>
          <w:p w:rsidR="00EE3E9A" w:rsidRDefault="00840DDF" w:rsidP="00A85F6D">
            <w:pPr>
              <w:spacing w:after="200" w:line="240" w:lineRule="auto"/>
              <w:jc w:val="both"/>
              <w:rPr>
                <w:rFonts w:eastAsia="Calibri"/>
                <w:sz w:val="24"/>
                <w:szCs w:val="24"/>
              </w:rPr>
            </w:pPr>
            <w:r>
              <w:rPr>
                <w:rFonts w:eastAsia="Calibri"/>
                <w:sz w:val="24"/>
                <w:szCs w:val="24"/>
              </w:rPr>
              <w:t>1</w:t>
            </w:r>
          </w:p>
          <w:p w:rsidR="00EE3E9A" w:rsidRDefault="00EE3E9A" w:rsidP="00840DDF">
            <w:pPr>
              <w:spacing w:after="0" w:line="240" w:lineRule="auto"/>
              <w:jc w:val="both"/>
              <w:rPr>
                <w:rFonts w:eastAsia="Calibri"/>
                <w:sz w:val="24"/>
                <w:szCs w:val="24"/>
              </w:rPr>
            </w:pPr>
            <w:r>
              <w:rPr>
                <w:rFonts w:eastAsia="Calibri"/>
                <w:sz w:val="24"/>
                <w:szCs w:val="24"/>
              </w:rPr>
              <w:t>1</w:t>
            </w:r>
          </w:p>
          <w:p w:rsidR="00840DDF" w:rsidRDefault="00840DDF" w:rsidP="00840DDF">
            <w:pPr>
              <w:spacing w:after="0" w:line="240" w:lineRule="auto"/>
              <w:jc w:val="both"/>
              <w:rPr>
                <w:rFonts w:eastAsia="Calibri"/>
                <w:sz w:val="24"/>
                <w:szCs w:val="24"/>
              </w:rPr>
            </w:pPr>
          </w:p>
          <w:p w:rsidR="00840DDF" w:rsidRDefault="00840DDF" w:rsidP="00840DDF">
            <w:pPr>
              <w:spacing w:after="0" w:line="240" w:lineRule="auto"/>
              <w:jc w:val="both"/>
              <w:rPr>
                <w:rFonts w:eastAsia="Calibri"/>
                <w:sz w:val="24"/>
                <w:szCs w:val="24"/>
              </w:rPr>
            </w:pPr>
          </w:p>
          <w:p w:rsidR="00EE3E9A" w:rsidRPr="0060343C" w:rsidRDefault="00EE3E9A" w:rsidP="00A85F6D">
            <w:pPr>
              <w:spacing w:after="200" w:line="240" w:lineRule="auto"/>
              <w:jc w:val="both"/>
              <w:rPr>
                <w:rFonts w:eastAsia="Calibri"/>
                <w:sz w:val="24"/>
                <w:szCs w:val="24"/>
              </w:rPr>
            </w:pPr>
            <w:r>
              <w:rPr>
                <w:rFonts w:eastAsia="Calibri"/>
                <w:sz w:val="24"/>
                <w:szCs w:val="24"/>
              </w:rPr>
              <w:t>0</w:t>
            </w:r>
          </w:p>
        </w:tc>
        <w:tc>
          <w:tcPr>
            <w:tcW w:w="1559" w:type="dxa"/>
            <w:shd w:val="clear" w:color="auto" w:fill="auto"/>
          </w:tcPr>
          <w:p w:rsidR="008C3DA4" w:rsidRDefault="008C3DA4" w:rsidP="00A85F6D">
            <w:pPr>
              <w:spacing w:line="240" w:lineRule="auto"/>
              <w:jc w:val="both"/>
            </w:pPr>
          </w:p>
        </w:tc>
        <w:tc>
          <w:tcPr>
            <w:tcW w:w="1985" w:type="dxa"/>
            <w:shd w:val="clear" w:color="auto" w:fill="auto"/>
          </w:tcPr>
          <w:p w:rsidR="008C3DA4" w:rsidRDefault="008C3DA4" w:rsidP="00A85F6D">
            <w:pPr>
              <w:spacing w:line="240" w:lineRule="auto"/>
              <w:jc w:val="both"/>
            </w:pPr>
            <w:r w:rsidRPr="00B1004D">
              <w:rPr>
                <w:rFonts w:eastAsia="Calibri"/>
                <w:sz w:val="24"/>
                <w:szCs w:val="24"/>
              </w:rPr>
              <w:t>нет</w:t>
            </w:r>
          </w:p>
        </w:tc>
        <w:tc>
          <w:tcPr>
            <w:tcW w:w="2268" w:type="dxa"/>
            <w:shd w:val="clear" w:color="auto" w:fill="auto"/>
          </w:tcPr>
          <w:p w:rsidR="008C3DA4" w:rsidRDefault="008C3DA4" w:rsidP="00A85F6D">
            <w:pPr>
              <w:spacing w:line="240" w:lineRule="auto"/>
              <w:jc w:val="both"/>
            </w:pPr>
            <w:r w:rsidRPr="00E2204E">
              <w:rPr>
                <w:rFonts w:eastAsia="Calibri"/>
                <w:sz w:val="24"/>
                <w:szCs w:val="24"/>
              </w:rPr>
              <w:t>выполнено</w:t>
            </w:r>
          </w:p>
        </w:tc>
        <w:tc>
          <w:tcPr>
            <w:tcW w:w="2126" w:type="dxa"/>
            <w:shd w:val="clear" w:color="auto" w:fill="auto"/>
          </w:tcPr>
          <w:p w:rsidR="008C3DA4" w:rsidRDefault="008C3DA4" w:rsidP="00A85F6D">
            <w:pPr>
              <w:spacing w:line="240" w:lineRule="auto"/>
              <w:jc w:val="both"/>
            </w:pPr>
            <w:r w:rsidRPr="00E942F8">
              <w:rPr>
                <w:rFonts w:eastAsia="Calibri"/>
                <w:sz w:val="24"/>
                <w:szCs w:val="24"/>
              </w:rPr>
              <w:t>приложение 8</w:t>
            </w:r>
          </w:p>
        </w:tc>
      </w:tr>
    </w:tbl>
    <w:p w:rsidR="00D2497B" w:rsidRPr="00D2497B" w:rsidRDefault="00D2497B" w:rsidP="00A85F6D">
      <w:pPr>
        <w:tabs>
          <w:tab w:val="left" w:pos="851"/>
        </w:tabs>
        <w:spacing w:after="0" w:line="240" w:lineRule="auto"/>
        <w:jc w:val="both"/>
        <w:textAlignment w:val="baseline"/>
        <w:rPr>
          <w:rFonts w:eastAsia="Times New Roman"/>
          <w:i/>
          <w:color w:val="000000"/>
          <w:spacing w:val="2"/>
          <w:sz w:val="24"/>
          <w:szCs w:val="24"/>
          <w:lang w:eastAsia="ru-RU"/>
        </w:rPr>
      </w:pPr>
      <w:r w:rsidRPr="00D2497B">
        <w:rPr>
          <w:rFonts w:eastAsia="Times New Roman"/>
          <w:i/>
          <w:color w:val="000000"/>
          <w:spacing w:val="2"/>
          <w:sz w:val="24"/>
          <w:szCs w:val="24"/>
          <w:lang w:eastAsia="ru-RU"/>
        </w:rPr>
        <w:t>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№3 (Детальное описание п</w:t>
      </w:r>
      <w:r w:rsidR="001A119E">
        <w:rPr>
          <w:rFonts w:eastAsia="Times New Roman"/>
          <w:i/>
          <w:color w:val="000000"/>
          <w:spacing w:val="2"/>
          <w:sz w:val="24"/>
          <w:szCs w:val="24"/>
          <w:lang w:eastAsia="ru-RU"/>
        </w:rPr>
        <w:t xml:space="preserve">роекта) к </w:t>
      </w:r>
      <w:proofErr w:type="spellStart"/>
      <w:r w:rsidR="001A119E">
        <w:rPr>
          <w:rFonts w:eastAsia="Times New Roman"/>
          <w:i/>
          <w:color w:val="000000"/>
          <w:spacing w:val="2"/>
          <w:sz w:val="24"/>
          <w:szCs w:val="24"/>
          <w:lang w:eastAsia="ru-RU"/>
        </w:rPr>
        <w:t>грантовому</w:t>
      </w:r>
      <w:proofErr w:type="spellEnd"/>
      <w:r w:rsidR="001A119E">
        <w:rPr>
          <w:rFonts w:eastAsia="Times New Roman"/>
          <w:i/>
          <w:color w:val="000000"/>
          <w:spacing w:val="2"/>
          <w:sz w:val="24"/>
          <w:szCs w:val="24"/>
          <w:lang w:eastAsia="ru-RU"/>
        </w:rPr>
        <w:t xml:space="preserve"> договору. </w:t>
      </w:r>
    </w:p>
    <w:p w:rsidR="00D2497B" w:rsidRPr="00D2497B" w:rsidRDefault="00D2497B" w:rsidP="00A85F6D">
      <w:pPr>
        <w:tabs>
          <w:tab w:val="left" w:pos="851"/>
        </w:tabs>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Задача 1.</w:t>
      </w:r>
      <w:r w:rsidR="00F71D31" w:rsidRPr="00F71D31">
        <w:rPr>
          <w:rFonts w:eastAsia="Times New Roman"/>
          <w:b/>
          <w:sz w:val="24"/>
          <w:szCs w:val="24"/>
          <w:lang w:eastAsia="ru-RU"/>
        </w:rPr>
        <w:t xml:space="preserve"> </w:t>
      </w:r>
      <w:r w:rsidR="00F71D31" w:rsidRPr="00F71D31">
        <w:rPr>
          <w:rFonts w:eastAsia="Times New Roman"/>
          <w:b/>
          <w:color w:val="000000"/>
          <w:spacing w:val="2"/>
          <w:sz w:val="24"/>
          <w:szCs w:val="24"/>
          <w:lang w:eastAsia="ru-RU"/>
        </w:rPr>
        <w:t>Выявление актуальных проблем в процессе социальной адаптации лиц, состоящих на учёте служб пробации</w:t>
      </w:r>
    </w:p>
    <w:p w:rsidR="00D2497B" w:rsidRDefault="00D2497B" w:rsidP="00A85F6D">
      <w:pPr>
        <w:tabs>
          <w:tab w:val="left" w:pos="851"/>
        </w:tabs>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lastRenderedPageBreak/>
        <w:tab/>
        <w:t>Мероприятие 1.</w:t>
      </w:r>
      <w:r w:rsidR="005F3BC4" w:rsidRPr="005F3BC4">
        <w:rPr>
          <w:rFonts w:eastAsia="Times New Roman"/>
          <w:sz w:val="24"/>
          <w:szCs w:val="24"/>
          <w:lang w:eastAsia="ru-RU"/>
        </w:rPr>
        <w:t xml:space="preserve"> </w:t>
      </w:r>
      <w:r w:rsidR="005F3BC4" w:rsidRPr="005F3BC4">
        <w:rPr>
          <w:rFonts w:eastAsia="Times New Roman"/>
          <w:b/>
          <w:color w:val="000000"/>
          <w:spacing w:val="2"/>
          <w:sz w:val="24"/>
          <w:szCs w:val="24"/>
          <w:lang w:eastAsia="ru-RU"/>
        </w:rPr>
        <w:t>Разработка форм и методов по выявлению актуальных проблем и трудностей в процессе ресоциализации и социальной адаптации лиц, состоящих на учёте служб пробации</w:t>
      </w:r>
    </w:p>
    <w:p w:rsidR="00EC7B2B" w:rsidRPr="00EC7B2B" w:rsidRDefault="00EC7B2B" w:rsidP="00A85F6D">
      <w:pPr>
        <w:tabs>
          <w:tab w:val="left" w:pos="851"/>
        </w:tabs>
        <w:spacing w:after="0" w:line="240" w:lineRule="auto"/>
        <w:jc w:val="both"/>
        <w:textAlignment w:val="baseline"/>
        <w:rPr>
          <w:rFonts w:eastAsia="Times New Roman"/>
          <w:b/>
          <w:color w:val="000000"/>
          <w:spacing w:val="2"/>
          <w:sz w:val="24"/>
          <w:szCs w:val="24"/>
          <w:lang w:eastAsia="ru-RU"/>
        </w:rPr>
      </w:pPr>
      <w:r w:rsidRPr="00EC7B2B">
        <w:rPr>
          <w:rFonts w:eastAsia="Times New Roman"/>
          <w:color w:val="000000"/>
          <w:spacing w:val="2"/>
          <w:sz w:val="24"/>
          <w:szCs w:val="24"/>
          <w:lang w:eastAsia="ru-RU"/>
        </w:rPr>
        <w:t xml:space="preserve">В рамках данного мероприятия </w:t>
      </w:r>
      <w:r>
        <w:rPr>
          <w:rFonts w:eastAsia="Times New Roman"/>
          <w:color w:val="000000"/>
          <w:spacing w:val="2"/>
          <w:sz w:val="24"/>
          <w:szCs w:val="24"/>
          <w:lang w:eastAsia="ru-RU"/>
        </w:rPr>
        <w:t>разработаны</w:t>
      </w:r>
      <w:r w:rsidRPr="00EC7B2B">
        <w:rPr>
          <w:rFonts w:eastAsia="Times New Roman"/>
          <w:color w:val="000000"/>
          <w:spacing w:val="2"/>
          <w:sz w:val="24"/>
          <w:szCs w:val="24"/>
          <w:lang w:eastAsia="ru-RU"/>
        </w:rPr>
        <w:t xml:space="preserve"> форма и методы по выявлению актуальных проблем</w:t>
      </w:r>
      <w:r>
        <w:rPr>
          <w:rFonts w:eastAsia="Times New Roman"/>
          <w:color w:val="000000"/>
          <w:spacing w:val="2"/>
          <w:sz w:val="24"/>
          <w:szCs w:val="24"/>
          <w:lang w:eastAsia="ru-RU"/>
        </w:rPr>
        <w:t xml:space="preserve"> осужденных. Разработана методология, дополненная к методологии за 2019 год. Составлен лист-опросник</w:t>
      </w:r>
      <w:r w:rsidRPr="00EC7B2B">
        <w:rPr>
          <w:rFonts w:eastAsia="Times New Roman"/>
          <w:color w:val="000000"/>
          <w:spacing w:val="2"/>
          <w:sz w:val="24"/>
          <w:szCs w:val="24"/>
          <w:lang w:eastAsia="ru-RU"/>
        </w:rPr>
        <w:t xml:space="preserve"> </w:t>
      </w:r>
      <w:r>
        <w:rPr>
          <w:rFonts w:eastAsia="Times New Roman"/>
          <w:color w:val="000000"/>
          <w:spacing w:val="2"/>
          <w:sz w:val="24"/>
          <w:szCs w:val="24"/>
          <w:lang w:eastAsia="ru-RU"/>
        </w:rPr>
        <w:t xml:space="preserve">на казахском и русском языках </w:t>
      </w:r>
      <w:r w:rsidRPr="00EC7B2B">
        <w:rPr>
          <w:rFonts w:eastAsia="Times New Roman"/>
          <w:color w:val="000000"/>
          <w:spacing w:val="2"/>
          <w:sz w:val="24"/>
          <w:szCs w:val="24"/>
          <w:lang w:eastAsia="ru-RU"/>
        </w:rPr>
        <w:t xml:space="preserve">для лиц, отбывающих наказание, </w:t>
      </w:r>
      <w:r>
        <w:rPr>
          <w:rFonts w:eastAsia="Times New Roman"/>
          <w:color w:val="000000"/>
          <w:spacing w:val="2"/>
          <w:sz w:val="24"/>
          <w:szCs w:val="24"/>
          <w:lang w:eastAsia="ru-RU"/>
        </w:rPr>
        <w:t xml:space="preserve">для </w:t>
      </w:r>
      <w:r w:rsidRPr="00EC7B2B">
        <w:rPr>
          <w:rFonts w:eastAsia="Times New Roman"/>
          <w:color w:val="000000"/>
          <w:spacing w:val="2"/>
          <w:sz w:val="24"/>
          <w:szCs w:val="24"/>
          <w:lang w:eastAsia="ru-RU"/>
        </w:rPr>
        <w:t>лиц, освободившихся из мест лишения свободы и лиц, со</w:t>
      </w:r>
      <w:r>
        <w:rPr>
          <w:rFonts w:eastAsia="Times New Roman"/>
          <w:color w:val="000000"/>
          <w:spacing w:val="2"/>
          <w:sz w:val="24"/>
          <w:szCs w:val="24"/>
          <w:lang w:eastAsia="ru-RU"/>
        </w:rPr>
        <w:t xml:space="preserve">стоящих на учёте служб пробации, на выявления факторов, препятствующих успешной ресоциализации. </w:t>
      </w:r>
      <w:r w:rsidRPr="00EC7B2B">
        <w:rPr>
          <w:rFonts w:eastAsia="Times New Roman"/>
          <w:iCs/>
          <w:color w:val="000000"/>
          <w:spacing w:val="2"/>
          <w:sz w:val="24"/>
          <w:szCs w:val="24"/>
          <w:lang w:eastAsia="ru-RU"/>
        </w:rPr>
        <w:t>Задачи исследования</w:t>
      </w:r>
      <w:r>
        <w:rPr>
          <w:rFonts w:eastAsia="Times New Roman"/>
          <w:iCs/>
          <w:color w:val="000000"/>
          <w:spacing w:val="2"/>
          <w:sz w:val="24"/>
          <w:szCs w:val="24"/>
          <w:lang w:eastAsia="ru-RU"/>
        </w:rPr>
        <w:t>:</w:t>
      </w:r>
    </w:p>
    <w:p w:rsidR="00EC7B2B" w:rsidRPr="00EC7B2B" w:rsidRDefault="00EC7B2B" w:rsidP="00A85F6D">
      <w:pPr>
        <w:numPr>
          <w:ilvl w:val="0"/>
          <w:numId w:val="4"/>
        </w:num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 xml:space="preserve">Оценка социального окружения и внутренних психологических установок, осужденных Восточно-Казахстанской, и Карагандинской областей Республики Казахстан в возрасте 18-60 лет способствующих включению в процесс ресоциализации. </w:t>
      </w:r>
    </w:p>
    <w:p w:rsidR="00EC7B2B" w:rsidRPr="00EC7B2B" w:rsidRDefault="00EC7B2B" w:rsidP="00A85F6D">
      <w:pPr>
        <w:numPr>
          <w:ilvl w:val="0"/>
          <w:numId w:val="4"/>
        </w:num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Обозначить тенденции и перспективы успешности процесса ресоциализации в зависимости от обозначенных факторов;</w:t>
      </w:r>
    </w:p>
    <w:p w:rsidR="00EC7B2B" w:rsidRPr="00EC7B2B" w:rsidRDefault="00EC7B2B" w:rsidP="00A85F6D">
      <w:pPr>
        <w:numPr>
          <w:ilvl w:val="0"/>
          <w:numId w:val="4"/>
        </w:num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Выявить факторы, препятствующие процессу ресоциализации осужденных в 2-х областях РК;</w:t>
      </w:r>
    </w:p>
    <w:p w:rsidR="00EC7B2B" w:rsidRPr="00EC7B2B" w:rsidRDefault="00EC7B2B" w:rsidP="00A85F6D">
      <w:pPr>
        <w:numPr>
          <w:ilvl w:val="0"/>
          <w:numId w:val="4"/>
        </w:num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Выявить основные внутренние психологические установки способствующие успешности процесса ресоциализации осужденных;</w:t>
      </w:r>
    </w:p>
    <w:p w:rsidR="00EC7B2B" w:rsidRDefault="00EC7B2B" w:rsidP="00A85F6D">
      <w:pPr>
        <w:numPr>
          <w:ilvl w:val="0"/>
          <w:numId w:val="4"/>
        </w:num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Подготовить выводы и рекомендации для местных исполнительных органов;</w:t>
      </w:r>
    </w:p>
    <w:p w:rsidR="00EC7B2B" w:rsidRPr="00EC7B2B" w:rsidRDefault="00EC7B2B" w:rsidP="00A85F6D">
      <w:p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Сбор данных будет проводится методом анкетного опроса по месту отбытия наказания лиц, состоящих на пробационном контроле.</w:t>
      </w:r>
    </w:p>
    <w:p w:rsidR="00EC7B2B" w:rsidRPr="00EC7B2B" w:rsidRDefault="00EC7B2B" w:rsidP="00A85F6D">
      <w:p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 xml:space="preserve">Исследование будет проводится в республиканском масштабе, в выборку будут включены Службы пробации Восточно-Казахстанской, Карагандинской областей Республики Казахстан. </w:t>
      </w:r>
    </w:p>
    <w:p w:rsidR="00832A28" w:rsidRPr="00EC7B2B" w:rsidRDefault="00EC7B2B" w:rsidP="00A85F6D">
      <w:pPr>
        <w:tabs>
          <w:tab w:val="left" w:pos="851"/>
        </w:tabs>
        <w:spacing w:after="0" w:line="240" w:lineRule="auto"/>
        <w:jc w:val="both"/>
        <w:textAlignment w:val="baseline"/>
        <w:rPr>
          <w:rFonts w:eastAsia="Times New Roman"/>
          <w:color w:val="000000"/>
          <w:spacing w:val="2"/>
          <w:sz w:val="24"/>
          <w:szCs w:val="24"/>
          <w:lang w:eastAsia="ru-RU"/>
        </w:rPr>
      </w:pPr>
      <w:r w:rsidRPr="00EC7B2B">
        <w:rPr>
          <w:rFonts w:eastAsia="Times New Roman"/>
          <w:color w:val="000000"/>
          <w:spacing w:val="2"/>
          <w:sz w:val="24"/>
          <w:szCs w:val="24"/>
          <w:lang w:eastAsia="ru-RU"/>
        </w:rPr>
        <w:t>Объем выбор</w:t>
      </w:r>
      <w:r w:rsidR="008C1D35">
        <w:rPr>
          <w:rFonts w:eastAsia="Times New Roman"/>
          <w:color w:val="000000"/>
          <w:spacing w:val="2"/>
          <w:sz w:val="24"/>
          <w:szCs w:val="24"/>
          <w:lang w:eastAsia="ru-RU"/>
        </w:rPr>
        <w:t>ки составит не менее 1</w:t>
      </w:r>
      <w:r w:rsidRPr="00EC7B2B">
        <w:rPr>
          <w:rFonts w:eastAsia="Times New Roman"/>
          <w:color w:val="000000"/>
          <w:spacing w:val="2"/>
          <w:sz w:val="24"/>
          <w:szCs w:val="24"/>
          <w:lang w:eastAsia="ru-RU"/>
        </w:rPr>
        <w:t>00 человек</w:t>
      </w:r>
      <w:r w:rsidR="0029023F">
        <w:rPr>
          <w:rFonts w:eastAsia="Times New Roman"/>
          <w:color w:val="000000"/>
          <w:spacing w:val="2"/>
          <w:sz w:val="24"/>
          <w:szCs w:val="24"/>
          <w:lang w:eastAsia="ru-RU"/>
        </w:rPr>
        <w:t xml:space="preserve">. </w:t>
      </w:r>
      <w:r w:rsidR="0029023F" w:rsidRPr="0029023F">
        <w:rPr>
          <w:rFonts w:eastAsia="Times New Roman"/>
          <w:color w:val="000000"/>
          <w:spacing w:val="2"/>
          <w:sz w:val="24"/>
          <w:szCs w:val="24"/>
          <w:lang w:eastAsia="ru-RU"/>
        </w:rPr>
        <w:t xml:space="preserve">Разработан опросный лист для изучения поставленных вопросов, вопросы в анкете закрытые. Макет опросного листа согласован с Заказчиком.  </w:t>
      </w:r>
      <w:r w:rsidR="0029023F">
        <w:rPr>
          <w:rFonts w:eastAsia="Times New Roman"/>
          <w:b/>
          <w:i/>
          <w:color w:val="000000"/>
          <w:spacing w:val="2"/>
          <w:sz w:val="24"/>
          <w:szCs w:val="24"/>
          <w:lang w:eastAsia="ru-RU"/>
        </w:rPr>
        <w:t>приложение</w:t>
      </w:r>
      <w:r w:rsidR="0029023F" w:rsidRPr="0029023F">
        <w:rPr>
          <w:rFonts w:eastAsia="Times New Roman"/>
          <w:b/>
          <w:i/>
          <w:color w:val="000000"/>
          <w:spacing w:val="2"/>
          <w:sz w:val="24"/>
          <w:szCs w:val="24"/>
          <w:lang w:eastAsia="ru-RU"/>
        </w:rPr>
        <w:t xml:space="preserve"> 1</w:t>
      </w:r>
    </w:p>
    <w:p w:rsidR="00D2497B" w:rsidRDefault="00D2497B" w:rsidP="00A85F6D">
      <w:pPr>
        <w:tabs>
          <w:tab w:val="left" w:pos="851"/>
        </w:tabs>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ab/>
        <w:t>Мероприятие 2.</w:t>
      </w:r>
      <w:r w:rsidR="005F3BC4" w:rsidRPr="005F3BC4">
        <w:rPr>
          <w:rFonts w:eastAsia="Times New Roman"/>
          <w:sz w:val="24"/>
          <w:szCs w:val="24"/>
          <w:lang w:val="kk-KZ" w:eastAsia="ru-RU"/>
        </w:rPr>
        <w:t xml:space="preserve"> </w:t>
      </w:r>
      <w:r w:rsidR="005F3BC4" w:rsidRPr="005F3BC4">
        <w:rPr>
          <w:rFonts w:eastAsia="Times New Roman"/>
          <w:b/>
          <w:color w:val="000000"/>
          <w:spacing w:val="2"/>
          <w:sz w:val="24"/>
          <w:szCs w:val="24"/>
          <w:lang w:val="kk-KZ" w:eastAsia="ru-RU"/>
        </w:rPr>
        <w:t>Проведение опроса осужденных</w:t>
      </w:r>
    </w:p>
    <w:p w:rsidR="0029023F" w:rsidRPr="0029023F" w:rsidRDefault="0029023F"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val="kk-KZ" w:eastAsia="ru-RU"/>
        </w:rPr>
        <w:t>Анкетирование проходило</w:t>
      </w:r>
      <w:r w:rsidRPr="0029023F">
        <w:rPr>
          <w:rFonts w:eastAsia="Times New Roman"/>
          <w:color w:val="000000"/>
          <w:spacing w:val="2"/>
          <w:sz w:val="24"/>
          <w:szCs w:val="24"/>
          <w:lang w:val="kk-KZ" w:eastAsia="ru-RU"/>
        </w:rPr>
        <w:t xml:space="preserve"> в ВКО и Карагандинской области среди лиц, со</w:t>
      </w:r>
      <w:r>
        <w:rPr>
          <w:rFonts w:eastAsia="Times New Roman"/>
          <w:color w:val="000000"/>
          <w:spacing w:val="2"/>
          <w:sz w:val="24"/>
          <w:szCs w:val="24"/>
          <w:lang w:val="kk-KZ" w:eastAsia="ru-RU"/>
        </w:rPr>
        <w:t xml:space="preserve">стоящих на учете служб пробации, а также среди лиц, отбывающих наказание. Охват опрошенных составил 131 человек. </w:t>
      </w:r>
      <w:r w:rsidRPr="0029023F">
        <w:rPr>
          <w:rFonts w:eastAsia="Times New Roman"/>
          <w:color w:val="000000"/>
          <w:spacing w:val="2"/>
          <w:sz w:val="24"/>
          <w:szCs w:val="24"/>
          <w:lang w:eastAsia="ru-RU"/>
        </w:rPr>
        <w:t>Опрос проведён в 2х направлениях:</w:t>
      </w:r>
    </w:p>
    <w:p w:rsidR="0029023F" w:rsidRPr="0029023F" w:rsidRDefault="0029023F" w:rsidP="00A85F6D">
      <w:pPr>
        <w:tabs>
          <w:tab w:val="left" w:pos="851"/>
        </w:tabs>
        <w:spacing w:after="0" w:line="240" w:lineRule="auto"/>
        <w:jc w:val="both"/>
        <w:textAlignment w:val="baseline"/>
        <w:rPr>
          <w:rFonts w:eastAsia="Times New Roman"/>
          <w:color w:val="000000"/>
          <w:spacing w:val="2"/>
          <w:sz w:val="24"/>
          <w:szCs w:val="24"/>
          <w:lang w:eastAsia="ru-RU"/>
        </w:rPr>
      </w:pPr>
      <w:r w:rsidRPr="0029023F">
        <w:rPr>
          <w:rFonts w:eastAsia="Times New Roman"/>
          <w:color w:val="000000"/>
          <w:spacing w:val="2"/>
          <w:sz w:val="24"/>
          <w:szCs w:val="24"/>
          <w:lang w:eastAsia="ru-RU"/>
        </w:rPr>
        <w:t>- в места</w:t>
      </w:r>
      <w:r w:rsidR="00405175">
        <w:rPr>
          <w:rFonts w:eastAsia="Times New Roman"/>
          <w:color w:val="000000"/>
          <w:spacing w:val="2"/>
          <w:sz w:val="24"/>
          <w:szCs w:val="24"/>
          <w:lang w:eastAsia="ru-RU"/>
        </w:rPr>
        <w:t>х лишения свободы</w:t>
      </w:r>
      <w:r w:rsidRPr="0029023F">
        <w:rPr>
          <w:rFonts w:eastAsia="Times New Roman"/>
          <w:color w:val="000000"/>
          <w:spacing w:val="2"/>
          <w:sz w:val="24"/>
          <w:szCs w:val="24"/>
          <w:lang w:eastAsia="ru-RU"/>
        </w:rPr>
        <w:t xml:space="preserve">; </w:t>
      </w:r>
    </w:p>
    <w:p w:rsidR="0029023F" w:rsidRPr="0029023F" w:rsidRDefault="00405175"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на базе Служб пробации</w:t>
      </w:r>
      <w:r w:rsidR="0029023F" w:rsidRPr="0029023F">
        <w:rPr>
          <w:rFonts w:eastAsia="Times New Roman"/>
          <w:color w:val="000000"/>
          <w:spacing w:val="2"/>
          <w:sz w:val="24"/>
          <w:szCs w:val="24"/>
          <w:lang w:eastAsia="ru-RU"/>
        </w:rPr>
        <w:t>.</w:t>
      </w:r>
    </w:p>
    <w:p w:rsidR="0029023F" w:rsidRPr="0029023F" w:rsidRDefault="0029023F" w:rsidP="00A85F6D">
      <w:pPr>
        <w:tabs>
          <w:tab w:val="left" w:pos="851"/>
        </w:tabs>
        <w:spacing w:after="0" w:line="240" w:lineRule="auto"/>
        <w:jc w:val="both"/>
        <w:textAlignment w:val="baseline"/>
        <w:rPr>
          <w:rFonts w:eastAsia="Times New Roman"/>
          <w:color w:val="000000"/>
          <w:spacing w:val="2"/>
          <w:sz w:val="24"/>
          <w:szCs w:val="24"/>
          <w:lang w:eastAsia="ru-RU"/>
        </w:rPr>
      </w:pPr>
      <w:r w:rsidRPr="0029023F">
        <w:rPr>
          <w:rFonts w:eastAsia="Times New Roman"/>
          <w:color w:val="000000"/>
          <w:spacing w:val="2"/>
          <w:sz w:val="24"/>
          <w:szCs w:val="24"/>
          <w:lang w:eastAsia="ru-RU"/>
        </w:rPr>
        <w:t xml:space="preserve">Общий охват опрошенных составил – </w:t>
      </w:r>
      <w:r>
        <w:rPr>
          <w:rFonts w:eastAsia="Times New Roman"/>
          <w:color w:val="000000"/>
          <w:spacing w:val="2"/>
          <w:sz w:val="24"/>
          <w:szCs w:val="24"/>
          <w:lang w:eastAsia="ru-RU"/>
        </w:rPr>
        <w:t>131</w:t>
      </w:r>
      <w:r w:rsidRPr="0029023F">
        <w:rPr>
          <w:rFonts w:eastAsia="Times New Roman"/>
          <w:color w:val="000000"/>
          <w:spacing w:val="2"/>
          <w:sz w:val="24"/>
          <w:szCs w:val="24"/>
          <w:lang w:eastAsia="ru-RU"/>
        </w:rPr>
        <w:t xml:space="preserve"> человек. Из них:</w:t>
      </w:r>
    </w:p>
    <w:p w:rsidR="0029023F" w:rsidRPr="0029023F" w:rsidRDefault="0029023F" w:rsidP="00A85F6D">
      <w:pPr>
        <w:tabs>
          <w:tab w:val="left" w:pos="851"/>
        </w:tabs>
        <w:spacing w:after="0" w:line="240" w:lineRule="auto"/>
        <w:jc w:val="both"/>
        <w:textAlignment w:val="baseline"/>
        <w:rPr>
          <w:rFonts w:eastAsia="Times New Roman"/>
          <w:color w:val="000000"/>
          <w:spacing w:val="2"/>
          <w:sz w:val="24"/>
          <w:szCs w:val="24"/>
          <w:lang w:eastAsia="ru-RU"/>
        </w:rPr>
      </w:pPr>
      <w:r w:rsidRPr="0029023F">
        <w:rPr>
          <w:rFonts w:eastAsia="Times New Roman"/>
          <w:color w:val="000000"/>
          <w:spacing w:val="2"/>
          <w:sz w:val="24"/>
          <w:szCs w:val="24"/>
          <w:lang w:eastAsia="ru-RU"/>
        </w:rPr>
        <w:t xml:space="preserve">Восточно-Казахстанская область </w:t>
      </w:r>
      <w:r>
        <w:rPr>
          <w:rFonts w:eastAsia="Times New Roman"/>
          <w:color w:val="000000"/>
          <w:spacing w:val="2"/>
          <w:sz w:val="24"/>
          <w:szCs w:val="24"/>
          <w:lang w:eastAsia="ru-RU"/>
        </w:rPr>
        <w:t>87</w:t>
      </w:r>
      <w:r w:rsidRPr="0029023F">
        <w:rPr>
          <w:rFonts w:eastAsia="Times New Roman"/>
          <w:color w:val="000000"/>
          <w:spacing w:val="2"/>
          <w:sz w:val="24"/>
          <w:szCs w:val="24"/>
          <w:lang w:eastAsia="ru-RU"/>
        </w:rPr>
        <w:t xml:space="preserve"> человек </w:t>
      </w:r>
    </w:p>
    <w:p w:rsidR="0029023F" w:rsidRDefault="0029023F" w:rsidP="00A85F6D">
      <w:pPr>
        <w:tabs>
          <w:tab w:val="left" w:pos="851"/>
        </w:tabs>
        <w:spacing w:after="0" w:line="240" w:lineRule="auto"/>
        <w:jc w:val="both"/>
        <w:textAlignment w:val="baseline"/>
        <w:rPr>
          <w:rFonts w:eastAsia="Times New Roman"/>
          <w:color w:val="000000"/>
          <w:spacing w:val="2"/>
          <w:sz w:val="24"/>
          <w:szCs w:val="24"/>
          <w:lang w:eastAsia="ru-RU"/>
        </w:rPr>
      </w:pPr>
      <w:r w:rsidRPr="0029023F">
        <w:rPr>
          <w:rFonts w:eastAsia="Times New Roman"/>
          <w:color w:val="000000"/>
          <w:spacing w:val="2"/>
          <w:sz w:val="24"/>
          <w:szCs w:val="24"/>
          <w:lang w:eastAsia="ru-RU"/>
        </w:rPr>
        <w:t xml:space="preserve">Карагандинская область </w:t>
      </w:r>
      <w:r>
        <w:rPr>
          <w:rFonts w:eastAsia="Times New Roman"/>
          <w:color w:val="000000"/>
          <w:spacing w:val="2"/>
          <w:sz w:val="24"/>
          <w:szCs w:val="24"/>
          <w:lang w:eastAsia="ru-RU"/>
        </w:rPr>
        <w:t>44</w:t>
      </w:r>
      <w:r w:rsidRPr="0029023F">
        <w:rPr>
          <w:rFonts w:eastAsia="Times New Roman"/>
          <w:color w:val="000000"/>
          <w:spacing w:val="2"/>
          <w:sz w:val="24"/>
          <w:szCs w:val="24"/>
          <w:lang w:eastAsia="ru-RU"/>
        </w:rPr>
        <w:t xml:space="preserve"> человек</w:t>
      </w:r>
      <w:r>
        <w:rPr>
          <w:rFonts w:eastAsia="Times New Roman"/>
          <w:color w:val="000000"/>
          <w:spacing w:val="2"/>
          <w:sz w:val="24"/>
          <w:szCs w:val="24"/>
          <w:lang w:eastAsia="ru-RU"/>
        </w:rPr>
        <w:t>а</w:t>
      </w:r>
      <w:r w:rsidRPr="0029023F">
        <w:rPr>
          <w:rFonts w:eastAsia="Times New Roman"/>
          <w:color w:val="000000"/>
          <w:spacing w:val="2"/>
          <w:sz w:val="24"/>
          <w:szCs w:val="24"/>
          <w:lang w:eastAsia="ru-RU"/>
        </w:rPr>
        <w:t>.</w:t>
      </w:r>
    </w:p>
    <w:p w:rsidR="008C1D35" w:rsidRPr="00B672A2" w:rsidRDefault="00405175" w:rsidP="00A85F6D">
      <w:pPr>
        <w:tabs>
          <w:tab w:val="left" w:pos="851"/>
        </w:tabs>
        <w:spacing w:after="0" w:line="240" w:lineRule="auto"/>
        <w:jc w:val="both"/>
        <w:textAlignment w:val="baseline"/>
        <w:rPr>
          <w:rFonts w:eastAsia="Times New Roman"/>
          <w:b/>
          <w:i/>
          <w:color w:val="000000"/>
          <w:spacing w:val="2"/>
          <w:sz w:val="24"/>
          <w:szCs w:val="24"/>
          <w:lang w:eastAsia="ru-RU"/>
        </w:rPr>
      </w:pPr>
      <w:r>
        <w:rPr>
          <w:rFonts w:eastAsia="Times New Roman"/>
          <w:color w:val="000000"/>
          <w:spacing w:val="2"/>
          <w:sz w:val="24"/>
          <w:szCs w:val="24"/>
          <w:lang w:eastAsia="ru-RU"/>
        </w:rPr>
        <w:t xml:space="preserve">При заполнении анкет было подмечено, что осужденные стараются выбирать правильные ответы, чтобы казаться лучше. Тем самым можно сделать вывод, что результаты анкетирования могут быть не точными. Проблема данного контингента – это самообман, т.е. </w:t>
      </w:r>
      <w:r w:rsidRPr="00405175">
        <w:rPr>
          <w:rFonts w:eastAsia="Times New Roman"/>
          <w:color w:val="000000"/>
          <w:spacing w:val="2"/>
          <w:sz w:val="24"/>
          <w:szCs w:val="24"/>
          <w:lang w:eastAsia="ru-RU"/>
        </w:rPr>
        <w:t>обманчивая, внушенная самому себе уверенность в чём-либо</w:t>
      </w:r>
      <w:r>
        <w:rPr>
          <w:rFonts w:eastAsia="Times New Roman"/>
          <w:color w:val="000000"/>
          <w:spacing w:val="2"/>
          <w:sz w:val="24"/>
          <w:szCs w:val="24"/>
          <w:lang w:eastAsia="ru-RU"/>
        </w:rPr>
        <w:t>, к примеру, что 100% найдет работу или что отношения с окружающими, строятся на сотрудничестве. Работая с данным контингентом на протяжении нескольких лет</w:t>
      </w:r>
      <w:r w:rsidR="008C1D35">
        <w:rPr>
          <w:rFonts w:eastAsia="Times New Roman"/>
          <w:color w:val="000000"/>
          <w:spacing w:val="2"/>
          <w:sz w:val="24"/>
          <w:szCs w:val="24"/>
          <w:lang w:eastAsia="ru-RU"/>
        </w:rPr>
        <w:t>, проводя психологические консультирования и диагностики, можно с уверенностью сказать, что восприятие реальности у данного контингента иллюзорное, т.е. желаемое выдают за реальное, что подтверждают вопросы в анкете психологической направленности.</w:t>
      </w:r>
      <w:r w:rsidR="008C1D35" w:rsidRPr="008C1D35">
        <w:rPr>
          <w:rFonts w:eastAsia="Times New Roman"/>
          <w:color w:val="000000"/>
          <w:spacing w:val="2"/>
          <w:sz w:val="24"/>
          <w:szCs w:val="24"/>
          <w:lang w:eastAsia="ru-RU"/>
        </w:rPr>
        <w:t xml:space="preserve"> Параллельно с опросом, проводились</w:t>
      </w:r>
      <w:r w:rsidR="008C1D35">
        <w:rPr>
          <w:rFonts w:eastAsia="Times New Roman"/>
          <w:color w:val="000000"/>
          <w:spacing w:val="2"/>
          <w:sz w:val="24"/>
          <w:szCs w:val="24"/>
          <w:lang w:eastAsia="ru-RU"/>
        </w:rPr>
        <w:t xml:space="preserve"> психологические и юридические консультации.</w:t>
      </w:r>
      <w:r w:rsidR="008C1D35" w:rsidRPr="008C1D35">
        <w:rPr>
          <w:rFonts w:eastAsia="Times New Roman"/>
          <w:color w:val="000000"/>
          <w:spacing w:val="2"/>
          <w:sz w:val="24"/>
          <w:szCs w:val="24"/>
          <w:lang w:eastAsia="ru-RU"/>
        </w:rPr>
        <w:t xml:space="preserve"> На основе результатов консультаций были внесены коррективы в программы тренингов и разработаны памятки для осужденных.</w:t>
      </w:r>
      <w:r w:rsidR="00B672A2">
        <w:rPr>
          <w:rFonts w:eastAsia="Times New Roman"/>
          <w:color w:val="000000"/>
          <w:spacing w:val="2"/>
          <w:sz w:val="24"/>
          <w:szCs w:val="24"/>
          <w:lang w:eastAsia="ru-RU"/>
        </w:rPr>
        <w:t xml:space="preserve"> </w:t>
      </w:r>
      <w:r w:rsidR="00B672A2" w:rsidRPr="00B672A2">
        <w:rPr>
          <w:rFonts w:eastAsia="Times New Roman"/>
          <w:b/>
          <w:i/>
          <w:color w:val="000000"/>
          <w:spacing w:val="2"/>
          <w:sz w:val="24"/>
          <w:szCs w:val="24"/>
          <w:lang w:eastAsia="ru-RU"/>
        </w:rPr>
        <w:t>Приложение 1</w:t>
      </w:r>
    </w:p>
    <w:p w:rsidR="00405175" w:rsidRPr="0029023F" w:rsidRDefault="00405175" w:rsidP="00A85F6D">
      <w:pPr>
        <w:tabs>
          <w:tab w:val="left" w:pos="851"/>
        </w:tabs>
        <w:spacing w:after="0" w:line="240" w:lineRule="auto"/>
        <w:jc w:val="both"/>
        <w:textAlignment w:val="baseline"/>
        <w:rPr>
          <w:rFonts w:eastAsia="Times New Roman"/>
          <w:color w:val="000000"/>
          <w:spacing w:val="2"/>
          <w:sz w:val="24"/>
          <w:szCs w:val="24"/>
          <w:lang w:eastAsia="ru-RU"/>
        </w:rPr>
      </w:pPr>
    </w:p>
    <w:p w:rsidR="00D2497B" w:rsidRDefault="00D2497B" w:rsidP="00A85F6D">
      <w:pPr>
        <w:tabs>
          <w:tab w:val="left" w:pos="851"/>
        </w:tabs>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ab/>
        <w:t xml:space="preserve">Мероприятие 3 </w:t>
      </w:r>
      <w:r w:rsidR="005F3BC4" w:rsidRPr="005F3BC4">
        <w:rPr>
          <w:rFonts w:eastAsia="Times New Roman"/>
          <w:b/>
          <w:color w:val="000000"/>
          <w:spacing w:val="2"/>
          <w:sz w:val="24"/>
          <w:szCs w:val="24"/>
          <w:lang w:val="kk-KZ" w:eastAsia="ru-RU"/>
        </w:rPr>
        <w:t>Создание базы опроса</w:t>
      </w:r>
    </w:p>
    <w:p w:rsidR="00F71D31" w:rsidRPr="00F71D31" w:rsidRDefault="00F71D31" w:rsidP="00A85F6D">
      <w:pPr>
        <w:tabs>
          <w:tab w:val="left" w:pos="851"/>
        </w:tabs>
        <w:spacing w:after="0" w:line="240" w:lineRule="auto"/>
        <w:jc w:val="both"/>
        <w:textAlignment w:val="baseline"/>
        <w:rPr>
          <w:rFonts w:eastAsia="Times New Roman"/>
          <w:color w:val="000000"/>
          <w:spacing w:val="2"/>
          <w:sz w:val="24"/>
          <w:szCs w:val="24"/>
          <w:lang w:eastAsia="ru-RU"/>
        </w:rPr>
      </w:pPr>
      <w:r w:rsidRPr="00F71D31">
        <w:rPr>
          <w:rFonts w:eastAsia="Times New Roman"/>
          <w:color w:val="000000"/>
          <w:spacing w:val="2"/>
          <w:sz w:val="24"/>
          <w:szCs w:val="24"/>
          <w:lang w:eastAsia="ru-RU"/>
        </w:rPr>
        <w:lastRenderedPageBreak/>
        <w:t xml:space="preserve">Данные проведенного опроса занесены в электронную базу для обработки результатов исследования. Данные по базе исследования предоставлены в виде таблице в </w:t>
      </w:r>
      <w:r w:rsidRPr="00F71D31">
        <w:rPr>
          <w:rFonts w:eastAsia="Times New Roman"/>
          <w:b/>
          <w:i/>
          <w:color w:val="000000"/>
          <w:spacing w:val="2"/>
          <w:sz w:val="24"/>
          <w:szCs w:val="24"/>
          <w:lang w:eastAsia="ru-RU"/>
        </w:rPr>
        <w:t>приложении 1</w:t>
      </w:r>
      <w:r w:rsidRPr="00F71D31">
        <w:rPr>
          <w:rFonts w:eastAsia="Times New Roman"/>
          <w:color w:val="000000"/>
          <w:spacing w:val="2"/>
          <w:sz w:val="24"/>
          <w:szCs w:val="24"/>
          <w:lang w:eastAsia="ru-RU"/>
        </w:rPr>
        <w:t>. По итогам опроса (анкетирования) были получены статистические данные, которые отражены в Аналитической справке.</w:t>
      </w:r>
      <w:r w:rsidR="00405175">
        <w:rPr>
          <w:rFonts w:eastAsia="Times New Roman"/>
          <w:color w:val="000000"/>
          <w:spacing w:val="2"/>
          <w:sz w:val="24"/>
          <w:szCs w:val="24"/>
          <w:lang w:eastAsia="ru-RU"/>
        </w:rPr>
        <w:t xml:space="preserve"> </w:t>
      </w:r>
    </w:p>
    <w:p w:rsidR="00932AFA" w:rsidRDefault="00E90747" w:rsidP="00A85F6D">
      <w:pPr>
        <w:tabs>
          <w:tab w:val="left" w:pos="851"/>
        </w:tabs>
        <w:spacing w:after="0" w:line="240" w:lineRule="auto"/>
        <w:jc w:val="both"/>
        <w:textAlignment w:val="baseline"/>
        <w:rPr>
          <w:rFonts w:eastAsia="Times New Roman"/>
          <w:color w:val="000000"/>
          <w:spacing w:val="2"/>
          <w:sz w:val="24"/>
          <w:szCs w:val="24"/>
          <w:lang w:eastAsia="ru-RU"/>
        </w:rPr>
      </w:pPr>
      <w:r w:rsidRPr="00932AFA">
        <w:rPr>
          <w:rFonts w:eastAsia="Times New Roman"/>
          <w:color w:val="000000"/>
          <w:spacing w:val="2"/>
          <w:sz w:val="24"/>
          <w:szCs w:val="24"/>
          <w:lang w:eastAsia="ru-RU"/>
        </w:rPr>
        <w:t>Рецензию по аналитическому документу на безвозмездной основе дали эксперты:</w:t>
      </w:r>
      <w:r w:rsidRPr="00E90747">
        <w:rPr>
          <w:rFonts w:eastAsia="Times New Roman"/>
          <w:color w:val="000000"/>
          <w:spacing w:val="2"/>
          <w:sz w:val="24"/>
          <w:szCs w:val="24"/>
          <w:lang w:eastAsia="ru-RU"/>
        </w:rPr>
        <w:t xml:space="preserve"> </w:t>
      </w:r>
    </w:p>
    <w:p w:rsidR="00E90747" w:rsidRDefault="00B672A2"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Мацкевич И.К.</w:t>
      </w:r>
      <w:r w:rsidR="00932AFA" w:rsidRPr="00932AFA">
        <w:t xml:space="preserve"> </w:t>
      </w:r>
      <w:r w:rsidR="00932AFA" w:rsidRPr="00932AFA">
        <w:rPr>
          <w:rFonts w:eastAsia="Times New Roman"/>
          <w:color w:val="000000"/>
          <w:spacing w:val="2"/>
          <w:sz w:val="24"/>
          <w:szCs w:val="24"/>
          <w:lang w:eastAsia="ru-RU"/>
        </w:rPr>
        <w:t>кандидат психологических наук (</w:t>
      </w:r>
      <w:proofErr w:type="spellStart"/>
      <w:r w:rsidR="00932AFA" w:rsidRPr="00932AFA">
        <w:rPr>
          <w:rFonts w:eastAsia="Times New Roman"/>
          <w:color w:val="000000"/>
          <w:spacing w:val="2"/>
          <w:sz w:val="24"/>
          <w:szCs w:val="24"/>
          <w:lang w:eastAsia="ru-RU"/>
        </w:rPr>
        <w:t>PhD</w:t>
      </w:r>
      <w:proofErr w:type="spellEnd"/>
      <w:r w:rsidR="00932AFA" w:rsidRPr="00932AFA">
        <w:rPr>
          <w:rFonts w:eastAsia="Times New Roman"/>
          <w:color w:val="000000"/>
          <w:spacing w:val="2"/>
          <w:sz w:val="24"/>
          <w:szCs w:val="24"/>
          <w:lang w:eastAsia="ru-RU"/>
        </w:rPr>
        <w:t xml:space="preserve">), профессор кафедры психологии и коррекционной педагогики НАО Восточно-Казахстанский Университет им. </w:t>
      </w:r>
      <w:proofErr w:type="spellStart"/>
      <w:r w:rsidR="00932AFA" w:rsidRPr="00932AFA">
        <w:rPr>
          <w:rFonts w:eastAsia="Times New Roman"/>
          <w:color w:val="000000"/>
          <w:spacing w:val="2"/>
          <w:sz w:val="24"/>
          <w:szCs w:val="24"/>
          <w:lang w:eastAsia="ru-RU"/>
        </w:rPr>
        <w:t>С.Аманжолова</w:t>
      </w:r>
      <w:proofErr w:type="spellEnd"/>
      <w:r w:rsidR="00932AFA">
        <w:rPr>
          <w:rFonts w:eastAsia="Times New Roman"/>
          <w:color w:val="000000"/>
          <w:spacing w:val="2"/>
          <w:sz w:val="24"/>
          <w:szCs w:val="24"/>
          <w:lang w:eastAsia="ru-RU"/>
        </w:rPr>
        <w:t>;</w:t>
      </w:r>
    </w:p>
    <w:p w:rsidR="00932AFA" w:rsidRPr="00E90747" w:rsidRDefault="00932AFA" w:rsidP="00A85F6D">
      <w:pPr>
        <w:tabs>
          <w:tab w:val="left" w:pos="851"/>
        </w:tabs>
        <w:spacing w:after="0" w:line="240" w:lineRule="auto"/>
        <w:jc w:val="both"/>
        <w:textAlignment w:val="baseline"/>
        <w:rPr>
          <w:rFonts w:eastAsia="Times New Roman"/>
          <w:color w:val="000000"/>
          <w:spacing w:val="2"/>
          <w:sz w:val="24"/>
          <w:szCs w:val="24"/>
          <w:lang w:eastAsia="ru-RU"/>
        </w:rPr>
      </w:pPr>
      <w:proofErr w:type="spellStart"/>
      <w:r>
        <w:rPr>
          <w:rFonts w:eastAsia="Times New Roman"/>
          <w:color w:val="000000"/>
          <w:spacing w:val="2"/>
          <w:sz w:val="24"/>
          <w:szCs w:val="24"/>
          <w:lang w:eastAsia="ru-RU"/>
        </w:rPr>
        <w:t>Барабановаи</w:t>
      </w:r>
      <w:proofErr w:type="spellEnd"/>
      <w:r>
        <w:rPr>
          <w:rFonts w:eastAsia="Times New Roman"/>
          <w:color w:val="000000"/>
          <w:spacing w:val="2"/>
          <w:sz w:val="24"/>
          <w:szCs w:val="24"/>
          <w:lang w:eastAsia="ru-RU"/>
        </w:rPr>
        <w:t xml:space="preserve"> .И. </w:t>
      </w:r>
      <w:r w:rsidRPr="00932AFA">
        <w:rPr>
          <w:rFonts w:eastAsia="Times New Roman"/>
          <w:color w:val="000000"/>
          <w:spacing w:val="2"/>
          <w:sz w:val="24"/>
          <w:szCs w:val="24"/>
          <w:lang w:eastAsia="ru-RU"/>
        </w:rPr>
        <w:t>кандидат психологических наук (</w:t>
      </w:r>
      <w:proofErr w:type="spellStart"/>
      <w:r w:rsidRPr="00932AFA">
        <w:rPr>
          <w:rFonts w:eastAsia="Times New Roman"/>
          <w:color w:val="000000"/>
          <w:spacing w:val="2"/>
          <w:sz w:val="24"/>
          <w:szCs w:val="24"/>
          <w:lang w:eastAsia="ru-RU"/>
        </w:rPr>
        <w:t>PhD</w:t>
      </w:r>
      <w:proofErr w:type="spellEnd"/>
      <w:r w:rsidRPr="00932AFA">
        <w:rPr>
          <w:rFonts w:eastAsia="Times New Roman"/>
          <w:color w:val="000000"/>
          <w:spacing w:val="2"/>
          <w:sz w:val="24"/>
          <w:szCs w:val="24"/>
          <w:lang w:eastAsia="ru-RU"/>
        </w:rPr>
        <w:t>), доцент кафедры психологии и коррекционной педа</w:t>
      </w:r>
      <w:r>
        <w:rPr>
          <w:rFonts w:eastAsia="Times New Roman"/>
          <w:color w:val="000000"/>
          <w:spacing w:val="2"/>
          <w:sz w:val="24"/>
          <w:szCs w:val="24"/>
          <w:lang w:eastAsia="ru-RU"/>
        </w:rPr>
        <w:t xml:space="preserve">гогики НАО ВКУ им. </w:t>
      </w:r>
      <w:proofErr w:type="spellStart"/>
      <w:r>
        <w:rPr>
          <w:rFonts w:eastAsia="Times New Roman"/>
          <w:color w:val="000000"/>
          <w:spacing w:val="2"/>
          <w:sz w:val="24"/>
          <w:szCs w:val="24"/>
          <w:lang w:eastAsia="ru-RU"/>
        </w:rPr>
        <w:t>С.Аманжолова</w:t>
      </w:r>
      <w:proofErr w:type="spellEnd"/>
    </w:p>
    <w:p w:rsidR="00F71D31" w:rsidRPr="00D2497B" w:rsidRDefault="00F71D31" w:rsidP="00A85F6D">
      <w:pPr>
        <w:tabs>
          <w:tab w:val="left" w:pos="851"/>
        </w:tabs>
        <w:spacing w:after="0" w:line="240" w:lineRule="auto"/>
        <w:jc w:val="both"/>
        <w:textAlignment w:val="baseline"/>
        <w:rPr>
          <w:rFonts w:eastAsia="Times New Roman"/>
          <w:b/>
          <w:color w:val="000000"/>
          <w:spacing w:val="2"/>
          <w:sz w:val="24"/>
          <w:szCs w:val="24"/>
          <w:lang w:eastAsia="ru-RU"/>
        </w:rPr>
      </w:pPr>
    </w:p>
    <w:p w:rsidR="00D2497B" w:rsidRDefault="00D2497B" w:rsidP="00A85F6D">
      <w:pPr>
        <w:tabs>
          <w:tab w:val="left" w:pos="851"/>
        </w:tabs>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Задача 2.</w:t>
      </w:r>
      <w:r w:rsidR="00F71D31" w:rsidRPr="00F71D31">
        <w:rPr>
          <w:rFonts w:eastAsia="Calibri"/>
          <w:b/>
          <w:sz w:val="24"/>
          <w:szCs w:val="24"/>
        </w:rPr>
        <w:t xml:space="preserve"> </w:t>
      </w:r>
      <w:r w:rsidR="00F71D31" w:rsidRPr="00F71D31">
        <w:rPr>
          <w:rFonts w:eastAsia="Times New Roman"/>
          <w:b/>
          <w:color w:val="000000"/>
          <w:spacing w:val="2"/>
          <w:sz w:val="24"/>
          <w:szCs w:val="24"/>
          <w:lang w:eastAsia="ru-RU"/>
        </w:rPr>
        <w:t>Взаимодействие со службами пробации Восточно-Казахстанской и Карагандинской областях. Создание группы подготовки к освобождению в местах лишения свободы</w:t>
      </w:r>
      <w:r w:rsidR="00F71D31">
        <w:rPr>
          <w:rFonts w:eastAsia="Times New Roman"/>
          <w:b/>
          <w:color w:val="000000"/>
          <w:spacing w:val="2"/>
          <w:sz w:val="24"/>
          <w:szCs w:val="24"/>
          <w:lang w:eastAsia="ru-RU"/>
        </w:rPr>
        <w:t>.</w:t>
      </w:r>
    </w:p>
    <w:p w:rsidR="005F3BC4" w:rsidRPr="005F3BC4" w:rsidRDefault="00F71D31" w:rsidP="00A85F6D">
      <w:pPr>
        <w:tabs>
          <w:tab w:val="left" w:pos="851"/>
        </w:tabs>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Мероприятие 1. </w:t>
      </w:r>
      <w:r w:rsidR="005F3BC4" w:rsidRPr="005F3BC4">
        <w:rPr>
          <w:rFonts w:eastAsia="Times New Roman"/>
          <w:b/>
          <w:color w:val="000000"/>
          <w:spacing w:val="2"/>
          <w:sz w:val="24"/>
          <w:szCs w:val="24"/>
          <w:lang w:eastAsia="ru-RU"/>
        </w:rPr>
        <w:t>Проведение ознакомительных рабочих встреч в онлайн режиме в Караганде</w:t>
      </w:r>
    </w:p>
    <w:p w:rsidR="005F3BC4" w:rsidRDefault="005F3BC4" w:rsidP="00A85F6D">
      <w:pPr>
        <w:tabs>
          <w:tab w:val="left" w:pos="851"/>
        </w:tabs>
        <w:spacing w:after="0" w:line="240" w:lineRule="auto"/>
        <w:jc w:val="both"/>
        <w:textAlignment w:val="baseline"/>
        <w:rPr>
          <w:rFonts w:eastAsia="Times New Roman"/>
          <w:b/>
          <w:color w:val="000000"/>
          <w:spacing w:val="2"/>
          <w:sz w:val="24"/>
          <w:szCs w:val="24"/>
          <w:lang w:eastAsia="ru-RU"/>
        </w:rPr>
      </w:pPr>
      <w:r w:rsidRPr="005F3BC4">
        <w:rPr>
          <w:rFonts w:eastAsia="Times New Roman"/>
          <w:b/>
          <w:color w:val="000000"/>
          <w:spacing w:val="2"/>
          <w:sz w:val="24"/>
          <w:szCs w:val="24"/>
          <w:lang w:eastAsia="ru-RU"/>
        </w:rPr>
        <w:t>: по одной в каждом регионе.</w:t>
      </w:r>
    </w:p>
    <w:p w:rsidR="0009281C" w:rsidRPr="0009281C" w:rsidRDefault="00F71D31" w:rsidP="00A85F6D">
      <w:pPr>
        <w:tabs>
          <w:tab w:val="left" w:pos="851"/>
        </w:tabs>
        <w:spacing w:after="0" w:line="240" w:lineRule="auto"/>
        <w:jc w:val="both"/>
        <w:textAlignment w:val="baseline"/>
        <w:rPr>
          <w:rFonts w:eastAsia="Times New Roman"/>
          <w:color w:val="000000"/>
          <w:spacing w:val="2"/>
          <w:sz w:val="24"/>
          <w:szCs w:val="24"/>
          <w:lang w:eastAsia="ru-RU"/>
        </w:rPr>
      </w:pPr>
      <w:r w:rsidRPr="00F71D31">
        <w:rPr>
          <w:rFonts w:eastAsia="Times New Roman"/>
          <w:color w:val="000000"/>
          <w:spacing w:val="2"/>
          <w:sz w:val="24"/>
          <w:szCs w:val="24"/>
          <w:lang w:eastAsia="ru-RU"/>
        </w:rPr>
        <w:t>Проведен</w:t>
      </w:r>
      <w:r w:rsidR="0009281C">
        <w:rPr>
          <w:rFonts w:eastAsia="Times New Roman"/>
          <w:color w:val="000000"/>
          <w:spacing w:val="2"/>
          <w:sz w:val="24"/>
          <w:szCs w:val="24"/>
          <w:lang w:eastAsia="ru-RU"/>
        </w:rPr>
        <w:t>ы ознакомительные рабочие</w:t>
      </w:r>
      <w:r w:rsidRPr="00F71D31">
        <w:rPr>
          <w:rFonts w:eastAsia="Times New Roman"/>
          <w:color w:val="000000"/>
          <w:spacing w:val="2"/>
          <w:sz w:val="24"/>
          <w:szCs w:val="24"/>
          <w:lang w:eastAsia="ru-RU"/>
        </w:rPr>
        <w:t xml:space="preserve"> встреч</w:t>
      </w:r>
      <w:r w:rsidR="0009281C">
        <w:rPr>
          <w:rFonts w:eastAsia="Times New Roman"/>
          <w:color w:val="000000"/>
          <w:spacing w:val="2"/>
          <w:sz w:val="24"/>
          <w:szCs w:val="24"/>
          <w:lang w:eastAsia="ru-RU"/>
        </w:rPr>
        <w:t>и</w:t>
      </w:r>
      <w:r w:rsidRPr="00F71D31">
        <w:rPr>
          <w:rFonts w:eastAsia="Times New Roman"/>
          <w:color w:val="000000"/>
          <w:spacing w:val="2"/>
          <w:sz w:val="24"/>
          <w:szCs w:val="24"/>
          <w:lang w:eastAsia="ru-RU"/>
        </w:rPr>
        <w:t>: по одной в каждом регионе.</w:t>
      </w:r>
      <w:r w:rsidR="0009281C">
        <w:rPr>
          <w:rFonts w:eastAsia="Times New Roman"/>
          <w:color w:val="000000"/>
          <w:spacing w:val="2"/>
          <w:sz w:val="24"/>
          <w:szCs w:val="24"/>
          <w:lang w:eastAsia="ru-RU"/>
        </w:rPr>
        <w:t xml:space="preserve"> Во встречах приняли участие представители Государственных структур и неправительственных организаций. Общий охват участников 32 человека.  </w:t>
      </w:r>
      <w:r w:rsidR="0009281C" w:rsidRPr="0009281C">
        <w:rPr>
          <w:rFonts w:eastAsia="Times New Roman"/>
          <w:color w:val="000000"/>
          <w:spacing w:val="2"/>
          <w:sz w:val="24"/>
          <w:szCs w:val="24"/>
          <w:lang w:eastAsia="ru-RU"/>
        </w:rPr>
        <w:t>Прошла презентация проект</w:t>
      </w:r>
      <w:r w:rsidR="0009281C">
        <w:rPr>
          <w:rFonts w:eastAsia="Times New Roman"/>
          <w:color w:val="000000"/>
          <w:spacing w:val="2"/>
          <w:sz w:val="24"/>
          <w:szCs w:val="24"/>
          <w:lang w:eastAsia="ru-RU"/>
        </w:rPr>
        <w:t>а.</w:t>
      </w:r>
    </w:p>
    <w:p w:rsidR="0009281C" w:rsidRDefault="0009281C" w:rsidP="00A85F6D">
      <w:pPr>
        <w:tabs>
          <w:tab w:val="left" w:pos="851"/>
        </w:tabs>
        <w:spacing w:line="240" w:lineRule="auto"/>
        <w:jc w:val="both"/>
        <w:textAlignment w:val="baseline"/>
        <w:rPr>
          <w:rFonts w:eastAsia="Calibri"/>
          <w:sz w:val="24"/>
          <w:szCs w:val="24"/>
        </w:rPr>
      </w:pPr>
      <w:r w:rsidRPr="0009281C">
        <w:rPr>
          <w:rFonts w:eastAsia="Times New Roman"/>
          <w:color w:val="000000"/>
          <w:spacing w:val="2"/>
          <w:sz w:val="24"/>
          <w:szCs w:val="24"/>
          <w:lang w:eastAsia="ru-RU"/>
        </w:rPr>
        <w:t>В ходе встречи обозначены проблемы в медицинском обслуживании осужденных, недостаток рабочих мест и отсутствие у них денежных средств при прохождении медкомиссии при устройстве на работе, проблемы в документировании лиц без гражданства и иностранных граждан.</w:t>
      </w:r>
      <w:r w:rsidRPr="0009281C">
        <w:rPr>
          <w:rFonts w:eastAsia="Calibri"/>
          <w:sz w:val="24"/>
          <w:szCs w:val="24"/>
        </w:rPr>
        <w:t xml:space="preserve"> </w:t>
      </w:r>
    </w:p>
    <w:p w:rsidR="00E90747" w:rsidRDefault="00E90747" w:rsidP="00A85F6D">
      <w:pPr>
        <w:numPr>
          <w:ilvl w:val="0"/>
          <w:numId w:val="5"/>
        </w:numPr>
        <w:tabs>
          <w:tab w:val="left" w:pos="851"/>
        </w:tabs>
        <w:spacing w:line="240" w:lineRule="auto"/>
        <w:ind w:left="0"/>
        <w:jc w:val="both"/>
        <w:textAlignment w:val="baseline"/>
        <w:rPr>
          <w:rFonts w:eastAsia="Calibri"/>
          <w:sz w:val="24"/>
          <w:szCs w:val="24"/>
        </w:rPr>
      </w:pPr>
      <w:r w:rsidRPr="00E90747">
        <w:rPr>
          <w:rFonts w:eastAsia="Calibri"/>
          <w:sz w:val="24"/>
          <w:szCs w:val="24"/>
        </w:rPr>
        <w:t>12 июня 2020 года была проведена рабочая встреча в г. Усть-Каменогорске на базе ТОО «Институт анализа и прогнозирования</w:t>
      </w:r>
      <w:r w:rsidR="00254B04" w:rsidRPr="00E90747">
        <w:rPr>
          <w:rFonts w:eastAsia="Calibri"/>
          <w:sz w:val="24"/>
          <w:szCs w:val="24"/>
        </w:rPr>
        <w:t>».</w:t>
      </w:r>
    </w:p>
    <w:p w:rsidR="00E90747" w:rsidRPr="00E90747" w:rsidRDefault="00E90747" w:rsidP="00A85F6D">
      <w:pPr>
        <w:numPr>
          <w:ilvl w:val="0"/>
          <w:numId w:val="5"/>
        </w:numPr>
        <w:tabs>
          <w:tab w:val="left" w:pos="851"/>
        </w:tabs>
        <w:spacing w:line="240" w:lineRule="auto"/>
        <w:ind w:left="0"/>
        <w:jc w:val="both"/>
        <w:textAlignment w:val="baseline"/>
        <w:rPr>
          <w:rFonts w:eastAsia="Calibri"/>
          <w:sz w:val="24"/>
          <w:szCs w:val="24"/>
        </w:rPr>
      </w:pPr>
      <w:r>
        <w:rPr>
          <w:rFonts w:eastAsia="Calibri"/>
          <w:sz w:val="24"/>
          <w:szCs w:val="24"/>
        </w:rPr>
        <w:t xml:space="preserve">22 </w:t>
      </w:r>
      <w:r w:rsidR="00254B04">
        <w:rPr>
          <w:rFonts w:eastAsia="Calibri"/>
          <w:sz w:val="24"/>
          <w:szCs w:val="24"/>
        </w:rPr>
        <w:t xml:space="preserve">июля прошла рабочая встреча в </w:t>
      </w:r>
      <w:proofErr w:type="spellStart"/>
      <w:r w:rsidR="00254B04">
        <w:rPr>
          <w:rFonts w:eastAsia="Calibri"/>
          <w:sz w:val="24"/>
          <w:szCs w:val="24"/>
        </w:rPr>
        <w:t>г.Темиртау</w:t>
      </w:r>
      <w:proofErr w:type="spellEnd"/>
      <w:r w:rsidR="00254B04">
        <w:rPr>
          <w:rFonts w:eastAsia="Calibri"/>
          <w:sz w:val="24"/>
          <w:szCs w:val="24"/>
        </w:rPr>
        <w:t xml:space="preserve"> с представителями Службы пробации </w:t>
      </w:r>
      <w:r w:rsidR="00A85F6D">
        <w:rPr>
          <w:rFonts w:eastAsia="Calibri"/>
          <w:sz w:val="24"/>
          <w:szCs w:val="24"/>
        </w:rPr>
        <w:t>г. Темиртау, продолжение</w:t>
      </w:r>
      <w:r w:rsidR="00254B04">
        <w:rPr>
          <w:rFonts w:eastAsia="Calibri"/>
          <w:sz w:val="24"/>
          <w:szCs w:val="24"/>
        </w:rPr>
        <w:t xml:space="preserve"> рабочей встречи прошло в г.</w:t>
      </w:r>
      <w:r w:rsidR="00A85F6D">
        <w:rPr>
          <w:rFonts w:eastAsia="Calibri"/>
          <w:sz w:val="24"/>
          <w:szCs w:val="24"/>
        </w:rPr>
        <w:t xml:space="preserve"> </w:t>
      </w:r>
      <w:r w:rsidR="00254B04">
        <w:rPr>
          <w:rFonts w:eastAsia="Calibri"/>
          <w:sz w:val="24"/>
          <w:szCs w:val="24"/>
        </w:rPr>
        <w:t>Караганда на базе службы пробации, встреча с начальником службы пробации, разработка плана совместных действий.</w:t>
      </w:r>
    </w:p>
    <w:p w:rsidR="0009281C" w:rsidRPr="0009281C" w:rsidRDefault="0009281C" w:rsidP="00A85F6D">
      <w:pPr>
        <w:tabs>
          <w:tab w:val="left" w:pos="851"/>
        </w:tabs>
        <w:spacing w:after="0" w:line="240" w:lineRule="auto"/>
        <w:jc w:val="both"/>
        <w:textAlignment w:val="baseline"/>
        <w:rPr>
          <w:rFonts w:eastAsia="Times New Roman"/>
          <w:color w:val="000000"/>
          <w:spacing w:val="2"/>
          <w:sz w:val="24"/>
          <w:szCs w:val="24"/>
          <w:lang w:eastAsia="ru-RU"/>
        </w:rPr>
      </w:pPr>
      <w:r w:rsidRPr="0009281C">
        <w:rPr>
          <w:rFonts w:eastAsia="Times New Roman"/>
          <w:color w:val="000000"/>
          <w:spacing w:val="2"/>
          <w:sz w:val="24"/>
          <w:szCs w:val="24"/>
          <w:lang w:eastAsia="ru-RU"/>
        </w:rPr>
        <w:t>Вынесено решение:</w:t>
      </w:r>
    </w:p>
    <w:p w:rsidR="0009281C" w:rsidRPr="0009281C" w:rsidRDefault="0009281C" w:rsidP="00A85F6D">
      <w:pPr>
        <w:tabs>
          <w:tab w:val="left" w:pos="851"/>
        </w:tabs>
        <w:spacing w:after="0" w:line="240" w:lineRule="auto"/>
        <w:jc w:val="both"/>
        <w:textAlignment w:val="baseline"/>
        <w:rPr>
          <w:rFonts w:eastAsia="Times New Roman"/>
          <w:color w:val="000000"/>
          <w:spacing w:val="2"/>
          <w:sz w:val="24"/>
          <w:szCs w:val="24"/>
          <w:lang w:eastAsia="ru-RU"/>
        </w:rPr>
      </w:pPr>
      <w:r w:rsidRPr="0009281C">
        <w:rPr>
          <w:rFonts w:eastAsia="Times New Roman"/>
          <w:color w:val="000000"/>
          <w:spacing w:val="2"/>
          <w:sz w:val="24"/>
          <w:szCs w:val="24"/>
          <w:lang w:eastAsia="ru-RU"/>
        </w:rPr>
        <w:t>-  рекомендовать КУИС выделить статью расходов на документирование лиц без гражданства и иностранных граждан.</w:t>
      </w:r>
    </w:p>
    <w:p w:rsidR="0009281C" w:rsidRPr="0009281C" w:rsidRDefault="0009281C" w:rsidP="00A85F6D">
      <w:pPr>
        <w:tabs>
          <w:tab w:val="left" w:pos="851"/>
        </w:tabs>
        <w:spacing w:after="0" w:line="240" w:lineRule="auto"/>
        <w:jc w:val="both"/>
        <w:textAlignment w:val="baseline"/>
        <w:rPr>
          <w:rFonts w:eastAsia="Times New Roman"/>
          <w:color w:val="000000"/>
          <w:spacing w:val="2"/>
          <w:sz w:val="24"/>
          <w:szCs w:val="24"/>
          <w:lang w:eastAsia="ru-RU"/>
        </w:rPr>
      </w:pPr>
      <w:r w:rsidRPr="0009281C">
        <w:rPr>
          <w:rFonts w:eastAsia="Times New Roman"/>
          <w:color w:val="000000"/>
          <w:spacing w:val="2"/>
          <w:sz w:val="24"/>
          <w:szCs w:val="24"/>
          <w:lang w:eastAsia="ru-RU"/>
        </w:rPr>
        <w:t>- Рекомендовать местным исполнительным органам инициировать финансирование социальных проектов, направленных на предоставление Специальных социальных услуг лицам, освободившимся из мест лишения свободы, как лицам, находящимся в трудной жизненной ситуации.</w:t>
      </w:r>
    </w:p>
    <w:p w:rsidR="0009281C" w:rsidRPr="0009281C" w:rsidRDefault="0009281C" w:rsidP="00A85F6D">
      <w:pPr>
        <w:tabs>
          <w:tab w:val="left" w:pos="851"/>
        </w:tabs>
        <w:spacing w:after="0" w:line="240" w:lineRule="auto"/>
        <w:jc w:val="both"/>
        <w:textAlignment w:val="baseline"/>
        <w:rPr>
          <w:rFonts w:eastAsia="Times New Roman"/>
          <w:color w:val="000000"/>
          <w:spacing w:val="2"/>
          <w:sz w:val="24"/>
          <w:szCs w:val="24"/>
          <w:lang w:eastAsia="ru-RU"/>
        </w:rPr>
      </w:pPr>
      <w:r w:rsidRPr="0009281C">
        <w:rPr>
          <w:rFonts w:eastAsia="Times New Roman"/>
          <w:color w:val="000000"/>
          <w:spacing w:val="2"/>
          <w:sz w:val="24"/>
          <w:szCs w:val="24"/>
          <w:lang w:eastAsia="ru-RU"/>
        </w:rPr>
        <w:t>- Усилить информирование осужденных о социальной правовой помощи.</w:t>
      </w:r>
    </w:p>
    <w:p w:rsidR="00E90747" w:rsidRDefault="00E90747"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Результаты рабочих встреч:</w:t>
      </w:r>
    </w:p>
    <w:p w:rsidR="00E90747" w:rsidRPr="00E90747" w:rsidRDefault="00405175"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Разработан механизм взаимодействия </w:t>
      </w:r>
      <w:r w:rsidR="00E90747" w:rsidRPr="00E90747">
        <w:rPr>
          <w:rFonts w:eastAsia="Times New Roman"/>
          <w:color w:val="000000"/>
          <w:spacing w:val="2"/>
          <w:sz w:val="24"/>
          <w:szCs w:val="24"/>
          <w:lang w:eastAsia="ru-RU"/>
        </w:rPr>
        <w:t>Учреждений закрытого типа системы КУИС МВД РК, МПС города, ОФ «Антарес А» и местных исполнительных органов по оказанию социально-правовой помощи лицам, освободившимся из мест лишения свободы, лицам, готовящимся к освобождению из мест лишения свободы и лицам, состоящим на учете служб пробации</w:t>
      </w:r>
      <w:r w:rsidR="00E90747">
        <w:rPr>
          <w:rFonts w:eastAsia="Times New Roman"/>
          <w:color w:val="000000"/>
          <w:spacing w:val="2"/>
          <w:sz w:val="24"/>
          <w:szCs w:val="24"/>
          <w:lang w:eastAsia="ru-RU"/>
        </w:rPr>
        <w:t>.</w:t>
      </w:r>
    </w:p>
    <w:p w:rsidR="00254B04" w:rsidRDefault="00E90747" w:rsidP="00A85F6D">
      <w:pPr>
        <w:tabs>
          <w:tab w:val="left" w:pos="851"/>
        </w:tabs>
        <w:spacing w:after="0" w:line="240" w:lineRule="auto"/>
        <w:jc w:val="both"/>
        <w:textAlignment w:val="baseline"/>
        <w:rPr>
          <w:rFonts w:eastAsia="Times New Roman"/>
          <w:color w:val="000000"/>
          <w:spacing w:val="2"/>
          <w:sz w:val="24"/>
          <w:szCs w:val="24"/>
          <w:lang w:eastAsia="ru-RU"/>
        </w:rPr>
      </w:pPr>
      <w:r w:rsidRPr="00E90747">
        <w:rPr>
          <w:rFonts w:eastAsia="Times New Roman"/>
          <w:color w:val="000000"/>
          <w:spacing w:val="2"/>
          <w:sz w:val="24"/>
          <w:szCs w:val="24"/>
          <w:lang w:eastAsia="ru-RU"/>
        </w:rPr>
        <w:t>Заключены и подписаны меморандумы о сотрудничестве с ДУИС по ВКО и Карагандинской области, план совместных мероприятий.</w:t>
      </w:r>
    </w:p>
    <w:p w:rsidR="00B672A2" w:rsidRPr="00B672A2" w:rsidRDefault="00B672A2" w:rsidP="00A85F6D">
      <w:pPr>
        <w:tabs>
          <w:tab w:val="left" w:pos="851"/>
        </w:tabs>
        <w:spacing w:after="0" w:line="240" w:lineRule="auto"/>
        <w:jc w:val="both"/>
        <w:textAlignment w:val="baseline"/>
        <w:rPr>
          <w:rFonts w:eastAsia="Times New Roman"/>
          <w:b/>
          <w:i/>
          <w:color w:val="000000"/>
          <w:spacing w:val="2"/>
          <w:sz w:val="24"/>
          <w:szCs w:val="24"/>
          <w:lang w:eastAsia="ru-RU"/>
        </w:rPr>
      </w:pPr>
      <w:r w:rsidRPr="00B672A2">
        <w:rPr>
          <w:rFonts w:eastAsia="Times New Roman"/>
          <w:b/>
          <w:i/>
          <w:color w:val="000000"/>
          <w:spacing w:val="2"/>
          <w:sz w:val="24"/>
          <w:szCs w:val="24"/>
          <w:lang w:eastAsia="ru-RU"/>
        </w:rPr>
        <w:t>Приложение 2.</w:t>
      </w:r>
    </w:p>
    <w:p w:rsidR="00254B04" w:rsidRDefault="00254B04" w:rsidP="00A85F6D">
      <w:pPr>
        <w:tabs>
          <w:tab w:val="left" w:pos="851"/>
        </w:tabs>
        <w:spacing w:after="0" w:line="240" w:lineRule="auto"/>
        <w:jc w:val="both"/>
        <w:textAlignment w:val="baseline"/>
        <w:rPr>
          <w:rFonts w:eastAsia="Times New Roman"/>
          <w:b/>
          <w:color w:val="000000"/>
          <w:spacing w:val="2"/>
          <w:sz w:val="24"/>
          <w:szCs w:val="24"/>
          <w:lang w:eastAsia="ru-RU"/>
        </w:rPr>
      </w:pPr>
      <w:r w:rsidRPr="00254B04">
        <w:rPr>
          <w:rFonts w:eastAsia="Times New Roman"/>
          <w:b/>
          <w:color w:val="000000"/>
          <w:spacing w:val="2"/>
          <w:sz w:val="24"/>
          <w:szCs w:val="24"/>
          <w:lang w:eastAsia="ru-RU"/>
        </w:rPr>
        <w:lastRenderedPageBreak/>
        <w:t xml:space="preserve">Мероприятие 2. </w:t>
      </w:r>
      <w:r w:rsidR="005F3BC4" w:rsidRPr="005F3BC4">
        <w:rPr>
          <w:rFonts w:eastAsia="Times New Roman"/>
          <w:b/>
          <w:bCs/>
          <w:color w:val="000000"/>
          <w:spacing w:val="2"/>
          <w:sz w:val="24"/>
          <w:szCs w:val="24"/>
          <w:lang w:eastAsia="ru-RU"/>
        </w:rPr>
        <w:t>Создание группы подготовки к освобождению в местах лишения свободы</w:t>
      </w:r>
    </w:p>
    <w:p w:rsidR="00352910" w:rsidRDefault="00254B04" w:rsidP="00A85F6D">
      <w:pPr>
        <w:tabs>
          <w:tab w:val="left" w:pos="851"/>
        </w:tabs>
        <w:spacing w:after="0" w:line="240" w:lineRule="auto"/>
        <w:jc w:val="both"/>
        <w:textAlignment w:val="baseline"/>
        <w:rPr>
          <w:bCs/>
          <w:sz w:val="24"/>
          <w:szCs w:val="24"/>
        </w:rPr>
      </w:pPr>
      <w:r w:rsidRPr="00985D06">
        <w:rPr>
          <w:bCs/>
          <w:sz w:val="24"/>
          <w:szCs w:val="24"/>
        </w:rPr>
        <w:t>Создание группы подготовки к освобождению в местах лишения свободы</w:t>
      </w:r>
      <w:r>
        <w:rPr>
          <w:bCs/>
          <w:sz w:val="24"/>
          <w:szCs w:val="24"/>
        </w:rPr>
        <w:t>.</w:t>
      </w:r>
      <w:r w:rsidR="00454533">
        <w:rPr>
          <w:bCs/>
          <w:sz w:val="24"/>
          <w:szCs w:val="24"/>
        </w:rPr>
        <w:t xml:space="preserve"> </w:t>
      </w:r>
    </w:p>
    <w:p w:rsidR="00454533" w:rsidRDefault="00454533" w:rsidP="00A85F6D">
      <w:pPr>
        <w:tabs>
          <w:tab w:val="left" w:pos="851"/>
        </w:tabs>
        <w:spacing w:after="0" w:line="240" w:lineRule="auto"/>
        <w:jc w:val="both"/>
        <w:textAlignment w:val="baseline"/>
        <w:rPr>
          <w:bCs/>
          <w:sz w:val="24"/>
          <w:szCs w:val="24"/>
        </w:rPr>
      </w:pPr>
      <w:r>
        <w:rPr>
          <w:bCs/>
          <w:sz w:val="24"/>
          <w:szCs w:val="24"/>
        </w:rPr>
        <w:t xml:space="preserve">Цель: </w:t>
      </w:r>
    </w:p>
    <w:p w:rsidR="00454533" w:rsidRPr="00454533" w:rsidRDefault="00454533" w:rsidP="00A85F6D">
      <w:pPr>
        <w:tabs>
          <w:tab w:val="left" w:pos="851"/>
        </w:tabs>
        <w:spacing w:after="0" w:line="240" w:lineRule="auto"/>
        <w:jc w:val="both"/>
        <w:textAlignment w:val="baseline"/>
        <w:rPr>
          <w:bCs/>
          <w:sz w:val="24"/>
          <w:szCs w:val="24"/>
        </w:rPr>
      </w:pPr>
      <w:r w:rsidRPr="00454533">
        <w:rPr>
          <w:bCs/>
          <w:sz w:val="24"/>
          <w:szCs w:val="24"/>
        </w:rPr>
        <w:t xml:space="preserve">- повышение уровня информированности </w:t>
      </w:r>
      <w:r w:rsidR="00A85F6D" w:rsidRPr="00454533">
        <w:rPr>
          <w:bCs/>
          <w:sz w:val="24"/>
          <w:szCs w:val="24"/>
        </w:rPr>
        <w:t>о своих правах,</w:t>
      </w:r>
      <w:r w:rsidRPr="00454533">
        <w:rPr>
          <w:bCs/>
          <w:sz w:val="24"/>
          <w:szCs w:val="24"/>
        </w:rPr>
        <w:t xml:space="preserve"> осужденных и лиц, освободившихся из мест лишения свободы, </w:t>
      </w:r>
    </w:p>
    <w:p w:rsidR="00454533" w:rsidRPr="00454533" w:rsidRDefault="00454533" w:rsidP="00A85F6D">
      <w:pPr>
        <w:tabs>
          <w:tab w:val="left" w:pos="851"/>
        </w:tabs>
        <w:spacing w:after="0" w:line="240" w:lineRule="auto"/>
        <w:jc w:val="both"/>
        <w:textAlignment w:val="baseline"/>
        <w:rPr>
          <w:bCs/>
          <w:sz w:val="24"/>
          <w:szCs w:val="24"/>
        </w:rPr>
      </w:pPr>
      <w:r w:rsidRPr="00454533">
        <w:rPr>
          <w:bCs/>
          <w:sz w:val="24"/>
          <w:szCs w:val="24"/>
        </w:rPr>
        <w:t>- повышение уровня подготовки к освобождению лиц, отбывающих наказание в местах лишения свободы.</w:t>
      </w:r>
    </w:p>
    <w:p w:rsidR="00254B04" w:rsidRDefault="00254B04" w:rsidP="00A85F6D">
      <w:pPr>
        <w:tabs>
          <w:tab w:val="left" w:pos="851"/>
        </w:tabs>
        <w:spacing w:after="0" w:line="240" w:lineRule="auto"/>
        <w:jc w:val="both"/>
        <w:textAlignment w:val="baseline"/>
        <w:rPr>
          <w:bCs/>
          <w:sz w:val="24"/>
          <w:szCs w:val="24"/>
        </w:rPr>
      </w:pPr>
    </w:p>
    <w:p w:rsidR="00254B04" w:rsidRDefault="00254B04" w:rsidP="00A85F6D">
      <w:pPr>
        <w:tabs>
          <w:tab w:val="left" w:pos="851"/>
        </w:tabs>
        <w:spacing w:after="0" w:line="240" w:lineRule="auto"/>
        <w:jc w:val="both"/>
        <w:textAlignment w:val="baseline"/>
        <w:rPr>
          <w:rFonts w:eastAsia="Times New Roman"/>
          <w:color w:val="000000"/>
          <w:spacing w:val="2"/>
          <w:sz w:val="24"/>
          <w:szCs w:val="24"/>
          <w:lang w:eastAsia="ru-RU"/>
        </w:rPr>
      </w:pPr>
      <w:r w:rsidRPr="00254B04">
        <w:rPr>
          <w:rFonts w:eastAsia="Times New Roman"/>
          <w:color w:val="000000"/>
          <w:spacing w:val="2"/>
          <w:sz w:val="24"/>
          <w:szCs w:val="24"/>
          <w:lang w:eastAsia="ru-RU"/>
        </w:rPr>
        <w:t xml:space="preserve">Прошло </w:t>
      </w:r>
      <w:r>
        <w:rPr>
          <w:rFonts w:eastAsia="Times New Roman"/>
          <w:color w:val="000000"/>
          <w:spacing w:val="2"/>
          <w:sz w:val="24"/>
          <w:szCs w:val="24"/>
          <w:lang w:eastAsia="ru-RU"/>
        </w:rPr>
        <w:t>10 мероприятий</w:t>
      </w:r>
      <w:r w:rsidR="00D21DBF">
        <w:rPr>
          <w:rFonts w:eastAsia="Times New Roman"/>
          <w:color w:val="000000"/>
          <w:spacing w:val="2"/>
          <w:sz w:val="24"/>
          <w:szCs w:val="24"/>
          <w:lang w:eastAsia="ru-RU"/>
        </w:rPr>
        <w:t>:</w:t>
      </w:r>
      <w:r w:rsidRPr="00254B04">
        <w:rPr>
          <w:rFonts w:eastAsia="Times New Roman"/>
          <w:color w:val="000000"/>
          <w:spacing w:val="2"/>
          <w:sz w:val="24"/>
          <w:szCs w:val="24"/>
          <w:lang w:eastAsia="ru-RU"/>
        </w:rPr>
        <w:t xml:space="preserve"> в Восточно-Казахстанской области в учреж</w:t>
      </w:r>
      <w:r>
        <w:rPr>
          <w:rFonts w:eastAsia="Times New Roman"/>
          <w:color w:val="000000"/>
          <w:spacing w:val="2"/>
          <w:sz w:val="24"/>
          <w:szCs w:val="24"/>
          <w:lang w:eastAsia="ru-RU"/>
        </w:rPr>
        <w:t>дениях закрытого типа ОВ 156/2,</w:t>
      </w:r>
      <w:r w:rsidRPr="00254B04">
        <w:rPr>
          <w:rFonts w:eastAsia="Times New Roman"/>
          <w:color w:val="000000"/>
          <w:spacing w:val="2"/>
          <w:sz w:val="24"/>
          <w:szCs w:val="24"/>
          <w:lang w:eastAsia="ru-RU"/>
        </w:rPr>
        <w:t xml:space="preserve"> ОВ156/1,</w:t>
      </w:r>
      <w:r>
        <w:rPr>
          <w:rFonts w:eastAsia="Times New Roman"/>
          <w:color w:val="000000"/>
          <w:spacing w:val="2"/>
          <w:sz w:val="24"/>
          <w:szCs w:val="24"/>
          <w:lang w:eastAsia="ru-RU"/>
        </w:rPr>
        <w:t xml:space="preserve"> ОВ 156/</w:t>
      </w:r>
      <w:r w:rsidR="00A85F6D">
        <w:rPr>
          <w:rFonts w:eastAsia="Times New Roman"/>
          <w:color w:val="000000"/>
          <w:spacing w:val="2"/>
          <w:sz w:val="24"/>
          <w:szCs w:val="24"/>
          <w:lang w:eastAsia="ru-RU"/>
        </w:rPr>
        <w:t xml:space="preserve">22; </w:t>
      </w:r>
      <w:r w:rsidR="00A85F6D" w:rsidRPr="00254B04">
        <w:rPr>
          <w:rFonts w:eastAsia="Times New Roman"/>
          <w:color w:val="000000"/>
          <w:spacing w:val="2"/>
          <w:sz w:val="24"/>
          <w:szCs w:val="24"/>
          <w:lang w:eastAsia="ru-RU"/>
        </w:rPr>
        <w:t>в</w:t>
      </w:r>
      <w:r w:rsidRPr="00254B04">
        <w:rPr>
          <w:rFonts w:eastAsia="Times New Roman"/>
          <w:color w:val="000000"/>
          <w:spacing w:val="2"/>
          <w:sz w:val="24"/>
          <w:szCs w:val="24"/>
          <w:lang w:eastAsia="ru-RU"/>
        </w:rPr>
        <w:t xml:space="preserve"> Карагандинск</w:t>
      </w:r>
      <w:r>
        <w:rPr>
          <w:rFonts w:eastAsia="Times New Roman"/>
          <w:color w:val="000000"/>
          <w:spacing w:val="2"/>
          <w:sz w:val="24"/>
          <w:szCs w:val="24"/>
          <w:lang w:eastAsia="ru-RU"/>
        </w:rPr>
        <w:t xml:space="preserve">ой </w:t>
      </w:r>
      <w:r w:rsidR="00A85F6D">
        <w:rPr>
          <w:rFonts w:eastAsia="Times New Roman"/>
          <w:color w:val="000000"/>
          <w:spacing w:val="2"/>
          <w:sz w:val="24"/>
          <w:szCs w:val="24"/>
          <w:lang w:eastAsia="ru-RU"/>
        </w:rPr>
        <w:t>области в</w:t>
      </w:r>
      <w:r>
        <w:rPr>
          <w:rFonts w:eastAsia="Times New Roman"/>
          <w:color w:val="000000"/>
          <w:spacing w:val="2"/>
          <w:sz w:val="24"/>
          <w:szCs w:val="24"/>
          <w:lang w:eastAsia="ru-RU"/>
        </w:rPr>
        <w:t xml:space="preserve"> учреждении </w:t>
      </w:r>
      <w:r w:rsidRPr="00254B04">
        <w:rPr>
          <w:rFonts w:eastAsia="Times New Roman"/>
          <w:color w:val="000000"/>
          <w:spacing w:val="2"/>
          <w:sz w:val="24"/>
          <w:szCs w:val="24"/>
          <w:lang w:eastAsia="ru-RU"/>
        </w:rPr>
        <w:t>АК 159/</w:t>
      </w:r>
      <w:r w:rsidR="00A85F6D" w:rsidRPr="00254B04">
        <w:rPr>
          <w:rFonts w:eastAsia="Times New Roman"/>
          <w:color w:val="000000"/>
          <w:spacing w:val="2"/>
          <w:sz w:val="24"/>
          <w:szCs w:val="24"/>
          <w:lang w:eastAsia="ru-RU"/>
        </w:rPr>
        <w:t>18</w:t>
      </w:r>
      <w:r w:rsidR="00A85F6D">
        <w:rPr>
          <w:rFonts w:eastAsia="Times New Roman"/>
          <w:color w:val="000000"/>
          <w:spacing w:val="2"/>
          <w:sz w:val="24"/>
          <w:szCs w:val="24"/>
          <w:lang w:eastAsia="ru-RU"/>
        </w:rPr>
        <w:t>, АК</w:t>
      </w:r>
      <w:r>
        <w:rPr>
          <w:rFonts w:eastAsia="Times New Roman"/>
          <w:color w:val="000000"/>
          <w:spacing w:val="2"/>
          <w:sz w:val="24"/>
          <w:szCs w:val="24"/>
          <w:lang w:eastAsia="ru-RU"/>
        </w:rPr>
        <w:t xml:space="preserve"> 159/7. На мероприятиях</w:t>
      </w:r>
      <w:r w:rsidRPr="00254B04">
        <w:rPr>
          <w:rFonts w:eastAsia="Times New Roman"/>
          <w:color w:val="000000"/>
          <w:spacing w:val="2"/>
          <w:sz w:val="24"/>
          <w:szCs w:val="24"/>
          <w:lang w:eastAsia="ru-RU"/>
        </w:rPr>
        <w:t xml:space="preserve"> присутствовали осужденные, и сотрудники воспитательного отдела учреждения.  Осужденные были проинформированы о получении социально- правовой и иной помощи после освобождения из мест лишения свободы. Куда и к кому следует обращаться для получения социальных выплат, а также за решением других вопросов, которые могут возникнуть после освобождения. В конце </w:t>
      </w:r>
      <w:r w:rsidR="00B71897" w:rsidRPr="00254B04">
        <w:rPr>
          <w:rFonts w:eastAsia="Times New Roman"/>
          <w:color w:val="000000"/>
          <w:spacing w:val="2"/>
          <w:sz w:val="24"/>
          <w:szCs w:val="24"/>
          <w:lang w:eastAsia="ru-RU"/>
        </w:rPr>
        <w:t>встр</w:t>
      </w:r>
      <w:r w:rsidR="00B71897">
        <w:rPr>
          <w:rFonts w:eastAsia="Times New Roman"/>
          <w:color w:val="000000"/>
          <w:spacing w:val="2"/>
          <w:sz w:val="24"/>
          <w:szCs w:val="24"/>
          <w:lang w:eastAsia="ru-RU"/>
        </w:rPr>
        <w:t>ечи,</w:t>
      </w:r>
      <w:r w:rsidRPr="00254B04">
        <w:rPr>
          <w:rFonts w:eastAsia="Times New Roman"/>
          <w:color w:val="000000"/>
          <w:spacing w:val="2"/>
          <w:sz w:val="24"/>
          <w:szCs w:val="24"/>
          <w:lang w:eastAsia="ru-RU"/>
        </w:rPr>
        <w:t xml:space="preserve"> осужденные дали «обратную связь» о необходимости и важности таких встреч, выразили пожелание проводить встречи на постоянной основе и с обязательным участием неправительственных организаций. Поступили запросы на провед</w:t>
      </w:r>
      <w:r w:rsidR="00454533">
        <w:rPr>
          <w:rFonts w:eastAsia="Times New Roman"/>
          <w:color w:val="000000"/>
          <w:spacing w:val="2"/>
          <w:sz w:val="24"/>
          <w:szCs w:val="24"/>
          <w:lang w:eastAsia="ru-RU"/>
        </w:rPr>
        <w:t>ение тренингов по Целеполаганию, изменения «Я концепции».</w:t>
      </w:r>
    </w:p>
    <w:p w:rsidR="00B71897" w:rsidRPr="00B71897" w:rsidRDefault="00B71897" w:rsidP="00A85F6D">
      <w:pPr>
        <w:tabs>
          <w:tab w:val="left" w:pos="851"/>
        </w:tabs>
        <w:spacing w:after="0" w:line="240" w:lineRule="auto"/>
        <w:jc w:val="both"/>
        <w:textAlignment w:val="baseline"/>
        <w:rPr>
          <w:rFonts w:eastAsia="Times New Roman"/>
          <w:color w:val="000000"/>
          <w:spacing w:val="2"/>
          <w:sz w:val="24"/>
          <w:szCs w:val="24"/>
          <w:lang w:eastAsia="ru-RU"/>
        </w:rPr>
      </w:pPr>
      <w:r w:rsidRPr="00B71897">
        <w:rPr>
          <w:rFonts w:eastAsia="Times New Roman"/>
          <w:color w:val="000000"/>
          <w:spacing w:val="2"/>
          <w:sz w:val="24"/>
          <w:szCs w:val="24"/>
          <w:lang w:eastAsia="ru-RU"/>
        </w:rPr>
        <w:t>В Восточно-Казахстанской области для осужденных учреждения ОВ 156/1 и ОВ 156/2 сотрудники общественного фонда «Антарес А» провели тренинги на тему: «Подготовка к освобождению». После проведения тренинга прошел опрос, с целью выявления уровня удовлетворенности участников. Опрос показал, что тема семинара интересна 92% участников. 25% участников удовлетворены полностью. 50% заявили о практической ценности материала и качественной подаче. 12,5% участников удовлетворены на 80%. 12,5% оценили тренинг как средний.</w:t>
      </w:r>
      <w:r>
        <w:rPr>
          <w:rFonts w:eastAsia="Times New Roman"/>
          <w:color w:val="000000"/>
          <w:spacing w:val="2"/>
          <w:sz w:val="24"/>
          <w:szCs w:val="24"/>
          <w:lang w:eastAsia="ru-RU"/>
        </w:rPr>
        <w:t xml:space="preserve"> </w:t>
      </w:r>
      <w:r w:rsidRPr="00B71897">
        <w:rPr>
          <w:rFonts w:eastAsia="Times New Roman"/>
          <w:color w:val="000000"/>
          <w:spacing w:val="2"/>
          <w:sz w:val="24"/>
          <w:szCs w:val="24"/>
          <w:lang w:eastAsia="ru-RU"/>
        </w:rPr>
        <w:t>Что, в целом, не повлияло на удовлетворенность, но нам есть над чем работать в дальнейшем.</w:t>
      </w:r>
    </w:p>
    <w:p w:rsidR="00B71897" w:rsidRPr="00B71897" w:rsidRDefault="00B71897" w:rsidP="00A85F6D">
      <w:pPr>
        <w:tabs>
          <w:tab w:val="left" w:pos="851"/>
        </w:tabs>
        <w:spacing w:after="0" w:line="240" w:lineRule="auto"/>
        <w:jc w:val="both"/>
        <w:textAlignment w:val="baseline"/>
        <w:rPr>
          <w:rFonts w:eastAsia="Times New Roman"/>
          <w:color w:val="000000"/>
          <w:spacing w:val="2"/>
          <w:sz w:val="24"/>
          <w:szCs w:val="24"/>
          <w:lang w:eastAsia="ru-RU"/>
        </w:rPr>
      </w:pPr>
      <w:r w:rsidRPr="00B71897">
        <w:rPr>
          <w:rFonts w:eastAsia="Times New Roman"/>
          <w:color w:val="000000"/>
          <w:spacing w:val="2"/>
          <w:sz w:val="24"/>
          <w:szCs w:val="24"/>
          <w:lang w:eastAsia="ru-RU"/>
        </w:rPr>
        <w:t xml:space="preserve">По итогам, удовлетворенность достигает 92%. </w:t>
      </w:r>
    </w:p>
    <w:p w:rsidR="00B71897" w:rsidRDefault="00B71897"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В Карагандинской области проходили интерактивные информационные встречи, в которых приняли участие пре</w:t>
      </w:r>
      <w:r w:rsidR="001C7969">
        <w:rPr>
          <w:rFonts w:eastAsia="Times New Roman"/>
          <w:color w:val="000000"/>
          <w:spacing w:val="2"/>
          <w:sz w:val="24"/>
          <w:szCs w:val="24"/>
          <w:lang w:eastAsia="ru-RU"/>
        </w:rPr>
        <w:t xml:space="preserve">дставители отдела занятости, представители служб пробации ДУИС по Карагандинской области, сотрудники учреждений. </w:t>
      </w:r>
    </w:p>
    <w:p w:rsidR="001C7969" w:rsidRDefault="001C7969"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В связи с условиями пандемии посещение учреждений было ограничено, планируемые встречи в формате тренингов прошли в неполном объеме. Несмотря на ограничения, охват участников превысил планируемый. </w:t>
      </w:r>
      <w:r w:rsidR="00454533" w:rsidRPr="00884005">
        <w:rPr>
          <w:rFonts w:eastAsia="Times New Roman"/>
          <w:color w:val="000000"/>
          <w:spacing w:val="2"/>
          <w:sz w:val="24"/>
          <w:szCs w:val="24"/>
          <w:lang w:eastAsia="ru-RU"/>
        </w:rPr>
        <w:t xml:space="preserve">Общий охват составил </w:t>
      </w:r>
      <w:r w:rsidR="005F3BC4">
        <w:rPr>
          <w:rFonts w:eastAsia="Times New Roman"/>
          <w:color w:val="000000"/>
          <w:spacing w:val="2"/>
          <w:sz w:val="24"/>
          <w:szCs w:val="24"/>
          <w:lang w:eastAsia="ru-RU"/>
        </w:rPr>
        <w:t>138</w:t>
      </w:r>
      <w:r w:rsidR="009B0C63">
        <w:rPr>
          <w:rFonts w:eastAsia="Times New Roman"/>
          <w:color w:val="000000"/>
          <w:spacing w:val="2"/>
          <w:sz w:val="24"/>
          <w:szCs w:val="24"/>
          <w:lang w:eastAsia="ru-RU"/>
        </w:rPr>
        <w:t xml:space="preserve"> человек</w:t>
      </w:r>
      <w:r w:rsidR="00454533" w:rsidRPr="00884005">
        <w:rPr>
          <w:rFonts w:eastAsia="Times New Roman"/>
          <w:color w:val="000000"/>
          <w:spacing w:val="2"/>
          <w:sz w:val="24"/>
          <w:szCs w:val="24"/>
          <w:lang w:eastAsia="ru-RU"/>
        </w:rPr>
        <w:t>.</w:t>
      </w:r>
      <w:r w:rsidR="00454533">
        <w:rPr>
          <w:rFonts w:eastAsia="Times New Roman"/>
          <w:color w:val="000000"/>
          <w:spacing w:val="2"/>
          <w:sz w:val="24"/>
          <w:szCs w:val="24"/>
          <w:lang w:eastAsia="ru-RU"/>
        </w:rPr>
        <w:t xml:space="preserve"> Во время проведения мероприятий осужденные получили буклеты правовой тематики</w:t>
      </w:r>
      <w:r w:rsidR="00DE3D76">
        <w:rPr>
          <w:rFonts w:eastAsia="Times New Roman"/>
          <w:color w:val="000000"/>
          <w:spacing w:val="2"/>
          <w:sz w:val="24"/>
          <w:szCs w:val="24"/>
          <w:lang w:eastAsia="ru-RU"/>
        </w:rPr>
        <w:t xml:space="preserve"> с контактами фонда.</w:t>
      </w:r>
      <w:r w:rsidR="00454533">
        <w:rPr>
          <w:rFonts w:eastAsia="Times New Roman"/>
          <w:color w:val="000000"/>
          <w:spacing w:val="2"/>
          <w:sz w:val="24"/>
          <w:szCs w:val="24"/>
          <w:lang w:eastAsia="ru-RU"/>
        </w:rPr>
        <w:t>, прошли анкетирование.</w:t>
      </w:r>
      <w:r w:rsidR="00DE3D76" w:rsidRPr="00DE3D76">
        <w:rPr>
          <w:rFonts w:eastAsia="Times New Roman"/>
          <w:lang w:eastAsia="ru-RU"/>
        </w:rPr>
        <w:t xml:space="preserve"> </w:t>
      </w:r>
      <w:r w:rsidR="00DE3D76" w:rsidRPr="00DE3D76">
        <w:rPr>
          <w:rFonts w:eastAsia="Times New Roman"/>
          <w:color w:val="000000"/>
          <w:spacing w:val="2"/>
          <w:sz w:val="24"/>
          <w:szCs w:val="24"/>
          <w:lang w:eastAsia="ru-RU"/>
        </w:rPr>
        <w:t>Информационные встречи помогли сформировать у осужденных, готовящихся к освобождению убеждение, что они не останутся одиноки после освобождения, наедине со своими проблемами.</w:t>
      </w:r>
    </w:p>
    <w:p w:rsidR="00454533" w:rsidRPr="00454533" w:rsidRDefault="001C7969"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На основании выше сказанного составлены рекомендации в государственные органы, КУИС</w:t>
      </w:r>
      <w:r w:rsidR="00454533">
        <w:rPr>
          <w:rFonts w:eastAsia="Times New Roman"/>
          <w:color w:val="000000"/>
          <w:spacing w:val="2"/>
          <w:sz w:val="24"/>
          <w:szCs w:val="24"/>
          <w:lang w:eastAsia="ru-RU"/>
        </w:rPr>
        <w:t>,</w:t>
      </w:r>
      <w:r w:rsidR="00454533" w:rsidRPr="00454533">
        <w:rPr>
          <w:sz w:val="24"/>
          <w:szCs w:val="24"/>
        </w:rPr>
        <w:t xml:space="preserve"> </w:t>
      </w:r>
      <w:r w:rsidR="00454533" w:rsidRPr="00454533">
        <w:rPr>
          <w:rFonts w:eastAsia="Times New Roman"/>
          <w:color w:val="000000"/>
          <w:spacing w:val="2"/>
          <w:sz w:val="24"/>
          <w:szCs w:val="24"/>
          <w:lang w:eastAsia="ru-RU"/>
        </w:rPr>
        <w:t>рекомендации основных направлений деятельности социальных и государственных служб, направленных на устранение основных проблем и трудностей в процессе ресоциализа</w:t>
      </w:r>
      <w:r w:rsidR="00454533">
        <w:rPr>
          <w:rFonts w:eastAsia="Times New Roman"/>
          <w:color w:val="000000"/>
          <w:spacing w:val="2"/>
          <w:sz w:val="24"/>
          <w:szCs w:val="24"/>
          <w:lang w:eastAsia="ru-RU"/>
        </w:rPr>
        <w:t xml:space="preserve">ции осужденных на всех этапах. На основе которых </w:t>
      </w:r>
      <w:r w:rsidR="00454533" w:rsidRPr="00454533">
        <w:rPr>
          <w:rFonts w:eastAsia="Times New Roman"/>
          <w:color w:val="000000"/>
          <w:spacing w:val="2"/>
          <w:sz w:val="24"/>
          <w:szCs w:val="24"/>
          <w:lang w:eastAsia="ru-RU"/>
        </w:rPr>
        <w:t>появляется возможность</w:t>
      </w:r>
      <w:r w:rsidR="00454533">
        <w:rPr>
          <w:rFonts w:eastAsia="Times New Roman"/>
          <w:color w:val="000000"/>
          <w:spacing w:val="2"/>
          <w:sz w:val="24"/>
          <w:szCs w:val="24"/>
          <w:lang w:eastAsia="ru-RU"/>
        </w:rPr>
        <w:t xml:space="preserve"> </w:t>
      </w:r>
      <w:r w:rsidR="00454533" w:rsidRPr="00454533">
        <w:rPr>
          <w:rFonts w:eastAsia="Times New Roman"/>
          <w:color w:val="000000"/>
          <w:spacing w:val="2"/>
          <w:sz w:val="24"/>
          <w:szCs w:val="24"/>
          <w:lang w:eastAsia="ru-RU"/>
        </w:rPr>
        <w:t>выработать единые методики социально-психологической адаптации и создать на их основе эффективный механизм поддержки освободившихся заключенных на территории РК.</w:t>
      </w:r>
    </w:p>
    <w:p w:rsidR="00254B04" w:rsidRPr="00B672A2" w:rsidRDefault="00254B04" w:rsidP="00A85F6D">
      <w:pPr>
        <w:tabs>
          <w:tab w:val="left" w:pos="851"/>
        </w:tabs>
        <w:spacing w:line="240" w:lineRule="auto"/>
        <w:jc w:val="both"/>
        <w:textAlignment w:val="baseline"/>
        <w:rPr>
          <w:rFonts w:eastAsia="Times New Roman"/>
          <w:b/>
          <w:i/>
          <w:color w:val="000000"/>
          <w:spacing w:val="2"/>
          <w:sz w:val="24"/>
          <w:szCs w:val="24"/>
          <w:lang w:eastAsia="ru-RU"/>
        </w:rPr>
      </w:pPr>
      <w:r w:rsidRPr="00254B04">
        <w:rPr>
          <w:rFonts w:eastAsia="Times New Roman"/>
          <w:color w:val="000000"/>
          <w:spacing w:val="2"/>
          <w:sz w:val="24"/>
          <w:szCs w:val="24"/>
          <w:lang w:eastAsia="ru-RU"/>
        </w:rPr>
        <w:t>Важнейшей частью единого механизма ресоциализации осужденных является их подготовка к освобождению от отбывания</w:t>
      </w:r>
      <w:r w:rsidRPr="00254B04">
        <w:rPr>
          <w:rFonts w:eastAsia="Calibri"/>
          <w:sz w:val="24"/>
          <w:szCs w:val="24"/>
        </w:rPr>
        <w:t xml:space="preserve"> </w:t>
      </w:r>
      <w:r w:rsidRPr="00254B04">
        <w:rPr>
          <w:rFonts w:eastAsia="Times New Roman"/>
          <w:color w:val="000000"/>
          <w:spacing w:val="2"/>
          <w:sz w:val="24"/>
          <w:szCs w:val="24"/>
          <w:lang w:eastAsia="ru-RU"/>
        </w:rPr>
        <w:t xml:space="preserve">наказания. От эффективности такой подготовки будет зависеть весь последующий </w:t>
      </w:r>
      <w:proofErr w:type="spellStart"/>
      <w:r w:rsidRPr="00254B04">
        <w:rPr>
          <w:rFonts w:eastAsia="Times New Roman"/>
          <w:color w:val="000000"/>
          <w:spacing w:val="2"/>
          <w:sz w:val="24"/>
          <w:szCs w:val="24"/>
          <w:lang w:eastAsia="ru-RU"/>
        </w:rPr>
        <w:t>ресоциализационный</w:t>
      </w:r>
      <w:proofErr w:type="spellEnd"/>
      <w:r w:rsidRPr="00254B04">
        <w:rPr>
          <w:rFonts w:eastAsia="Times New Roman"/>
          <w:color w:val="000000"/>
          <w:spacing w:val="2"/>
          <w:sz w:val="24"/>
          <w:szCs w:val="24"/>
          <w:lang w:eastAsia="ru-RU"/>
        </w:rPr>
        <w:t xml:space="preserve"> процесс, направленный на интеграцию в систему общественных отношений и включение в гражданское общество лиц, отбывших уголовное наказание или освобожденных от него, чтобы было возможно вести законопослушный и самостоятельный образ жизни.</w:t>
      </w:r>
      <w:r w:rsidR="001C7969">
        <w:rPr>
          <w:rFonts w:eastAsia="Times New Roman"/>
          <w:color w:val="000000"/>
          <w:spacing w:val="2"/>
          <w:sz w:val="24"/>
          <w:szCs w:val="24"/>
          <w:lang w:eastAsia="ru-RU"/>
        </w:rPr>
        <w:t xml:space="preserve"> Вопрос о создании «Школы подготовки к освобождению» является неотъемлемой частью успешной ресоциализации осужденных.</w:t>
      </w:r>
      <w:r w:rsidR="00454533">
        <w:rPr>
          <w:rFonts w:eastAsia="Times New Roman"/>
          <w:color w:val="000000"/>
          <w:spacing w:val="2"/>
          <w:sz w:val="24"/>
          <w:szCs w:val="24"/>
          <w:lang w:eastAsia="ru-RU"/>
        </w:rPr>
        <w:t xml:space="preserve"> </w:t>
      </w:r>
      <w:r w:rsidR="00564826" w:rsidRPr="00564826">
        <w:rPr>
          <w:rFonts w:eastAsia="Times New Roman"/>
          <w:color w:val="000000"/>
          <w:spacing w:val="2"/>
          <w:sz w:val="24"/>
          <w:szCs w:val="24"/>
          <w:lang w:eastAsia="ru-RU"/>
        </w:rPr>
        <w:t>Целенаправленная работа комплекса просветительско-</w:t>
      </w:r>
      <w:r w:rsidR="00564826" w:rsidRPr="00564826">
        <w:rPr>
          <w:rFonts w:eastAsia="Times New Roman"/>
          <w:color w:val="000000"/>
          <w:spacing w:val="2"/>
          <w:sz w:val="24"/>
          <w:szCs w:val="24"/>
          <w:lang w:eastAsia="ru-RU"/>
        </w:rPr>
        <w:lastRenderedPageBreak/>
        <w:t xml:space="preserve">профилактических мероприятий с лицами, отбывающими наказания в </w:t>
      </w:r>
      <w:r w:rsidR="00564826">
        <w:rPr>
          <w:rFonts w:eastAsia="Times New Roman"/>
          <w:color w:val="000000"/>
          <w:spacing w:val="2"/>
          <w:sz w:val="24"/>
          <w:szCs w:val="24"/>
          <w:lang w:eastAsia="ru-RU"/>
        </w:rPr>
        <w:t>местах лишения свободы</w:t>
      </w:r>
      <w:r w:rsidR="00564826" w:rsidRPr="00564826">
        <w:rPr>
          <w:rFonts w:eastAsia="Times New Roman"/>
          <w:color w:val="000000"/>
          <w:spacing w:val="2"/>
          <w:sz w:val="24"/>
          <w:szCs w:val="24"/>
          <w:lang w:eastAsia="ru-RU"/>
        </w:rPr>
        <w:t>, будет способствовать снижению рецидивной преступности</w:t>
      </w:r>
      <w:r w:rsidR="00F30C16">
        <w:rPr>
          <w:rFonts w:eastAsia="Times New Roman"/>
          <w:color w:val="000000"/>
          <w:spacing w:val="2"/>
          <w:sz w:val="24"/>
          <w:szCs w:val="24"/>
          <w:lang w:eastAsia="ru-RU"/>
        </w:rPr>
        <w:t>.</w:t>
      </w:r>
      <w:r w:rsidR="00B672A2">
        <w:rPr>
          <w:rFonts w:eastAsia="Times New Roman"/>
          <w:color w:val="000000"/>
          <w:spacing w:val="2"/>
          <w:sz w:val="24"/>
          <w:szCs w:val="24"/>
          <w:lang w:eastAsia="ru-RU"/>
        </w:rPr>
        <w:t xml:space="preserve"> </w:t>
      </w:r>
      <w:r w:rsidR="00B672A2" w:rsidRPr="00B672A2">
        <w:rPr>
          <w:rFonts w:eastAsia="Times New Roman"/>
          <w:b/>
          <w:i/>
          <w:color w:val="000000"/>
          <w:spacing w:val="2"/>
          <w:sz w:val="24"/>
          <w:szCs w:val="24"/>
          <w:lang w:eastAsia="ru-RU"/>
        </w:rPr>
        <w:t>Приложение 3.</w:t>
      </w:r>
    </w:p>
    <w:p w:rsidR="00454533" w:rsidRDefault="00454533" w:rsidP="00A85F6D">
      <w:pPr>
        <w:tabs>
          <w:tab w:val="left" w:pos="851"/>
        </w:tabs>
        <w:spacing w:line="240" w:lineRule="auto"/>
        <w:jc w:val="both"/>
        <w:textAlignment w:val="baseline"/>
        <w:rPr>
          <w:rFonts w:eastAsia="Times New Roman"/>
          <w:b/>
          <w:color w:val="000000"/>
          <w:spacing w:val="2"/>
          <w:sz w:val="24"/>
          <w:szCs w:val="24"/>
          <w:lang w:eastAsia="ru-RU"/>
        </w:rPr>
      </w:pPr>
      <w:r w:rsidRPr="00454533">
        <w:rPr>
          <w:rFonts w:eastAsia="Times New Roman"/>
          <w:b/>
          <w:color w:val="000000"/>
          <w:spacing w:val="2"/>
          <w:sz w:val="24"/>
          <w:szCs w:val="24"/>
          <w:lang w:eastAsia="ru-RU"/>
        </w:rPr>
        <w:t xml:space="preserve">Задача 3. Создание службы в Карагандинской </w:t>
      </w:r>
      <w:r w:rsidRPr="00454533">
        <w:rPr>
          <w:rFonts w:eastAsia="Times New Roman"/>
          <w:b/>
          <w:color w:val="000000"/>
          <w:spacing w:val="2"/>
          <w:sz w:val="24"/>
          <w:szCs w:val="24"/>
          <w:lang w:val="kk-KZ" w:eastAsia="ru-RU"/>
        </w:rPr>
        <w:t xml:space="preserve">и Восточно-Казахстанской </w:t>
      </w:r>
      <w:r w:rsidRPr="00454533">
        <w:rPr>
          <w:rFonts w:eastAsia="Times New Roman"/>
          <w:b/>
          <w:color w:val="000000"/>
          <w:spacing w:val="2"/>
          <w:sz w:val="24"/>
          <w:szCs w:val="24"/>
          <w:lang w:eastAsia="ru-RU"/>
        </w:rPr>
        <w:t>областях по социальной адаптации лиц, освобожденных из мест лишения свободы. Оказание содействия лицам, освободившимся из мест лишения свободы, в решении вопросов трудового и бытового устройства, в восстановлении социально-полезных связей, оказание бесплатной юридической, психологической помощи бывшим осужденным; проведение спортивных и культурно-досуговых мероприятий</w:t>
      </w:r>
      <w:r>
        <w:rPr>
          <w:rFonts w:eastAsia="Times New Roman"/>
          <w:b/>
          <w:color w:val="000000"/>
          <w:spacing w:val="2"/>
          <w:sz w:val="24"/>
          <w:szCs w:val="24"/>
          <w:lang w:eastAsia="ru-RU"/>
        </w:rPr>
        <w:t>.</w:t>
      </w:r>
    </w:p>
    <w:p w:rsidR="00454533" w:rsidRDefault="00454533" w:rsidP="00A85F6D">
      <w:pPr>
        <w:tabs>
          <w:tab w:val="left" w:pos="851"/>
        </w:tabs>
        <w:spacing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Мероприятие 1.</w:t>
      </w:r>
      <w:r w:rsidR="005F3BC4" w:rsidRPr="005F3BC4">
        <w:rPr>
          <w:rFonts w:eastAsia="Times New Roman"/>
          <w:sz w:val="24"/>
          <w:szCs w:val="24"/>
          <w:lang w:eastAsia="ru-RU"/>
        </w:rPr>
        <w:t xml:space="preserve"> </w:t>
      </w:r>
      <w:r w:rsidR="005F3BC4" w:rsidRPr="005F3BC4">
        <w:rPr>
          <w:rFonts w:eastAsia="Times New Roman"/>
          <w:b/>
          <w:color w:val="000000"/>
          <w:spacing w:val="2"/>
          <w:sz w:val="24"/>
          <w:szCs w:val="24"/>
          <w:lang w:eastAsia="ru-RU"/>
        </w:rPr>
        <w:t>Проведение мероприятий по программе ресоциализации осужденных посредством созданной службы социальной адаптации (лиц, освободившихся из мест лишения свободы и лиц, состоящих на учете служб пробации в двух регионах реализации проекта).</w:t>
      </w:r>
    </w:p>
    <w:p w:rsidR="00454533" w:rsidRDefault="00454533" w:rsidP="00A85F6D">
      <w:pPr>
        <w:tabs>
          <w:tab w:val="left" w:pos="851"/>
        </w:tabs>
        <w:spacing w:line="240" w:lineRule="auto"/>
        <w:jc w:val="both"/>
        <w:textAlignment w:val="baseline"/>
        <w:rPr>
          <w:rFonts w:eastAsia="Times New Roman"/>
          <w:color w:val="000000"/>
          <w:spacing w:val="2"/>
          <w:sz w:val="24"/>
          <w:szCs w:val="24"/>
          <w:lang w:eastAsia="ru-RU"/>
        </w:rPr>
      </w:pPr>
      <w:r w:rsidRPr="00454533">
        <w:rPr>
          <w:rFonts w:eastAsia="Times New Roman"/>
          <w:color w:val="000000"/>
          <w:spacing w:val="2"/>
          <w:sz w:val="24"/>
          <w:szCs w:val="24"/>
          <w:lang w:eastAsia="ru-RU"/>
        </w:rPr>
        <w:t>Проведение мероприятий по программе ресоциализации осужденных посредством созданной службы социальной адаптации (лиц, освободившихся из мест лишения свободы и лиц, состоящих на учете служб пробации в</w:t>
      </w:r>
      <w:r>
        <w:rPr>
          <w:rFonts w:eastAsia="Times New Roman"/>
          <w:color w:val="000000"/>
          <w:spacing w:val="2"/>
          <w:sz w:val="24"/>
          <w:szCs w:val="24"/>
          <w:lang w:eastAsia="ru-RU"/>
        </w:rPr>
        <w:t xml:space="preserve"> </w:t>
      </w:r>
      <w:r w:rsidRPr="00454533">
        <w:rPr>
          <w:rFonts w:eastAsia="Times New Roman"/>
          <w:color w:val="000000"/>
          <w:spacing w:val="2"/>
          <w:sz w:val="24"/>
          <w:szCs w:val="24"/>
          <w:lang w:eastAsia="ru-RU"/>
        </w:rPr>
        <w:t>двух регионах реализации проекта).</w:t>
      </w:r>
    </w:p>
    <w:p w:rsidR="00564826" w:rsidRDefault="00454533"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Создание службы по социальной адаптации</w:t>
      </w:r>
      <w:r w:rsidR="00564826">
        <w:rPr>
          <w:rFonts w:eastAsia="Times New Roman"/>
          <w:color w:val="000000"/>
          <w:spacing w:val="2"/>
          <w:sz w:val="24"/>
          <w:szCs w:val="24"/>
          <w:lang w:eastAsia="ru-RU"/>
        </w:rPr>
        <w:t xml:space="preserve"> в ВКО на базе ОФ «Антарес А», в Карагандинской области на базе ОО «Синергия». Разработано положение о работе службы по социальной адаптации. Основной задачей службы является оказание содействия в осуществлении мероприятий по социальной адаптации </w:t>
      </w:r>
      <w:r w:rsidR="00564826" w:rsidRPr="00564826">
        <w:rPr>
          <w:rFonts w:eastAsia="Times New Roman"/>
          <w:color w:val="000000"/>
          <w:spacing w:val="2"/>
          <w:sz w:val="24"/>
          <w:szCs w:val="24"/>
          <w:lang w:eastAsia="ru-RU"/>
        </w:rPr>
        <w:t xml:space="preserve">граждан, утративших социально-полезные связи, к условиям жизни в обществе. Информация о каждом обратившемся в службу по социальной адаптации заносится в журнал регистрации специалиста, с разрешения обратившегося проходит </w:t>
      </w:r>
      <w:proofErr w:type="spellStart"/>
      <w:r w:rsidR="00564826" w:rsidRPr="00564826">
        <w:rPr>
          <w:rFonts w:eastAsia="Times New Roman"/>
          <w:color w:val="000000"/>
          <w:spacing w:val="2"/>
          <w:sz w:val="24"/>
          <w:szCs w:val="24"/>
          <w:lang w:eastAsia="ru-RU"/>
        </w:rPr>
        <w:t>фоторегистрацию</w:t>
      </w:r>
      <w:proofErr w:type="spellEnd"/>
      <w:r w:rsidR="00564826" w:rsidRPr="00564826">
        <w:rPr>
          <w:rFonts w:eastAsia="Times New Roman"/>
          <w:color w:val="000000"/>
          <w:spacing w:val="2"/>
          <w:sz w:val="24"/>
          <w:szCs w:val="24"/>
          <w:lang w:eastAsia="ru-RU"/>
        </w:rPr>
        <w:t>.</w:t>
      </w:r>
      <w:r w:rsidR="00564826">
        <w:rPr>
          <w:rFonts w:eastAsia="Times New Roman"/>
          <w:color w:val="000000"/>
          <w:spacing w:val="2"/>
          <w:sz w:val="24"/>
          <w:szCs w:val="24"/>
          <w:lang w:eastAsia="ru-RU"/>
        </w:rPr>
        <w:t xml:space="preserve"> </w:t>
      </w:r>
    </w:p>
    <w:p w:rsidR="00564826" w:rsidRPr="00564826" w:rsidRDefault="00564826" w:rsidP="00A85F6D">
      <w:pPr>
        <w:tabs>
          <w:tab w:val="left" w:pos="851"/>
        </w:tabs>
        <w:spacing w:after="0" w:line="240" w:lineRule="auto"/>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В соответствии с основной задачей службы адаптации оказывает содействие в: </w:t>
      </w:r>
    </w:p>
    <w:p w:rsidR="00564826" w:rsidRPr="00564826" w:rsidRDefault="00564826" w:rsidP="00A85F6D">
      <w:pPr>
        <w:numPr>
          <w:ilvl w:val="0"/>
          <w:numId w:val="6"/>
        </w:numPr>
        <w:tabs>
          <w:tab w:val="left" w:pos="851"/>
        </w:tabs>
        <w:spacing w:after="0" w:line="240" w:lineRule="auto"/>
        <w:ind w:left="0"/>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получении единовременной разовой материальной помощи в денежном выражении (АСП), продуктов питания, и других предметов первой необходимости; </w:t>
      </w:r>
    </w:p>
    <w:p w:rsidR="00564826" w:rsidRPr="00564826" w:rsidRDefault="00564826" w:rsidP="00A85F6D">
      <w:pPr>
        <w:numPr>
          <w:ilvl w:val="0"/>
          <w:numId w:val="6"/>
        </w:numPr>
        <w:tabs>
          <w:tab w:val="left" w:pos="851"/>
        </w:tabs>
        <w:spacing w:after="0" w:line="240" w:lineRule="auto"/>
        <w:ind w:left="0"/>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социальной адаптации к условиям жизни в обществе; </w:t>
      </w:r>
    </w:p>
    <w:p w:rsidR="00564826" w:rsidRPr="00564826" w:rsidRDefault="00564826" w:rsidP="00A85F6D">
      <w:pPr>
        <w:numPr>
          <w:ilvl w:val="0"/>
          <w:numId w:val="6"/>
        </w:numPr>
        <w:tabs>
          <w:tab w:val="left" w:pos="851"/>
        </w:tabs>
        <w:spacing w:after="0" w:line="240" w:lineRule="auto"/>
        <w:ind w:left="0"/>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оказании разносторонней консультативной, психологической и правовой помощи, восстановлении утраченных родственных связей; </w:t>
      </w:r>
    </w:p>
    <w:p w:rsidR="00564826" w:rsidRPr="00564826" w:rsidRDefault="00564826" w:rsidP="00A85F6D">
      <w:pPr>
        <w:numPr>
          <w:ilvl w:val="0"/>
          <w:numId w:val="6"/>
        </w:numPr>
        <w:tabs>
          <w:tab w:val="left" w:pos="851"/>
        </w:tabs>
        <w:spacing w:after="0" w:line="240" w:lineRule="auto"/>
        <w:ind w:left="0"/>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восстановлении и оформлении документов, удостоверяющих личность; </w:t>
      </w:r>
    </w:p>
    <w:p w:rsidR="00564826" w:rsidRPr="00564826" w:rsidRDefault="00564826" w:rsidP="00A85F6D">
      <w:pPr>
        <w:numPr>
          <w:ilvl w:val="0"/>
          <w:numId w:val="6"/>
        </w:numPr>
        <w:tabs>
          <w:tab w:val="left" w:pos="851"/>
        </w:tabs>
        <w:spacing w:after="0" w:line="240" w:lineRule="auto"/>
        <w:ind w:left="0"/>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постановке на учет в КГУ «Центр занятости населения» и дальнейшем трудоустройстве; </w:t>
      </w:r>
    </w:p>
    <w:p w:rsidR="00564826" w:rsidRPr="00564826" w:rsidRDefault="00564826" w:rsidP="00A85F6D">
      <w:pPr>
        <w:numPr>
          <w:ilvl w:val="0"/>
          <w:numId w:val="6"/>
        </w:numPr>
        <w:tabs>
          <w:tab w:val="left" w:pos="851"/>
        </w:tabs>
        <w:spacing w:after="0" w:line="240" w:lineRule="auto"/>
        <w:ind w:left="0"/>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eastAsia="ru-RU"/>
        </w:rPr>
        <w:t xml:space="preserve">прохождение медицинской комиссии при трудоустройстве в учреждения здравоохранения. </w:t>
      </w:r>
    </w:p>
    <w:p w:rsidR="00564826" w:rsidRDefault="00564826"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За время реализации проекта</w:t>
      </w:r>
      <w:r w:rsidR="00B26479">
        <w:rPr>
          <w:rFonts w:eastAsia="Times New Roman"/>
          <w:color w:val="000000"/>
          <w:spacing w:val="2"/>
          <w:sz w:val="24"/>
          <w:szCs w:val="24"/>
          <w:lang w:eastAsia="ru-RU"/>
        </w:rPr>
        <w:t xml:space="preserve"> </w:t>
      </w:r>
      <w:r w:rsidR="005F3BC4">
        <w:rPr>
          <w:rFonts w:eastAsia="Times New Roman"/>
          <w:color w:val="000000"/>
          <w:spacing w:val="2"/>
          <w:sz w:val="24"/>
          <w:szCs w:val="24"/>
          <w:lang w:eastAsia="ru-RU"/>
        </w:rPr>
        <w:t>показано 292</w:t>
      </w:r>
      <w:r w:rsidR="00932AFA">
        <w:rPr>
          <w:rFonts w:eastAsia="Times New Roman"/>
          <w:color w:val="000000"/>
          <w:spacing w:val="2"/>
          <w:sz w:val="24"/>
          <w:szCs w:val="24"/>
          <w:lang w:eastAsia="ru-RU"/>
        </w:rPr>
        <w:t xml:space="preserve"> услуги социально-правового характера</w:t>
      </w:r>
      <w:r w:rsidR="00FE71A1">
        <w:rPr>
          <w:rFonts w:eastAsia="Times New Roman"/>
          <w:color w:val="000000"/>
          <w:spacing w:val="2"/>
          <w:sz w:val="24"/>
          <w:szCs w:val="24"/>
          <w:lang w:eastAsia="ru-RU"/>
        </w:rPr>
        <w:t>, выше запланированного индикатора.</w:t>
      </w:r>
      <w:r w:rsidR="00B26479">
        <w:rPr>
          <w:rFonts w:eastAsia="Times New Roman"/>
          <w:color w:val="000000"/>
          <w:spacing w:val="2"/>
          <w:sz w:val="24"/>
          <w:szCs w:val="24"/>
          <w:lang w:eastAsia="ru-RU"/>
        </w:rPr>
        <w:t xml:space="preserve"> В том числе:</w:t>
      </w:r>
    </w:p>
    <w:p w:rsidR="00564826" w:rsidRPr="00564826" w:rsidRDefault="00564826" w:rsidP="00A85F6D">
      <w:pPr>
        <w:tabs>
          <w:tab w:val="left" w:pos="851"/>
        </w:tabs>
        <w:spacing w:after="0" w:line="240" w:lineRule="auto"/>
        <w:jc w:val="both"/>
        <w:textAlignment w:val="baseline"/>
        <w:rPr>
          <w:rFonts w:eastAsia="Times New Roman"/>
          <w:color w:val="000000"/>
          <w:spacing w:val="2"/>
          <w:sz w:val="24"/>
          <w:szCs w:val="24"/>
          <w:lang w:val="kk-KZ" w:eastAsia="ru-RU"/>
        </w:rPr>
      </w:pPr>
      <w:r w:rsidRPr="00564826">
        <w:rPr>
          <w:rFonts w:eastAsia="Times New Roman"/>
          <w:color w:val="000000"/>
          <w:spacing w:val="2"/>
          <w:sz w:val="24"/>
          <w:szCs w:val="24"/>
          <w:lang w:val="kk-KZ" w:eastAsia="ru-RU"/>
        </w:rPr>
        <w:t xml:space="preserve">Консультацию у психолога получили </w:t>
      </w:r>
      <w:r w:rsidR="005F3BC4">
        <w:rPr>
          <w:rFonts w:eastAsia="Times New Roman"/>
          <w:color w:val="000000"/>
          <w:spacing w:val="2"/>
          <w:sz w:val="24"/>
          <w:szCs w:val="24"/>
          <w:lang w:val="kk-KZ" w:eastAsia="ru-RU"/>
        </w:rPr>
        <w:t>93</w:t>
      </w:r>
      <w:r w:rsidRPr="00564826">
        <w:rPr>
          <w:rFonts w:eastAsia="Times New Roman"/>
          <w:color w:val="000000"/>
          <w:spacing w:val="2"/>
          <w:sz w:val="24"/>
          <w:szCs w:val="24"/>
          <w:lang w:val="kk-KZ" w:eastAsia="ru-RU"/>
        </w:rPr>
        <w:t xml:space="preserve"> человека. Лицам, освободившиеся из мест лишения свободы, трудно идти на контакт, в ходе беседы обнажаются проблемы во взаимоотношениях в семье, в коллективе, у многих недоверие к людям мешает успешной социализации.</w:t>
      </w:r>
    </w:p>
    <w:p w:rsidR="00B26479" w:rsidRPr="00564826" w:rsidRDefault="00564826" w:rsidP="00A85F6D">
      <w:pPr>
        <w:tabs>
          <w:tab w:val="left" w:pos="851"/>
        </w:tabs>
        <w:spacing w:after="0" w:line="240" w:lineRule="auto"/>
        <w:jc w:val="both"/>
        <w:textAlignment w:val="baseline"/>
        <w:rPr>
          <w:rFonts w:eastAsia="Times New Roman"/>
          <w:color w:val="000000"/>
          <w:spacing w:val="2"/>
          <w:sz w:val="24"/>
          <w:szCs w:val="24"/>
          <w:lang w:val="kk-KZ" w:eastAsia="ru-RU"/>
        </w:rPr>
      </w:pPr>
      <w:r w:rsidRPr="00564826">
        <w:rPr>
          <w:rFonts w:eastAsia="Times New Roman"/>
          <w:color w:val="000000"/>
          <w:spacing w:val="2"/>
          <w:sz w:val="24"/>
          <w:szCs w:val="24"/>
          <w:lang w:val="kk-KZ" w:eastAsia="ru-RU"/>
        </w:rPr>
        <w:t>Консультации проводились с использованием диагностик, которые являются инструментом выявления проблем, на основе диагностирования построен план консультации. В процессе консультирования осужденные получили основные рекомендации для решения снятия эмоционального напряжения и избежания дезадаптации. Консультирование по целеполаганию и составления плана действий.</w:t>
      </w:r>
      <w:r w:rsidR="00B26479">
        <w:rPr>
          <w:rFonts w:eastAsia="Times New Roman"/>
          <w:color w:val="000000"/>
          <w:spacing w:val="2"/>
          <w:sz w:val="24"/>
          <w:szCs w:val="24"/>
          <w:lang w:val="kk-KZ" w:eastAsia="ru-RU"/>
        </w:rPr>
        <w:t xml:space="preserve"> На основе диагностик можно сделать вывод, что самоценка у большинства осужденных заниженная, большинство живут преживаниями </w:t>
      </w:r>
      <w:r w:rsidR="00B26479">
        <w:rPr>
          <w:rFonts w:eastAsia="Times New Roman"/>
          <w:color w:val="000000"/>
          <w:spacing w:val="2"/>
          <w:sz w:val="24"/>
          <w:szCs w:val="24"/>
          <w:lang w:val="kk-KZ" w:eastAsia="ru-RU"/>
        </w:rPr>
        <w:lastRenderedPageBreak/>
        <w:t>обиды и чувства вины, прошлое более значимо, чем настоящее. О</w:t>
      </w:r>
      <w:r w:rsidR="00F95AFD">
        <w:rPr>
          <w:rFonts w:eastAsia="Times New Roman"/>
          <w:color w:val="000000"/>
          <w:spacing w:val="2"/>
          <w:sz w:val="24"/>
          <w:szCs w:val="24"/>
          <w:lang w:val="kk-KZ" w:eastAsia="ru-RU"/>
        </w:rPr>
        <w:t xml:space="preserve">тсюда угнетенное состояние, как следствие, проявляется неуверенность и недоверие, и самообман </w:t>
      </w:r>
      <w:r w:rsidR="00F95AFD" w:rsidRPr="00F95AFD">
        <w:rPr>
          <w:rFonts w:eastAsia="Times New Roman"/>
          <w:color w:val="000000"/>
          <w:spacing w:val="2"/>
          <w:sz w:val="24"/>
          <w:szCs w:val="24"/>
          <w:lang w:eastAsia="ru-RU"/>
        </w:rPr>
        <w:t>- это защитная реакция на то, с чем не получается справиться</w:t>
      </w:r>
      <w:r w:rsidR="00F95AFD">
        <w:rPr>
          <w:rFonts w:eastAsia="Times New Roman"/>
          <w:color w:val="000000"/>
          <w:spacing w:val="2"/>
          <w:sz w:val="24"/>
          <w:szCs w:val="24"/>
          <w:lang w:eastAsia="ru-RU"/>
        </w:rPr>
        <w:t xml:space="preserve">. Единовременная консультация психолога не в состоянии </w:t>
      </w:r>
      <w:r w:rsidR="00341B78">
        <w:rPr>
          <w:rFonts w:eastAsia="Times New Roman"/>
          <w:color w:val="000000"/>
          <w:spacing w:val="2"/>
          <w:sz w:val="24"/>
          <w:szCs w:val="24"/>
          <w:lang w:eastAsia="ru-RU"/>
        </w:rPr>
        <w:t>произвести корригирующее воздействие,</w:t>
      </w:r>
      <w:r w:rsidR="00F95AFD">
        <w:rPr>
          <w:rFonts w:eastAsia="Times New Roman"/>
          <w:color w:val="000000"/>
          <w:spacing w:val="2"/>
          <w:sz w:val="24"/>
          <w:szCs w:val="24"/>
          <w:lang w:eastAsia="ru-RU"/>
        </w:rPr>
        <w:t xml:space="preserve"> здесь требуется комплекс коррекционных занятий. Провести цикл занятий с осужденным затруднительно, причина этому </w:t>
      </w:r>
      <w:r w:rsidR="00341B78">
        <w:rPr>
          <w:rFonts w:eastAsia="Times New Roman"/>
          <w:color w:val="000000"/>
          <w:spacing w:val="2"/>
          <w:sz w:val="24"/>
          <w:szCs w:val="24"/>
          <w:lang w:eastAsia="ru-RU"/>
        </w:rPr>
        <w:t xml:space="preserve">превратное </w:t>
      </w:r>
      <w:r w:rsidR="00F95AFD">
        <w:rPr>
          <w:rFonts w:eastAsia="Times New Roman"/>
          <w:color w:val="000000"/>
          <w:spacing w:val="2"/>
          <w:sz w:val="24"/>
          <w:szCs w:val="24"/>
          <w:lang w:eastAsia="ru-RU"/>
        </w:rPr>
        <w:t>восприятие психолога</w:t>
      </w:r>
      <w:r w:rsidR="00341B78">
        <w:rPr>
          <w:rFonts w:eastAsia="Times New Roman"/>
          <w:color w:val="000000"/>
          <w:spacing w:val="2"/>
          <w:sz w:val="24"/>
          <w:szCs w:val="24"/>
          <w:lang w:eastAsia="ru-RU"/>
        </w:rPr>
        <w:t xml:space="preserve"> у людей с низким уровнем образования, а также формальное отношение инспектора службы пробации. Н</w:t>
      </w:r>
      <w:r w:rsidR="00341B78" w:rsidRPr="00341B78">
        <w:rPr>
          <w:rFonts w:eastAsia="Times New Roman"/>
          <w:color w:val="000000"/>
          <w:spacing w:val="2"/>
          <w:sz w:val="24"/>
          <w:szCs w:val="24"/>
          <w:lang w:eastAsia="ru-RU"/>
        </w:rPr>
        <w:t>еобходимо актуализировать вопрос об оказании психологической помощи осужденных, сос</w:t>
      </w:r>
      <w:r w:rsidR="00DE3D76">
        <w:rPr>
          <w:rFonts w:eastAsia="Times New Roman"/>
          <w:color w:val="000000"/>
          <w:spacing w:val="2"/>
          <w:sz w:val="24"/>
          <w:szCs w:val="24"/>
          <w:lang w:eastAsia="ru-RU"/>
        </w:rPr>
        <w:t>тоящих на учете службы пробации,</w:t>
      </w:r>
      <w:r w:rsidR="00341B78" w:rsidRPr="00341B78">
        <w:rPr>
          <w:rFonts w:eastAsia="Times New Roman"/>
          <w:color w:val="000000"/>
          <w:spacing w:val="2"/>
          <w:sz w:val="24"/>
          <w:szCs w:val="24"/>
          <w:lang w:eastAsia="ru-RU"/>
        </w:rPr>
        <w:t xml:space="preserve"> </w:t>
      </w:r>
      <w:r w:rsidR="00DE3D76" w:rsidRPr="00DE3D76">
        <w:rPr>
          <w:rFonts w:eastAsia="Times New Roman"/>
          <w:color w:val="000000"/>
          <w:spacing w:val="2"/>
          <w:sz w:val="24"/>
          <w:szCs w:val="24"/>
          <w:lang w:eastAsia="ru-RU"/>
        </w:rPr>
        <w:t>необходимо вступить в такое взаимодействие с осужденным, чтобы он сам смог найти новые способы действия, новые переживания, новые мысли, цели для дальнейшей жизни. При этом специалист использует в своей работе такие понятия, как жизнь, смысл жизни, место человека в жизни, ценности, индивидуальность.</w:t>
      </w:r>
      <w:r w:rsidR="00DE3D76">
        <w:rPr>
          <w:rFonts w:eastAsia="Times New Roman"/>
          <w:color w:val="000000"/>
          <w:spacing w:val="2"/>
          <w:sz w:val="24"/>
          <w:szCs w:val="24"/>
          <w:lang w:eastAsia="ru-RU"/>
        </w:rPr>
        <w:t xml:space="preserve"> </w:t>
      </w:r>
      <w:r w:rsidR="00341B78" w:rsidRPr="00341B78">
        <w:rPr>
          <w:rFonts w:eastAsia="Times New Roman"/>
          <w:color w:val="000000"/>
          <w:spacing w:val="2"/>
          <w:sz w:val="24"/>
          <w:szCs w:val="24"/>
          <w:lang w:eastAsia="ru-RU"/>
        </w:rPr>
        <w:t>Психологов служб пробации необходимо обучать, посто</w:t>
      </w:r>
      <w:r w:rsidR="00341B78">
        <w:rPr>
          <w:rFonts w:eastAsia="Times New Roman"/>
          <w:color w:val="000000"/>
          <w:spacing w:val="2"/>
          <w:sz w:val="24"/>
          <w:szCs w:val="24"/>
          <w:lang w:eastAsia="ru-RU"/>
        </w:rPr>
        <w:t>янно повышать их компетентность.</w:t>
      </w:r>
    </w:p>
    <w:p w:rsidR="00564826" w:rsidRPr="00341B78" w:rsidRDefault="00564826" w:rsidP="00A85F6D">
      <w:pPr>
        <w:tabs>
          <w:tab w:val="left" w:pos="851"/>
        </w:tabs>
        <w:spacing w:after="0" w:line="240" w:lineRule="auto"/>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val="kk-KZ" w:eastAsia="ru-RU"/>
        </w:rPr>
        <w:t xml:space="preserve">Консультацию у юриста получили </w:t>
      </w:r>
      <w:r w:rsidR="00932AFA">
        <w:rPr>
          <w:rFonts w:eastAsia="Times New Roman"/>
          <w:color w:val="000000"/>
          <w:spacing w:val="2"/>
          <w:sz w:val="24"/>
          <w:szCs w:val="24"/>
          <w:lang w:val="kk-KZ" w:eastAsia="ru-RU"/>
        </w:rPr>
        <w:t>128</w:t>
      </w:r>
      <w:r w:rsidRPr="00564826">
        <w:rPr>
          <w:rFonts w:eastAsia="Times New Roman"/>
          <w:color w:val="000000"/>
          <w:spacing w:val="2"/>
          <w:sz w:val="24"/>
          <w:szCs w:val="24"/>
          <w:lang w:val="kk-KZ" w:eastAsia="ru-RU"/>
        </w:rPr>
        <w:t xml:space="preserve"> человек. Часто задавемые вопросы – алгоритм восстановления документов, погашение исков, в ходе консультаций бенефициары проинформированы обо всех социально правоых услугах и правилах отбывания наказания в виде ограничения свободы. А также, </w:t>
      </w:r>
      <w:r w:rsidR="00DE3D76">
        <w:rPr>
          <w:rFonts w:eastAsia="Times New Roman"/>
          <w:color w:val="000000"/>
          <w:spacing w:val="2"/>
          <w:sz w:val="24"/>
          <w:szCs w:val="24"/>
          <w:lang w:val="kk-KZ" w:eastAsia="ru-RU"/>
        </w:rPr>
        <w:t xml:space="preserve">о том, </w:t>
      </w:r>
      <w:r w:rsidRPr="00564826">
        <w:rPr>
          <w:rFonts w:eastAsia="Times New Roman"/>
          <w:color w:val="000000"/>
          <w:spacing w:val="2"/>
          <w:sz w:val="24"/>
          <w:szCs w:val="24"/>
          <w:lang w:val="kk-KZ" w:eastAsia="ru-RU"/>
        </w:rPr>
        <w:t xml:space="preserve">что относится к нарушением, за которые могут совершить возврат в места лишени я свободы. </w:t>
      </w:r>
      <w:r w:rsidR="00341B78">
        <w:rPr>
          <w:rFonts w:eastAsia="Times New Roman"/>
          <w:color w:val="000000"/>
          <w:spacing w:val="2"/>
          <w:sz w:val="24"/>
          <w:szCs w:val="24"/>
          <w:lang w:val="kk-KZ" w:eastAsia="ru-RU"/>
        </w:rPr>
        <w:t xml:space="preserve"> </w:t>
      </w:r>
      <w:r w:rsidR="00341B78" w:rsidRPr="00341B78">
        <w:rPr>
          <w:rFonts w:eastAsia="Times New Roman"/>
          <w:color w:val="000000"/>
          <w:spacing w:val="2"/>
          <w:sz w:val="24"/>
          <w:szCs w:val="24"/>
          <w:lang w:eastAsia="ru-RU"/>
        </w:rPr>
        <w:t xml:space="preserve">Одной из первых проблем и как следствие, большое количество не решаемых вопросов, является отсутствие документов (либо после освобождения, документы не доходят до владельца, либо их отсутствие вообще), которая в последствие является причиной отсутствия работы, как следствие, отсутствие средств на продукты питания и оплату жилья. </w:t>
      </w:r>
    </w:p>
    <w:p w:rsidR="00DE3D76" w:rsidRDefault="00564826" w:rsidP="00A85F6D">
      <w:pPr>
        <w:tabs>
          <w:tab w:val="left" w:pos="851"/>
        </w:tabs>
        <w:spacing w:after="0" w:line="240" w:lineRule="auto"/>
        <w:jc w:val="both"/>
        <w:textAlignment w:val="baseline"/>
        <w:rPr>
          <w:rFonts w:eastAsia="Times New Roman"/>
          <w:color w:val="000000"/>
          <w:spacing w:val="2"/>
          <w:sz w:val="24"/>
          <w:szCs w:val="24"/>
          <w:lang w:val="kk-KZ" w:eastAsia="ru-RU"/>
        </w:rPr>
      </w:pPr>
      <w:r w:rsidRPr="00564826">
        <w:rPr>
          <w:rFonts w:eastAsia="Times New Roman"/>
          <w:color w:val="000000"/>
          <w:spacing w:val="2"/>
          <w:sz w:val="24"/>
          <w:szCs w:val="24"/>
          <w:lang w:val="kk-KZ" w:eastAsia="ru-RU"/>
        </w:rPr>
        <w:t xml:space="preserve">Консультация у социального работника </w:t>
      </w:r>
      <w:r w:rsidR="005F3BC4">
        <w:rPr>
          <w:rFonts w:eastAsia="Times New Roman"/>
          <w:color w:val="000000"/>
          <w:spacing w:val="2"/>
          <w:sz w:val="24"/>
          <w:szCs w:val="24"/>
          <w:lang w:val="kk-KZ" w:eastAsia="ru-RU"/>
        </w:rPr>
        <w:t>71</w:t>
      </w:r>
      <w:r w:rsidR="00B120FE">
        <w:rPr>
          <w:rFonts w:eastAsia="Times New Roman"/>
          <w:color w:val="000000"/>
          <w:spacing w:val="2"/>
          <w:sz w:val="24"/>
          <w:szCs w:val="24"/>
          <w:lang w:val="kk-KZ" w:eastAsia="ru-RU"/>
        </w:rPr>
        <w:t xml:space="preserve"> человек. </w:t>
      </w:r>
      <w:r w:rsidRPr="00564826">
        <w:rPr>
          <w:rFonts w:eastAsia="Times New Roman"/>
          <w:color w:val="000000"/>
          <w:spacing w:val="2"/>
          <w:sz w:val="24"/>
          <w:szCs w:val="24"/>
          <w:lang w:val="kk-KZ" w:eastAsia="ru-RU"/>
        </w:rPr>
        <w:t xml:space="preserve"> </w:t>
      </w:r>
      <w:r w:rsidR="00DE3D76" w:rsidRPr="00DE3D76">
        <w:rPr>
          <w:rFonts w:eastAsia="Times New Roman"/>
          <w:color w:val="000000"/>
          <w:spacing w:val="2"/>
          <w:sz w:val="24"/>
          <w:szCs w:val="24"/>
          <w:lang w:eastAsia="ru-RU"/>
        </w:rPr>
        <w:t xml:space="preserve">После освобождения люди сталкиваются с целым рядом проблем. С некоторыми проблемами им уже приходилось иметь дело до тюремного заключения, другие проблемы возникают вследствие тюремного заключения. Выходя на свободу, они зачастую не способны принимать правильные решения в свете обрушившихся на них ситуаций выбора. В целях профилактики рецидива преступлений и </w:t>
      </w:r>
      <w:r w:rsidR="009D7242" w:rsidRPr="00DE3D76">
        <w:rPr>
          <w:rFonts w:eastAsia="Times New Roman"/>
          <w:color w:val="000000"/>
          <w:spacing w:val="2"/>
          <w:sz w:val="24"/>
          <w:szCs w:val="24"/>
          <w:lang w:eastAsia="ru-RU"/>
        </w:rPr>
        <w:t>помощи в</w:t>
      </w:r>
      <w:r w:rsidR="00DE3D76" w:rsidRPr="00DE3D76">
        <w:rPr>
          <w:rFonts w:eastAsia="Times New Roman"/>
          <w:color w:val="000000"/>
          <w:spacing w:val="2"/>
          <w:sz w:val="24"/>
          <w:szCs w:val="24"/>
          <w:lang w:eastAsia="ru-RU"/>
        </w:rPr>
        <w:t xml:space="preserve"> первое время после освобождения из мест лишения свободы, для освободившихся лиц, принято решение об оказании единовременной помощи (мотивационные пакеты с продуктами и средствами гигиены). Данный вид помощи предполагает не развитие иждивенческих настроений среди освободившихся из мест лишения свободы, а поддержку вставших на путь исправления и испытывающих временные трудности в трудоустройстве, получении иных источников существования. Всего выдано</w:t>
      </w:r>
      <w:r w:rsidR="00DE3D76">
        <w:rPr>
          <w:rFonts w:eastAsia="Times New Roman"/>
          <w:color w:val="000000"/>
          <w:spacing w:val="2"/>
          <w:sz w:val="24"/>
          <w:szCs w:val="24"/>
          <w:lang w:eastAsia="ru-RU"/>
        </w:rPr>
        <w:t xml:space="preserve"> 50 пакетов.</w:t>
      </w:r>
      <w:r w:rsidR="00DE3D76">
        <w:rPr>
          <w:rFonts w:eastAsia="Times New Roman"/>
          <w:color w:val="000000"/>
          <w:spacing w:val="2"/>
          <w:sz w:val="24"/>
          <w:szCs w:val="24"/>
          <w:lang w:val="kk-KZ" w:eastAsia="ru-RU"/>
        </w:rPr>
        <w:t xml:space="preserve"> Получили консультацию и </w:t>
      </w:r>
      <w:r w:rsidRPr="00564826">
        <w:rPr>
          <w:rFonts w:eastAsia="Times New Roman"/>
          <w:color w:val="000000"/>
          <w:spacing w:val="2"/>
          <w:sz w:val="24"/>
          <w:szCs w:val="24"/>
          <w:lang w:val="kk-KZ" w:eastAsia="ru-RU"/>
        </w:rPr>
        <w:t>направлен</w:t>
      </w:r>
      <w:r w:rsidR="00DE3D76">
        <w:rPr>
          <w:rFonts w:eastAsia="Times New Roman"/>
          <w:color w:val="000000"/>
          <w:spacing w:val="2"/>
          <w:sz w:val="24"/>
          <w:szCs w:val="24"/>
          <w:lang w:val="kk-KZ" w:eastAsia="ru-RU"/>
        </w:rPr>
        <w:t>ы</w:t>
      </w:r>
      <w:r w:rsidRPr="00564826">
        <w:rPr>
          <w:rFonts w:eastAsia="Times New Roman"/>
          <w:color w:val="000000"/>
          <w:spacing w:val="2"/>
          <w:sz w:val="24"/>
          <w:szCs w:val="24"/>
          <w:lang w:val="kk-KZ" w:eastAsia="ru-RU"/>
        </w:rPr>
        <w:t xml:space="preserve"> на прохождение мед.комиссии </w:t>
      </w:r>
      <w:r w:rsidR="00884005" w:rsidRPr="00EE3E9A">
        <w:rPr>
          <w:rFonts w:eastAsia="Times New Roman"/>
          <w:color w:val="000000"/>
          <w:spacing w:val="2"/>
          <w:sz w:val="24"/>
          <w:szCs w:val="24"/>
          <w:lang w:val="kk-KZ" w:eastAsia="ru-RU"/>
        </w:rPr>
        <w:t>6</w:t>
      </w:r>
      <w:r w:rsidR="00884005">
        <w:rPr>
          <w:rFonts w:eastAsia="Times New Roman"/>
          <w:color w:val="000000"/>
          <w:spacing w:val="2"/>
          <w:sz w:val="24"/>
          <w:szCs w:val="24"/>
          <w:lang w:val="kk-KZ" w:eastAsia="ru-RU"/>
        </w:rPr>
        <w:t xml:space="preserve"> </w:t>
      </w:r>
      <w:r w:rsidRPr="00564826">
        <w:rPr>
          <w:rFonts w:eastAsia="Times New Roman"/>
          <w:color w:val="000000"/>
          <w:spacing w:val="2"/>
          <w:sz w:val="24"/>
          <w:szCs w:val="24"/>
          <w:lang w:val="kk-KZ" w:eastAsia="ru-RU"/>
        </w:rPr>
        <w:t>бенефициар</w:t>
      </w:r>
      <w:r w:rsidR="00FE71A1">
        <w:rPr>
          <w:rFonts w:eastAsia="Times New Roman"/>
          <w:color w:val="000000"/>
          <w:spacing w:val="2"/>
          <w:sz w:val="24"/>
          <w:szCs w:val="24"/>
          <w:lang w:val="kk-KZ" w:eastAsia="ru-RU"/>
        </w:rPr>
        <w:t>а</w:t>
      </w:r>
      <w:r w:rsidRPr="00564826">
        <w:rPr>
          <w:rFonts w:eastAsia="Times New Roman"/>
          <w:color w:val="000000"/>
          <w:spacing w:val="2"/>
          <w:sz w:val="24"/>
          <w:szCs w:val="24"/>
          <w:lang w:val="kk-KZ" w:eastAsia="ru-RU"/>
        </w:rPr>
        <w:t xml:space="preserve">. </w:t>
      </w:r>
    </w:p>
    <w:p w:rsidR="00564826" w:rsidRPr="009D7242" w:rsidRDefault="00564826" w:rsidP="00A85F6D">
      <w:pPr>
        <w:tabs>
          <w:tab w:val="left" w:pos="851"/>
        </w:tabs>
        <w:spacing w:after="0" w:line="240" w:lineRule="auto"/>
        <w:jc w:val="both"/>
        <w:textAlignment w:val="baseline"/>
        <w:rPr>
          <w:rFonts w:eastAsia="Times New Roman"/>
          <w:color w:val="000000"/>
          <w:spacing w:val="2"/>
          <w:sz w:val="24"/>
          <w:szCs w:val="24"/>
          <w:lang w:eastAsia="ru-RU"/>
        </w:rPr>
      </w:pPr>
      <w:r w:rsidRPr="00564826">
        <w:rPr>
          <w:rFonts w:eastAsia="Times New Roman"/>
          <w:color w:val="000000"/>
          <w:spacing w:val="2"/>
          <w:sz w:val="24"/>
          <w:szCs w:val="24"/>
          <w:lang w:val="kk-KZ" w:eastAsia="ru-RU"/>
        </w:rPr>
        <w:t>Актуальный вопрос в восстановлении документов, многие бенефициары не в состоянии оплачивать штрафы и гос.пошлину по документированию.</w:t>
      </w:r>
      <w:r w:rsidR="009D7242">
        <w:rPr>
          <w:rFonts w:eastAsia="Times New Roman"/>
          <w:color w:val="000000"/>
          <w:spacing w:val="2"/>
          <w:sz w:val="24"/>
          <w:szCs w:val="24"/>
          <w:lang w:val="kk-KZ" w:eastAsia="ru-RU"/>
        </w:rPr>
        <w:t xml:space="preserve"> Б</w:t>
      </w:r>
      <w:proofErr w:type="spellStart"/>
      <w:r w:rsidR="008E5109" w:rsidRPr="009D7242">
        <w:rPr>
          <w:rFonts w:eastAsia="Times New Roman"/>
          <w:color w:val="000000"/>
          <w:spacing w:val="2"/>
          <w:sz w:val="24"/>
          <w:szCs w:val="24"/>
          <w:lang w:eastAsia="ru-RU"/>
        </w:rPr>
        <w:t>ольшинство</w:t>
      </w:r>
      <w:proofErr w:type="spellEnd"/>
      <w:r w:rsidR="009D7242" w:rsidRPr="009D7242">
        <w:rPr>
          <w:rFonts w:eastAsia="Times New Roman"/>
          <w:color w:val="000000"/>
          <w:spacing w:val="2"/>
          <w:sz w:val="24"/>
          <w:szCs w:val="24"/>
          <w:lang w:eastAsia="ru-RU"/>
        </w:rPr>
        <w:t xml:space="preserve"> освободившихся из мест лишения свободы не имеют к моменту выхода на свободу необходимых профессиональных навыков и им трудно приспособиться к новой жизни. Это приводит их либо к асоциальному образу жизни, либо толкает на новые преступления. И лишь немногие из отбывших наказание обращаются за помощью в госорганы, в</w:t>
      </w:r>
      <w:r w:rsidR="009D7242">
        <w:rPr>
          <w:rFonts w:eastAsia="Times New Roman"/>
          <w:color w:val="000000"/>
          <w:spacing w:val="2"/>
          <w:sz w:val="24"/>
          <w:szCs w:val="24"/>
          <w:lang w:eastAsia="ru-RU"/>
        </w:rPr>
        <w:t xml:space="preserve"> частности, в центры занятости.</w:t>
      </w:r>
    </w:p>
    <w:p w:rsidR="009D7242" w:rsidRDefault="009D7242" w:rsidP="00A85F6D">
      <w:pPr>
        <w:tabs>
          <w:tab w:val="left" w:pos="851"/>
        </w:tabs>
        <w:spacing w:after="0" w:line="240" w:lineRule="auto"/>
        <w:jc w:val="both"/>
        <w:textAlignment w:val="baseline"/>
        <w:rPr>
          <w:rFonts w:eastAsia="Times New Roman"/>
          <w:color w:val="000000"/>
          <w:spacing w:val="2"/>
          <w:sz w:val="24"/>
          <w:szCs w:val="24"/>
          <w:lang w:eastAsia="ru-RU"/>
        </w:rPr>
      </w:pPr>
      <w:r w:rsidRPr="009D7242">
        <w:rPr>
          <w:rFonts w:eastAsia="Times New Roman"/>
          <w:color w:val="000000"/>
          <w:spacing w:val="2"/>
          <w:sz w:val="24"/>
          <w:szCs w:val="24"/>
          <w:lang w:eastAsia="ru-RU"/>
        </w:rPr>
        <w:t xml:space="preserve">Зачастую только нежелание самого осужденного не позволяет ему трудоустроиться. Сотрудники ОФ «Антарес А» наладили тесное сотрудничество с обучающими предприятиями, такими как «Центр «Практикум», «Центр занятости», а также с предприятиями, предоставляющими рабочие места. Путем </w:t>
      </w:r>
      <w:proofErr w:type="spellStart"/>
      <w:r w:rsidRPr="009D7242">
        <w:rPr>
          <w:rFonts w:eastAsia="Times New Roman"/>
          <w:color w:val="000000"/>
          <w:spacing w:val="2"/>
          <w:sz w:val="24"/>
          <w:szCs w:val="24"/>
          <w:lang w:eastAsia="ru-RU"/>
        </w:rPr>
        <w:t>профо</w:t>
      </w:r>
      <w:r>
        <w:rPr>
          <w:rFonts w:eastAsia="Times New Roman"/>
          <w:color w:val="000000"/>
          <w:spacing w:val="2"/>
          <w:sz w:val="24"/>
          <w:szCs w:val="24"/>
          <w:lang w:eastAsia="ru-RU"/>
        </w:rPr>
        <w:t>риентированных</w:t>
      </w:r>
      <w:proofErr w:type="spellEnd"/>
      <w:r w:rsidRPr="009D7242">
        <w:rPr>
          <w:rFonts w:eastAsia="Times New Roman"/>
          <w:color w:val="000000"/>
          <w:spacing w:val="2"/>
          <w:sz w:val="24"/>
          <w:szCs w:val="24"/>
          <w:lang w:eastAsia="ru-RU"/>
        </w:rPr>
        <w:t xml:space="preserve"> бесед и </w:t>
      </w:r>
      <w:proofErr w:type="spellStart"/>
      <w:r w:rsidRPr="009D7242">
        <w:rPr>
          <w:rFonts w:eastAsia="Times New Roman"/>
          <w:color w:val="000000"/>
          <w:spacing w:val="2"/>
          <w:sz w:val="24"/>
          <w:szCs w:val="24"/>
          <w:lang w:eastAsia="ru-RU"/>
        </w:rPr>
        <w:t>проф</w:t>
      </w:r>
      <w:r>
        <w:rPr>
          <w:rFonts w:eastAsia="Times New Roman"/>
          <w:color w:val="000000"/>
          <w:spacing w:val="2"/>
          <w:sz w:val="24"/>
          <w:szCs w:val="24"/>
          <w:lang w:eastAsia="ru-RU"/>
        </w:rPr>
        <w:t>.</w:t>
      </w:r>
      <w:r w:rsidRPr="009D7242">
        <w:rPr>
          <w:rFonts w:eastAsia="Times New Roman"/>
          <w:color w:val="000000"/>
          <w:spacing w:val="2"/>
          <w:sz w:val="24"/>
          <w:szCs w:val="24"/>
          <w:lang w:eastAsia="ru-RU"/>
        </w:rPr>
        <w:t>диагностики</w:t>
      </w:r>
      <w:proofErr w:type="spellEnd"/>
      <w:r w:rsidRPr="009D7242">
        <w:rPr>
          <w:rFonts w:eastAsia="Times New Roman"/>
          <w:color w:val="000000"/>
          <w:spacing w:val="2"/>
          <w:sz w:val="24"/>
          <w:szCs w:val="24"/>
          <w:lang w:eastAsia="ru-RU"/>
        </w:rPr>
        <w:t xml:space="preserve"> сотрудники ОФ «Антарес А» находят желающих честно трудиться и зарабатывать доверие общества и государства.</w:t>
      </w:r>
      <w:r>
        <w:rPr>
          <w:rFonts w:eastAsia="Times New Roman"/>
          <w:color w:val="000000"/>
          <w:spacing w:val="2"/>
          <w:sz w:val="24"/>
          <w:szCs w:val="24"/>
          <w:lang w:eastAsia="ru-RU"/>
        </w:rPr>
        <w:t xml:space="preserve"> Всем желающим предоставляются списки вакансий и контактные телефоны работодателей.</w:t>
      </w:r>
      <w:r w:rsidR="00393DC8">
        <w:rPr>
          <w:rFonts w:eastAsia="Times New Roman"/>
          <w:color w:val="000000"/>
          <w:spacing w:val="2"/>
          <w:sz w:val="24"/>
          <w:szCs w:val="24"/>
          <w:lang w:eastAsia="ru-RU"/>
        </w:rPr>
        <w:t xml:space="preserve"> </w:t>
      </w:r>
    </w:p>
    <w:p w:rsidR="00836BA0" w:rsidRDefault="00836BA0"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Количественные </w:t>
      </w:r>
      <w:r w:rsidR="00F30C16">
        <w:rPr>
          <w:rFonts w:eastAsia="Times New Roman"/>
          <w:color w:val="000000"/>
          <w:spacing w:val="2"/>
          <w:sz w:val="24"/>
          <w:szCs w:val="24"/>
          <w:lang w:eastAsia="ru-RU"/>
        </w:rPr>
        <w:t xml:space="preserve">показатели выражают достигнутые результаты по всем запланированным мероприятиям, количество бенефициаров выше, чем заявлено. На наш взгляд это говорит о необходимости программ социальной адаптации и ресоциализации осужденных. </w:t>
      </w:r>
      <w:r w:rsidR="00C66E50">
        <w:rPr>
          <w:rFonts w:eastAsia="Times New Roman"/>
          <w:color w:val="000000"/>
          <w:spacing w:val="2"/>
          <w:sz w:val="24"/>
          <w:szCs w:val="24"/>
          <w:lang w:eastAsia="ru-RU"/>
        </w:rPr>
        <w:t xml:space="preserve">Степень </w:t>
      </w:r>
      <w:r w:rsidR="008E5109">
        <w:rPr>
          <w:rFonts w:eastAsia="Times New Roman"/>
          <w:color w:val="000000"/>
          <w:spacing w:val="2"/>
          <w:sz w:val="24"/>
          <w:szCs w:val="24"/>
          <w:lang w:eastAsia="ru-RU"/>
        </w:rPr>
        <w:t xml:space="preserve">достижения результатов подтверждается личными историями клиентов проекта. Безусловно, есть лица, которые получили услуги </w:t>
      </w:r>
      <w:r w:rsidR="008E5109">
        <w:rPr>
          <w:rFonts w:eastAsia="Times New Roman"/>
          <w:color w:val="000000"/>
          <w:spacing w:val="2"/>
          <w:sz w:val="24"/>
          <w:szCs w:val="24"/>
          <w:lang w:eastAsia="ru-RU"/>
        </w:rPr>
        <w:lastRenderedPageBreak/>
        <w:t>формально. Но большинство бенефициаров решили поменять прошлый уклад жизни и начать все с чистого листа. Именно таким людям пришли на помощь специалисты.</w:t>
      </w:r>
    </w:p>
    <w:p w:rsidR="00D2497B" w:rsidRDefault="009D7242" w:rsidP="00A85F6D">
      <w:pPr>
        <w:tabs>
          <w:tab w:val="left" w:pos="851"/>
        </w:tabs>
        <w:spacing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По работе службы по социальной адаптации проведен анализ и составлены рекомендации.</w:t>
      </w:r>
      <w:r w:rsidR="00F30C16">
        <w:rPr>
          <w:rFonts w:eastAsia="Times New Roman"/>
          <w:color w:val="000000"/>
          <w:spacing w:val="2"/>
          <w:sz w:val="24"/>
          <w:szCs w:val="24"/>
          <w:lang w:eastAsia="ru-RU"/>
        </w:rPr>
        <w:t xml:space="preserve"> </w:t>
      </w:r>
      <w:r w:rsidR="00F30C16" w:rsidRPr="00B672A2">
        <w:rPr>
          <w:rFonts w:eastAsia="Times New Roman"/>
          <w:b/>
          <w:i/>
          <w:color w:val="000000"/>
          <w:spacing w:val="2"/>
          <w:sz w:val="24"/>
          <w:szCs w:val="24"/>
          <w:lang w:eastAsia="ru-RU"/>
        </w:rPr>
        <w:t>приложение 4.</w:t>
      </w:r>
    </w:p>
    <w:p w:rsidR="008E5109" w:rsidRPr="005F3BC4" w:rsidRDefault="005F3BC4" w:rsidP="00A85F6D">
      <w:pPr>
        <w:tabs>
          <w:tab w:val="left" w:pos="851"/>
        </w:tabs>
        <w:spacing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Мероприятие 2. </w:t>
      </w:r>
      <w:r w:rsidR="008E5109" w:rsidRPr="005F3BC4">
        <w:rPr>
          <w:rFonts w:eastAsia="Calibri"/>
          <w:b/>
          <w:sz w:val="24"/>
          <w:szCs w:val="24"/>
        </w:rPr>
        <w:t>Организация досуговых мероприятий (культурные мероприятия, спортивные мероприятия) не менее 4 в двух регионах реализации проекта.</w:t>
      </w:r>
    </w:p>
    <w:p w:rsidR="008E5109" w:rsidRDefault="008E5109" w:rsidP="00A85F6D">
      <w:pPr>
        <w:tabs>
          <w:tab w:val="left" w:pos="851"/>
        </w:tabs>
        <w:spacing w:line="240" w:lineRule="auto"/>
        <w:jc w:val="both"/>
        <w:textAlignment w:val="baseline"/>
        <w:rPr>
          <w:rFonts w:eastAsia="Calibri"/>
          <w:sz w:val="24"/>
          <w:szCs w:val="24"/>
        </w:rPr>
      </w:pPr>
      <w:r w:rsidRPr="008E5109">
        <w:rPr>
          <w:rFonts w:eastAsia="Calibri"/>
          <w:sz w:val="24"/>
          <w:szCs w:val="24"/>
        </w:rPr>
        <w:t xml:space="preserve">В целях повышения эффективности патриотического, нравственного, эстетического воспитания осужденных, формирования уважительного отношения к человеку, обществу, нормам, правилам и традициям человеческого общежития, повышения их культурного уровня в рамках реализации проекта проводились культурно-массовые мероприятия. Ключевая цель мероприятий заключается в утверждении здорового образа жизни, духовного и физического совершенствования. Эти мероприятия, проводимые совместно с гражданскими лицами и сотрудниками служб пробации, позволяют снимать само стигму и дискриминацию с осужденных и освободившихся из мест лишения свободы. Налаживать взаимопонимание и социальные связи с представителями «другой стороны». </w:t>
      </w:r>
      <w:r>
        <w:rPr>
          <w:rFonts w:eastAsia="Calibri"/>
          <w:sz w:val="24"/>
          <w:szCs w:val="24"/>
        </w:rPr>
        <w:t>Что</w:t>
      </w:r>
      <w:r w:rsidRPr="008E5109">
        <w:rPr>
          <w:rFonts w:eastAsia="Calibri"/>
          <w:sz w:val="24"/>
          <w:szCs w:val="24"/>
        </w:rPr>
        <w:t xml:space="preserve"> в свою очередь приводит к более успешной социализации. Для сотрудников службы пробации — это также становиться новым опытом. Дает возможность отойти от образа «карательного» органа, а показать себя людьми готовыми протянуть руку помощи. За время проекта было проведено </w:t>
      </w:r>
      <w:r>
        <w:rPr>
          <w:rFonts w:eastAsia="Calibri"/>
          <w:sz w:val="24"/>
          <w:szCs w:val="24"/>
        </w:rPr>
        <w:t>4 мероприятия</w:t>
      </w:r>
      <w:r w:rsidRPr="008E5109">
        <w:rPr>
          <w:rFonts w:eastAsia="Calibri"/>
          <w:sz w:val="24"/>
          <w:szCs w:val="24"/>
        </w:rPr>
        <w:t>. В их число входили спортивные и культурные мероприятия.</w:t>
      </w:r>
    </w:p>
    <w:p w:rsidR="008E5109" w:rsidRPr="008E5109" w:rsidRDefault="008E5109" w:rsidP="00A85F6D">
      <w:pPr>
        <w:tabs>
          <w:tab w:val="left" w:pos="851"/>
        </w:tabs>
        <w:spacing w:line="240" w:lineRule="auto"/>
        <w:jc w:val="both"/>
        <w:textAlignment w:val="baseline"/>
        <w:rPr>
          <w:rFonts w:eastAsia="Times New Roman"/>
          <w:color w:val="000000"/>
          <w:spacing w:val="2"/>
          <w:sz w:val="24"/>
          <w:szCs w:val="24"/>
          <w:lang w:val="kk-KZ" w:eastAsia="ru-RU"/>
        </w:rPr>
      </w:pPr>
      <w:r w:rsidRPr="008E5109">
        <w:rPr>
          <w:rFonts w:eastAsia="Times New Roman"/>
          <w:color w:val="000000"/>
          <w:spacing w:val="2"/>
          <w:sz w:val="24"/>
          <w:szCs w:val="24"/>
          <w:lang w:val="kk-KZ" w:eastAsia="ru-RU"/>
        </w:rPr>
        <w:t>Проведено спортивное мероприятие в Карагнадинской области</w:t>
      </w:r>
      <w:r w:rsidR="00BC29E4">
        <w:rPr>
          <w:rFonts w:eastAsia="Times New Roman"/>
          <w:color w:val="000000"/>
          <w:spacing w:val="2"/>
          <w:sz w:val="24"/>
          <w:szCs w:val="24"/>
          <w:lang w:val="kk-KZ" w:eastAsia="ru-RU"/>
        </w:rPr>
        <w:t xml:space="preserve"> 15.09.2020 г.</w:t>
      </w:r>
      <w:r w:rsidRPr="008E5109">
        <w:rPr>
          <w:rFonts w:eastAsia="Times New Roman"/>
          <w:color w:val="000000"/>
          <w:spacing w:val="2"/>
          <w:sz w:val="24"/>
          <w:szCs w:val="24"/>
          <w:lang w:val="kk-KZ" w:eastAsia="ru-RU"/>
        </w:rPr>
        <w:t xml:space="preserve"> на базе службы пробации состоялся турнир по шашкам. Победителям вручены призы и грамоты.</w:t>
      </w:r>
    </w:p>
    <w:p w:rsidR="008E5109" w:rsidRPr="008E5109" w:rsidRDefault="008E5109" w:rsidP="00A85F6D">
      <w:pPr>
        <w:tabs>
          <w:tab w:val="left" w:pos="851"/>
        </w:tabs>
        <w:spacing w:line="240" w:lineRule="auto"/>
        <w:jc w:val="both"/>
        <w:textAlignment w:val="baseline"/>
        <w:rPr>
          <w:rFonts w:eastAsia="Times New Roman"/>
          <w:color w:val="000000"/>
          <w:spacing w:val="2"/>
          <w:sz w:val="24"/>
          <w:szCs w:val="24"/>
          <w:lang w:val="kk-KZ" w:eastAsia="ru-RU"/>
        </w:rPr>
      </w:pPr>
      <w:r w:rsidRPr="008E5109">
        <w:rPr>
          <w:rFonts w:eastAsia="Times New Roman"/>
          <w:color w:val="000000"/>
          <w:spacing w:val="2"/>
          <w:sz w:val="24"/>
          <w:szCs w:val="24"/>
          <w:lang w:val="kk-KZ" w:eastAsia="ru-RU"/>
        </w:rPr>
        <w:t>В ВКО проведено спортивное мероприятие</w:t>
      </w:r>
      <w:r>
        <w:rPr>
          <w:rFonts w:eastAsia="Times New Roman"/>
          <w:color w:val="000000"/>
          <w:spacing w:val="2"/>
          <w:sz w:val="24"/>
          <w:szCs w:val="24"/>
          <w:lang w:val="kk-KZ" w:eastAsia="ru-RU"/>
        </w:rPr>
        <w:t xml:space="preserve"> турнир по мини-футболу</w:t>
      </w:r>
      <w:r w:rsidR="00BC29E4">
        <w:rPr>
          <w:rFonts w:eastAsia="Times New Roman"/>
          <w:color w:val="000000"/>
          <w:spacing w:val="2"/>
          <w:sz w:val="24"/>
          <w:szCs w:val="24"/>
          <w:lang w:val="kk-KZ" w:eastAsia="ru-RU"/>
        </w:rPr>
        <w:t xml:space="preserve">16.10 2020 г. </w:t>
      </w:r>
      <w:r w:rsidRPr="008E5109">
        <w:rPr>
          <w:rFonts w:eastAsia="Times New Roman"/>
          <w:color w:val="000000"/>
          <w:spacing w:val="2"/>
          <w:sz w:val="24"/>
          <w:szCs w:val="24"/>
          <w:lang w:val="kk-KZ" w:eastAsia="ru-RU"/>
        </w:rPr>
        <w:t xml:space="preserve"> в г.Алтай на базе КГУ ДЮСШ  в октябре.</w:t>
      </w:r>
      <w:r>
        <w:rPr>
          <w:rFonts w:eastAsia="Times New Roman"/>
          <w:color w:val="000000"/>
          <w:spacing w:val="2"/>
          <w:sz w:val="24"/>
          <w:szCs w:val="24"/>
          <w:lang w:val="kk-KZ" w:eastAsia="ru-RU"/>
        </w:rPr>
        <w:t xml:space="preserve"> Участникам вручены мотивационные призы и грамоты.</w:t>
      </w:r>
      <w:r w:rsidRPr="008E5109">
        <w:rPr>
          <w:rFonts w:ascii="inherit" w:hAnsi="inherit"/>
        </w:rPr>
        <w:t xml:space="preserve"> </w:t>
      </w:r>
      <w:r w:rsidRPr="008E5109">
        <w:rPr>
          <w:rFonts w:eastAsia="Times New Roman"/>
          <w:color w:val="000000"/>
          <w:spacing w:val="2"/>
          <w:sz w:val="24"/>
          <w:szCs w:val="24"/>
          <w:lang w:eastAsia="ru-RU"/>
        </w:rPr>
        <w:t xml:space="preserve">Игра подарила всем участникам и болельщикам массу позитивных </w:t>
      </w:r>
      <w:r w:rsidR="00BC29E4" w:rsidRPr="008E5109">
        <w:rPr>
          <w:rFonts w:eastAsia="Times New Roman"/>
          <w:color w:val="000000"/>
          <w:spacing w:val="2"/>
          <w:sz w:val="24"/>
          <w:szCs w:val="24"/>
          <w:lang w:eastAsia="ru-RU"/>
        </w:rPr>
        <w:t>эмоций.</w:t>
      </w:r>
      <w:r w:rsidRPr="008E5109">
        <w:rPr>
          <w:rFonts w:eastAsia="Times New Roman"/>
          <w:color w:val="000000"/>
          <w:spacing w:val="2"/>
          <w:sz w:val="24"/>
          <w:szCs w:val="24"/>
          <w:lang w:eastAsia="ru-RU"/>
        </w:rPr>
        <w:t xml:space="preserve"> Соревновательный дух, напряжение, стремление побеждать соперников, бороть свои страхи являются мотивационной составляющей к занятию спортом и физической культурой, а это в итоге приводит к осознанию своих возможностей, как в физическом, так и духовном плане, что является положительной составляющей процесса ресоциализации осужденных.</w:t>
      </w:r>
    </w:p>
    <w:p w:rsidR="00BC29E4" w:rsidRDefault="008E5109" w:rsidP="00A85F6D">
      <w:pPr>
        <w:tabs>
          <w:tab w:val="left" w:pos="851"/>
        </w:tabs>
        <w:spacing w:after="0" w:line="240" w:lineRule="auto"/>
        <w:jc w:val="both"/>
        <w:textAlignment w:val="baseline"/>
        <w:rPr>
          <w:rFonts w:eastAsia="Times New Roman"/>
          <w:color w:val="000000"/>
          <w:spacing w:val="2"/>
          <w:sz w:val="24"/>
          <w:szCs w:val="24"/>
          <w:lang w:val="kk-KZ" w:eastAsia="ru-RU"/>
        </w:rPr>
      </w:pPr>
      <w:r w:rsidRPr="008E5109">
        <w:rPr>
          <w:rFonts w:eastAsia="Times New Roman"/>
          <w:color w:val="000000"/>
          <w:spacing w:val="2"/>
          <w:sz w:val="24"/>
          <w:szCs w:val="24"/>
          <w:lang w:val="kk-KZ" w:eastAsia="ru-RU"/>
        </w:rPr>
        <w:t xml:space="preserve">Культурные мероприятия в формате «Мотивационного часа общения» прошли в Карагандинской и Восточно-Казахстанской области. </w:t>
      </w:r>
      <w:r w:rsidR="00BC29E4" w:rsidRPr="00BC29E4">
        <w:rPr>
          <w:rFonts w:eastAsia="Times New Roman"/>
          <w:color w:val="000000"/>
          <w:spacing w:val="2"/>
          <w:sz w:val="24"/>
          <w:szCs w:val="24"/>
          <w:lang w:eastAsia="ru-RU"/>
        </w:rPr>
        <w:t xml:space="preserve">Цель: формирование установки на саморазвитие, осознание мотивационных установок, выработка уверенного и конструктивного поведения. </w:t>
      </w:r>
      <w:r w:rsidR="00BC29E4" w:rsidRPr="00BC29E4">
        <w:rPr>
          <w:rFonts w:eastAsia="Times New Roman"/>
          <w:color w:val="000000"/>
          <w:spacing w:val="2"/>
          <w:sz w:val="24"/>
          <w:szCs w:val="24"/>
          <w:lang w:val="kk-KZ" w:eastAsia="ru-RU"/>
        </w:rPr>
        <w:t xml:space="preserve">В ВКО </w:t>
      </w:r>
      <w:r w:rsidR="00BC29E4">
        <w:rPr>
          <w:rFonts w:eastAsia="Times New Roman"/>
          <w:color w:val="000000"/>
          <w:spacing w:val="2"/>
          <w:sz w:val="24"/>
          <w:szCs w:val="24"/>
          <w:lang w:val="kk-KZ" w:eastAsia="ru-RU"/>
        </w:rPr>
        <w:t xml:space="preserve">23.10.2020 г. </w:t>
      </w:r>
      <w:r w:rsidR="00BC29E4" w:rsidRPr="00BC29E4">
        <w:rPr>
          <w:rFonts w:eastAsia="Times New Roman"/>
          <w:color w:val="000000"/>
          <w:spacing w:val="2"/>
          <w:sz w:val="24"/>
          <w:szCs w:val="24"/>
          <w:lang w:val="kk-KZ" w:eastAsia="ru-RU"/>
        </w:rPr>
        <w:t>на часе общения бенефициары просмотрели мотивационный ролик с обсуждение</w:t>
      </w:r>
      <w:r w:rsidR="00BC29E4">
        <w:rPr>
          <w:rFonts w:eastAsia="Times New Roman"/>
          <w:color w:val="000000"/>
          <w:spacing w:val="2"/>
          <w:sz w:val="24"/>
          <w:szCs w:val="24"/>
          <w:lang w:val="kk-KZ" w:eastAsia="ru-RU"/>
        </w:rPr>
        <w:t>м в конце просмотра и чаепитием</w:t>
      </w:r>
      <w:r w:rsidR="00BC29E4" w:rsidRPr="00BC29E4">
        <w:rPr>
          <w:rFonts w:eastAsia="Times New Roman"/>
          <w:color w:val="000000"/>
          <w:spacing w:val="2"/>
          <w:sz w:val="24"/>
          <w:szCs w:val="24"/>
          <w:lang w:eastAsia="ru-RU"/>
        </w:rPr>
        <w:t xml:space="preserve">. После просмотра была "обратная связь". Обсуждение было бурным, каждый хотел высказать свое мнение. </w:t>
      </w:r>
      <w:r w:rsidRPr="008E5109">
        <w:rPr>
          <w:rFonts w:eastAsia="Times New Roman"/>
          <w:color w:val="000000"/>
          <w:spacing w:val="2"/>
          <w:sz w:val="24"/>
          <w:szCs w:val="24"/>
          <w:lang w:val="kk-KZ" w:eastAsia="ru-RU"/>
        </w:rPr>
        <w:t xml:space="preserve">В Карагандинской области </w:t>
      </w:r>
      <w:r w:rsidR="00BC29E4">
        <w:rPr>
          <w:rFonts w:eastAsia="Times New Roman"/>
          <w:color w:val="000000"/>
          <w:spacing w:val="2"/>
          <w:sz w:val="24"/>
          <w:szCs w:val="24"/>
          <w:lang w:val="kk-KZ" w:eastAsia="ru-RU"/>
        </w:rPr>
        <w:t xml:space="preserve">21.10.2020 г. </w:t>
      </w:r>
      <w:r w:rsidRPr="008E5109">
        <w:rPr>
          <w:rFonts w:eastAsia="Times New Roman"/>
          <w:color w:val="000000"/>
          <w:spacing w:val="2"/>
          <w:sz w:val="24"/>
          <w:szCs w:val="24"/>
          <w:lang w:val="kk-KZ" w:eastAsia="ru-RU"/>
        </w:rPr>
        <w:t>на часе общения обсуждались проблемы, с которыми столкнулисть бенефициары, вместе искали пути решения, каждый делился своим опытом. Представители ОФ «Антарес А» дали информацию о социальной помощи и поддержке, которые предоставляет Государство и фонд. В конце мероприятия все участники получили мотивационные пакеты с продуктами питания первой необходимости.</w:t>
      </w:r>
    </w:p>
    <w:p w:rsidR="00BC29E4" w:rsidRDefault="00BC29E4" w:rsidP="00A85F6D">
      <w:pPr>
        <w:tabs>
          <w:tab w:val="left" w:pos="851"/>
        </w:tabs>
        <w:spacing w:after="0" w:line="240" w:lineRule="auto"/>
        <w:jc w:val="both"/>
        <w:textAlignment w:val="baseline"/>
        <w:rPr>
          <w:rFonts w:eastAsia="Times New Roman"/>
          <w:color w:val="000000"/>
          <w:spacing w:val="2"/>
          <w:sz w:val="24"/>
          <w:szCs w:val="24"/>
          <w:lang w:val="kk-KZ" w:eastAsia="ru-RU"/>
        </w:rPr>
      </w:pPr>
      <w:r w:rsidRPr="00BC29E4">
        <w:rPr>
          <w:rFonts w:eastAsia="Times New Roman"/>
          <w:color w:val="000000"/>
          <w:spacing w:val="2"/>
          <w:sz w:val="24"/>
          <w:szCs w:val="24"/>
          <w:lang w:eastAsia="ru-RU"/>
        </w:rPr>
        <w:t>В результате социального взаимодействия людей в малых и более или менее крупных социальных группах происходит усвоение человеком накопленных обществом знаний и опыта, выработанных им ценностей и норм.</w:t>
      </w:r>
    </w:p>
    <w:p w:rsidR="008E5109" w:rsidRDefault="00B672A2" w:rsidP="00A85F6D">
      <w:pPr>
        <w:tabs>
          <w:tab w:val="left" w:pos="851"/>
        </w:tabs>
        <w:spacing w:line="240" w:lineRule="auto"/>
        <w:jc w:val="both"/>
        <w:textAlignment w:val="baseline"/>
        <w:rPr>
          <w:rFonts w:eastAsia="Times New Roman"/>
          <w:color w:val="000000"/>
          <w:spacing w:val="2"/>
          <w:sz w:val="24"/>
          <w:szCs w:val="24"/>
          <w:lang w:val="kk-KZ" w:eastAsia="ru-RU"/>
        </w:rPr>
      </w:pPr>
      <w:r>
        <w:rPr>
          <w:rFonts w:eastAsia="Times New Roman"/>
          <w:color w:val="000000"/>
          <w:spacing w:val="2"/>
          <w:sz w:val="24"/>
          <w:szCs w:val="24"/>
          <w:lang w:val="kk-KZ" w:eastAsia="ru-RU"/>
        </w:rPr>
        <w:t xml:space="preserve">Общий охват 40 человек. </w:t>
      </w:r>
      <w:r w:rsidR="008E5109">
        <w:rPr>
          <w:rFonts w:eastAsia="Times New Roman"/>
          <w:color w:val="000000"/>
          <w:spacing w:val="2"/>
          <w:sz w:val="24"/>
          <w:szCs w:val="24"/>
          <w:lang w:val="kk-KZ" w:eastAsia="ru-RU"/>
        </w:rPr>
        <w:t xml:space="preserve"> </w:t>
      </w:r>
      <w:r w:rsidR="008E5109" w:rsidRPr="00B672A2">
        <w:rPr>
          <w:rFonts w:eastAsia="Times New Roman"/>
          <w:b/>
          <w:i/>
          <w:color w:val="000000"/>
          <w:spacing w:val="2"/>
          <w:sz w:val="24"/>
          <w:szCs w:val="24"/>
          <w:lang w:val="kk-KZ" w:eastAsia="ru-RU"/>
        </w:rPr>
        <w:t>приложение 4.</w:t>
      </w:r>
    </w:p>
    <w:p w:rsidR="00BC29E4" w:rsidRDefault="00BC29E4" w:rsidP="00A85F6D">
      <w:pPr>
        <w:tabs>
          <w:tab w:val="left" w:pos="851"/>
        </w:tabs>
        <w:spacing w:line="240" w:lineRule="auto"/>
        <w:jc w:val="both"/>
        <w:textAlignment w:val="baseline"/>
        <w:rPr>
          <w:rFonts w:eastAsia="Times New Roman"/>
          <w:b/>
          <w:color w:val="000000"/>
          <w:spacing w:val="2"/>
          <w:sz w:val="24"/>
          <w:szCs w:val="24"/>
          <w:lang w:eastAsia="ru-RU"/>
        </w:rPr>
      </w:pPr>
      <w:r w:rsidRPr="00BC29E4">
        <w:rPr>
          <w:rFonts w:eastAsia="Times New Roman"/>
          <w:b/>
          <w:color w:val="000000"/>
          <w:spacing w:val="2"/>
          <w:sz w:val="24"/>
          <w:szCs w:val="24"/>
          <w:lang w:eastAsia="ru-RU"/>
        </w:rPr>
        <w:lastRenderedPageBreak/>
        <w:t>Задача 4. Повышение информированности осужденных о правах в период социальной адаптации после освобождения</w:t>
      </w:r>
    </w:p>
    <w:p w:rsidR="00BC29E4" w:rsidRPr="005F3BC4" w:rsidRDefault="00BC29E4" w:rsidP="00A85F6D">
      <w:pPr>
        <w:tabs>
          <w:tab w:val="left" w:pos="851"/>
        </w:tabs>
        <w:spacing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Мероприятие </w:t>
      </w:r>
      <w:r w:rsidR="00A85F6D">
        <w:rPr>
          <w:rFonts w:eastAsia="Times New Roman"/>
          <w:b/>
          <w:color w:val="000000"/>
          <w:spacing w:val="2"/>
          <w:sz w:val="24"/>
          <w:szCs w:val="24"/>
          <w:lang w:eastAsia="ru-RU"/>
        </w:rPr>
        <w:t>1.</w:t>
      </w:r>
      <w:r w:rsidR="00A85F6D" w:rsidRPr="005F3BC4">
        <w:rPr>
          <w:rFonts w:eastAsia="Times New Roman"/>
          <w:b/>
          <w:color w:val="000000"/>
          <w:spacing w:val="2"/>
          <w:sz w:val="24"/>
          <w:szCs w:val="24"/>
          <w:lang w:eastAsia="ru-RU"/>
        </w:rPr>
        <w:t xml:space="preserve"> Разработка</w:t>
      </w:r>
      <w:r w:rsidRPr="005F3BC4">
        <w:rPr>
          <w:rFonts w:eastAsia="Times New Roman"/>
          <w:b/>
          <w:color w:val="000000"/>
          <w:spacing w:val="2"/>
          <w:sz w:val="24"/>
          <w:szCs w:val="24"/>
          <w:lang w:eastAsia="ru-RU"/>
        </w:rPr>
        <w:t>, изготовление и распространение информационно-ознакомительных материалов о правах, услугах и формах поддержки, осужденных в период социальной адаптации.</w:t>
      </w:r>
    </w:p>
    <w:p w:rsidR="00BC29E4" w:rsidRDefault="00BC29E4" w:rsidP="00A85F6D">
      <w:pPr>
        <w:tabs>
          <w:tab w:val="left" w:pos="851"/>
        </w:tabs>
        <w:spacing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val="kk-KZ" w:eastAsia="ru-RU"/>
        </w:rPr>
        <w:t>Разработан</w:t>
      </w:r>
      <w:r w:rsidRPr="00BC29E4">
        <w:rPr>
          <w:rFonts w:eastAsia="Times New Roman"/>
          <w:color w:val="000000"/>
          <w:spacing w:val="2"/>
          <w:sz w:val="24"/>
          <w:szCs w:val="24"/>
          <w:lang w:val="kk-KZ" w:eastAsia="ru-RU"/>
        </w:rPr>
        <w:t xml:space="preserve"> макет Информационно-ознакомительных </w:t>
      </w:r>
      <w:r w:rsidRPr="00BC29E4">
        <w:rPr>
          <w:rFonts w:eastAsia="Times New Roman"/>
          <w:color w:val="000000"/>
          <w:spacing w:val="2"/>
          <w:sz w:val="24"/>
          <w:szCs w:val="24"/>
          <w:lang w:eastAsia="ru-RU"/>
        </w:rPr>
        <w:t>материалов о правах, услугах и формах поддержки осужденны</w:t>
      </w:r>
      <w:r w:rsidR="00E7700A">
        <w:rPr>
          <w:rFonts w:eastAsia="Times New Roman"/>
          <w:color w:val="000000"/>
          <w:spacing w:val="2"/>
          <w:sz w:val="24"/>
          <w:szCs w:val="24"/>
          <w:lang w:eastAsia="ru-RU"/>
        </w:rPr>
        <w:t>х в период социальной адаптации, также прописан алгоритм регистрации по месту жительства, как приступить к поиску работы, механизм действий после освобождения.</w:t>
      </w:r>
      <w:r w:rsidRPr="00BC29E4">
        <w:rPr>
          <w:rFonts w:eastAsia="Times New Roman"/>
          <w:color w:val="000000"/>
          <w:spacing w:val="2"/>
          <w:sz w:val="24"/>
          <w:szCs w:val="24"/>
          <w:lang w:eastAsia="ru-RU"/>
        </w:rPr>
        <w:t xml:space="preserve"> </w:t>
      </w:r>
      <w:r w:rsidR="00E7700A" w:rsidRPr="00E7700A">
        <w:rPr>
          <w:rFonts w:eastAsia="Times New Roman"/>
          <w:color w:val="000000"/>
          <w:spacing w:val="2"/>
          <w:sz w:val="24"/>
          <w:szCs w:val="24"/>
          <w:lang w:eastAsia="ru-RU"/>
        </w:rPr>
        <w:t>Информационные материалы выпущены в виде буклетов</w:t>
      </w:r>
      <w:r w:rsidR="00E7700A">
        <w:rPr>
          <w:rFonts w:eastAsia="Times New Roman"/>
          <w:color w:val="000000"/>
          <w:spacing w:val="2"/>
          <w:sz w:val="24"/>
          <w:szCs w:val="24"/>
          <w:lang w:eastAsia="ru-RU"/>
        </w:rPr>
        <w:t xml:space="preserve"> на русском и казахском языках, согласованы с заказчиком.</w:t>
      </w:r>
      <w:r w:rsidR="00E7700A" w:rsidRPr="00E7700A">
        <w:rPr>
          <w:rFonts w:eastAsia="Times New Roman"/>
          <w:color w:val="000000"/>
          <w:spacing w:val="2"/>
          <w:sz w:val="24"/>
          <w:szCs w:val="24"/>
          <w:lang w:eastAsia="ru-RU"/>
        </w:rPr>
        <w:t xml:space="preserve"> </w:t>
      </w:r>
      <w:r w:rsidRPr="00BC29E4">
        <w:rPr>
          <w:rFonts w:eastAsia="Times New Roman"/>
          <w:color w:val="000000"/>
          <w:spacing w:val="2"/>
          <w:sz w:val="24"/>
          <w:szCs w:val="24"/>
          <w:lang w:val="kk-KZ" w:eastAsia="ru-RU"/>
        </w:rPr>
        <w:t>Количес</w:t>
      </w:r>
      <w:r>
        <w:rPr>
          <w:rFonts w:eastAsia="Times New Roman"/>
          <w:color w:val="000000"/>
          <w:spacing w:val="2"/>
          <w:sz w:val="24"/>
          <w:szCs w:val="24"/>
          <w:lang w:val="kk-KZ" w:eastAsia="ru-RU"/>
        </w:rPr>
        <w:t>тво печатного материала составил</w:t>
      </w:r>
      <w:r w:rsidRPr="00BC29E4">
        <w:rPr>
          <w:rFonts w:eastAsia="Times New Roman"/>
          <w:color w:val="000000"/>
          <w:spacing w:val="2"/>
          <w:sz w:val="24"/>
          <w:szCs w:val="24"/>
          <w:lang w:val="kk-KZ" w:eastAsia="ru-RU"/>
        </w:rPr>
        <w:t xml:space="preserve"> 20</w:t>
      </w:r>
      <w:r>
        <w:rPr>
          <w:rFonts w:eastAsia="Times New Roman"/>
          <w:color w:val="000000"/>
          <w:spacing w:val="2"/>
          <w:sz w:val="24"/>
          <w:szCs w:val="24"/>
          <w:lang w:val="kk-KZ" w:eastAsia="ru-RU"/>
        </w:rPr>
        <w:t>0 экземпляров. Из них 50 получили</w:t>
      </w:r>
      <w:r w:rsidRPr="00BC29E4">
        <w:rPr>
          <w:rFonts w:eastAsia="Times New Roman"/>
          <w:color w:val="000000"/>
          <w:spacing w:val="2"/>
          <w:sz w:val="24"/>
          <w:szCs w:val="24"/>
          <w:lang w:val="kk-KZ" w:eastAsia="ru-RU"/>
        </w:rPr>
        <w:t xml:space="preserve"> осужденные в ходе проведения г</w:t>
      </w:r>
      <w:r>
        <w:rPr>
          <w:rFonts w:eastAsia="Times New Roman"/>
          <w:color w:val="000000"/>
          <w:spacing w:val="2"/>
          <w:sz w:val="24"/>
          <w:szCs w:val="24"/>
          <w:lang w:val="kk-KZ" w:eastAsia="ru-RU"/>
        </w:rPr>
        <w:t xml:space="preserve">рупповых консультаций, 150 </w:t>
      </w:r>
      <w:r w:rsidRPr="00BC29E4">
        <w:rPr>
          <w:rFonts w:eastAsia="Times New Roman"/>
          <w:color w:val="000000"/>
          <w:spacing w:val="2"/>
          <w:sz w:val="24"/>
          <w:szCs w:val="24"/>
          <w:lang w:val="kk-KZ" w:eastAsia="ru-RU"/>
        </w:rPr>
        <w:t xml:space="preserve"> розданы осужденным, состоящим на учете служб пробации</w:t>
      </w:r>
      <w:r>
        <w:rPr>
          <w:rFonts w:eastAsia="Times New Roman"/>
          <w:color w:val="000000"/>
          <w:spacing w:val="2"/>
          <w:sz w:val="24"/>
          <w:szCs w:val="24"/>
          <w:lang w:val="kk-KZ" w:eastAsia="ru-RU"/>
        </w:rPr>
        <w:t xml:space="preserve">. Буклеты отражают актуальные для осужденных вопросы, содержат контакты ОФ «Антарес А», также контакт интернет платформы </w:t>
      </w:r>
      <w:proofErr w:type="spellStart"/>
      <w:r>
        <w:rPr>
          <w:rFonts w:eastAsia="Times New Roman"/>
          <w:color w:val="000000"/>
          <w:spacing w:val="2"/>
          <w:sz w:val="24"/>
          <w:szCs w:val="24"/>
          <w:lang w:val="en-US" w:eastAsia="ru-RU"/>
        </w:rPr>
        <w:t>Whats</w:t>
      </w:r>
      <w:proofErr w:type="spellEnd"/>
      <w:r w:rsidRPr="00BC29E4">
        <w:rPr>
          <w:rFonts w:eastAsia="Times New Roman"/>
          <w:color w:val="000000"/>
          <w:spacing w:val="2"/>
          <w:sz w:val="24"/>
          <w:szCs w:val="24"/>
          <w:lang w:eastAsia="ru-RU"/>
        </w:rPr>
        <w:t xml:space="preserve"> </w:t>
      </w:r>
      <w:r>
        <w:rPr>
          <w:rFonts w:eastAsia="Times New Roman"/>
          <w:color w:val="000000"/>
          <w:spacing w:val="2"/>
          <w:sz w:val="24"/>
          <w:szCs w:val="24"/>
          <w:lang w:val="en-US" w:eastAsia="ru-RU"/>
        </w:rPr>
        <w:t>App</w:t>
      </w:r>
      <w:r>
        <w:rPr>
          <w:rFonts w:eastAsia="Times New Roman"/>
          <w:color w:val="000000"/>
          <w:spacing w:val="2"/>
          <w:sz w:val="24"/>
          <w:szCs w:val="24"/>
          <w:lang w:eastAsia="ru-RU"/>
        </w:rPr>
        <w:t xml:space="preserve"> с возможностью получить онлайн консультации у специалистов фонда по всем интересующим вопросам.</w:t>
      </w:r>
      <w:r w:rsidR="00B672A2">
        <w:rPr>
          <w:rFonts w:eastAsia="Times New Roman"/>
          <w:color w:val="000000"/>
          <w:spacing w:val="2"/>
          <w:sz w:val="24"/>
          <w:szCs w:val="24"/>
          <w:lang w:eastAsia="ru-RU"/>
        </w:rPr>
        <w:t xml:space="preserve"> </w:t>
      </w:r>
      <w:r w:rsidR="00B672A2" w:rsidRPr="00B672A2">
        <w:rPr>
          <w:rFonts w:eastAsia="Times New Roman"/>
          <w:b/>
          <w:i/>
          <w:color w:val="000000"/>
          <w:spacing w:val="2"/>
          <w:sz w:val="24"/>
          <w:szCs w:val="24"/>
          <w:lang w:eastAsia="ru-RU"/>
        </w:rPr>
        <w:t>приложение 5.</w:t>
      </w:r>
    </w:p>
    <w:p w:rsidR="00E7700A" w:rsidRDefault="00E7700A" w:rsidP="00A85F6D">
      <w:pPr>
        <w:tabs>
          <w:tab w:val="left" w:pos="851"/>
        </w:tabs>
        <w:spacing w:line="240" w:lineRule="auto"/>
        <w:jc w:val="both"/>
        <w:textAlignment w:val="baseline"/>
        <w:rPr>
          <w:rFonts w:eastAsia="Times New Roman"/>
          <w:b/>
          <w:color w:val="000000"/>
          <w:spacing w:val="2"/>
          <w:sz w:val="24"/>
          <w:szCs w:val="24"/>
          <w:lang w:eastAsia="ru-RU"/>
        </w:rPr>
      </w:pPr>
      <w:r w:rsidRPr="00E7700A">
        <w:rPr>
          <w:rFonts w:eastAsia="Times New Roman"/>
          <w:b/>
          <w:color w:val="000000"/>
          <w:spacing w:val="2"/>
          <w:sz w:val="24"/>
          <w:szCs w:val="24"/>
          <w:lang w:eastAsia="ru-RU"/>
        </w:rPr>
        <w:t>Задача 5. Повышение уровня профессиональной компетенций сотрудников Уголовно-исполнительной системы и иных заинтересованных организаций в сфере процесса ресоциализации осужденных</w:t>
      </w:r>
      <w:r>
        <w:rPr>
          <w:rFonts w:eastAsia="Times New Roman"/>
          <w:b/>
          <w:color w:val="000000"/>
          <w:spacing w:val="2"/>
          <w:sz w:val="24"/>
          <w:szCs w:val="24"/>
          <w:lang w:eastAsia="ru-RU"/>
        </w:rPr>
        <w:t>.</w:t>
      </w:r>
    </w:p>
    <w:p w:rsidR="00E7700A" w:rsidRPr="005F3BC4" w:rsidRDefault="00E7700A" w:rsidP="00A85F6D">
      <w:pPr>
        <w:tabs>
          <w:tab w:val="left" w:pos="851"/>
        </w:tabs>
        <w:spacing w:line="240" w:lineRule="auto"/>
        <w:jc w:val="both"/>
        <w:textAlignment w:val="baseline"/>
        <w:rPr>
          <w:rFonts w:eastAsia="Times New Roman"/>
          <w:b/>
          <w:color w:val="000000"/>
          <w:spacing w:val="2"/>
          <w:sz w:val="24"/>
          <w:szCs w:val="24"/>
          <w:lang w:eastAsia="ru-RU"/>
        </w:rPr>
      </w:pPr>
      <w:r w:rsidRPr="00E7700A">
        <w:rPr>
          <w:rFonts w:eastAsia="Times New Roman"/>
          <w:b/>
          <w:color w:val="000000"/>
          <w:spacing w:val="2"/>
          <w:sz w:val="24"/>
          <w:szCs w:val="24"/>
          <w:lang w:eastAsia="ru-RU"/>
        </w:rPr>
        <w:t>Мероприятие 1.</w:t>
      </w:r>
      <w:r>
        <w:rPr>
          <w:rFonts w:eastAsia="Times New Roman"/>
          <w:b/>
          <w:color w:val="000000"/>
          <w:spacing w:val="2"/>
          <w:sz w:val="24"/>
          <w:szCs w:val="24"/>
          <w:lang w:eastAsia="ru-RU"/>
        </w:rPr>
        <w:t xml:space="preserve"> </w:t>
      </w:r>
      <w:r w:rsidRPr="005F3BC4">
        <w:rPr>
          <w:rFonts w:eastAsia="Times New Roman"/>
          <w:b/>
          <w:color w:val="000000"/>
          <w:spacing w:val="2"/>
          <w:sz w:val="24"/>
          <w:szCs w:val="24"/>
          <w:lang w:eastAsia="ru-RU"/>
        </w:rPr>
        <w:t>Проведение семинаров-тренингов для сотрудников исправительных учреждений закрытого типа, а также инспекторов Служб пробации, в 2х регионах реализации проекта (ВКО, Карагандинская область)</w:t>
      </w:r>
    </w:p>
    <w:p w:rsidR="00E7700A" w:rsidRDefault="00E7700A" w:rsidP="00A85F6D">
      <w:pPr>
        <w:tabs>
          <w:tab w:val="left" w:pos="851"/>
        </w:tabs>
        <w:spacing w:after="0" w:line="240" w:lineRule="auto"/>
        <w:jc w:val="both"/>
        <w:textAlignment w:val="baseline"/>
        <w:rPr>
          <w:rFonts w:eastAsia="Times New Roman"/>
          <w:color w:val="000000"/>
          <w:spacing w:val="2"/>
          <w:sz w:val="24"/>
          <w:szCs w:val="24"/>
          <w:lang w:eastAsia="ru-RU"/>
        </w:rPr>
      </w:pPr>
      <w:r w:rsidRPr="00E7700A">
        <w:rPr>
          <w:rFonts w:eastAsia="Times New Roman"/>
          <w:color w:val="000000"/>
          <w:spacing w:val="2"/>
          <w:sz w:val="24"/>
          <w:szCs w:val="24"/>
          <w:lang w:eastAsia="ru-RU"/>
        </w:rPr>
        <w:t>Цель:</w:t>
      </w:r>
      <w:r>
        <w:rPr>
          <w:rFonts w:eastAsia="Times New Roman"/>
          <w:color w:val="000000"/>
          <w:spacing w:val="2"/>
          <w:sz w:val="24"/>
          <w:szCs w:val="24"/>
          <w:lang w:eastAsia="ru-RU"/>
        </w:rPr>
        <w:t xml:space="preserve"> </w:t>
      </w:r>
      <w:r w:rsidRPr="00E7700A">
        <w:rPr>
          <w:rFonts w:eastAsia="Times New Roman"/>
          <w:color w:val="000000"/>
          <w:spacing w:val="2"/>
          <w:sz w:val="24"/>
          <w:szCs w:val="24"/>
          <w:lang w:eastAsia="ru-RU"/>
        </w:rPr>
        <w:t>Повышение профессиональной компетенции сотрудников Уголовно-исполнительной системы в сфере процесса ресоциализации;</w:t>
      </w:r>
    </w:p>
    <w:p w:rsidR="00E7700A" w:rsidRDefault="00E7700A"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Разработана программа</w:t>
      </w:r>
      <w:r w:rsidRPr="00E7700A">
        <w:rPr>
          <w:rFonts w:eastAsia="Times New Roman"/>
          <w:color w:val="000000"/>
          <w:spacing w:val="2"/>
          <w:sz w:val="24"/>
          <w:szCs w:val="24"/>
          <w:lang w:eastAsia="ru-RU"/>
        </w:rPr>
        <w:t xml:space="preserve"> обучающих </w:t>
      </w:r>
      <w:r>
        <w:rPr>
          <w:rFonts w:eastAsia="Times New Roman"/>
          <w:color w:val="000000"/>
          <w:spacing w:val="2"/>
          <w:sz w:val="24"/>
          <w:szCs w:val="24"/>
          <w:lang w:eastAsia="ru-RU"/>
        </w:rPr>
        <w:t>семинаров-тренингов</w:t>
      </w:r>
      <w:r w:rsidRPr="00E7700A">
        <w:rPr>
          <w:rFonts w:eastAsia="Times New Roman"/>
          <w:color w:val="000000"/>
          <w:spacing w:val="2"/>
          <w:sz w:val="24"/>
          <w:szCs w:val="24"/>
          <w:lang w:eastAsia="ru-RU"/>
        </w:rPr>
        <w:t xml:space="preserve"> для сотрудников Уголовно-исполнительной системы и иных заинтересованных организаций с привлечением эксперта-консультанта</w:t>
      </w:r>
      <w:r>
        <w:rPr>
          <w:rFonts w:eastAsia="Times New Roman"/>
          <w:color w:val="000000"/>
          <w:spacing w:val="2"/>
          <w:sz w:val="24"/>
          <w:szCs w:val="24"/>
          <w:lang w:eastAsia="ru-RU"/>
        </w:rPr>
        <w:t xml:space="preserve"> Мацкевич И.К</w:t>
      </w:r>
      <w:r w:rsidRPr="00E7700A">
        <w:rPr>
          <w:rFonts w:ascii="inherit" w:hAnsi="inherit"/>
        </w:rPr>
        <w:t xml:space="preserve"> </w:t>
      </w:r>
      <w:r w:rsidRPr="00E7700A">
        <w:rPr>
          <w:rFonts w:eastAsia="Times New Roman"/>
          <w:color w:val="000000"/>
          <w:spacing w:val="2"/>
          <w:sz w:val="24"/>
          <w:szCs w:val="24"/>
          <w:lang w:eastAsia="ru-RU"/>
        </w:rPr>
        <w:t>Кандидат психологических наук, профессор кафедры психологии, доцент ВАК, национальный экспер</w:t>
      </w:r>
      <w:r>
        <w:rPr>
          <w:rFonts w:eastAsia="Times New Roman"/>
          <w:color w:val="000000"/>
          <w:spacing w:val="2"/>
          <w:sz w:val="24"/>
          <w:szCs w:val="24"/>
          <w:lang w:eastAsia="ru-RU"/>
        </w:rPr>
        <w:t>т детского фонда от ООН UNICEF.</w:t>
      </w:r>
    </w:p>
    <w:p w:rsidR="00E7700A" w:rsidRDefault="00E7700A"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П</w:t>
      </w:r>
      <w:r w:rsidRPr="00E7700A">
        <w:rPr>
          <w:rFonts w:eastAsia="Times New Roman"/>
          <w:color w:val="000000"/>
          <w:spacing w:val="2"/>
          <w:sz w:val="24"/>
          <w:szCs w:val="24"/>
          <w:lang w:eastAsia="ru-RU"/>
        </w:rPr>
        <w:t>роведены 3 семинар-тренинга для сотрудников исправительных учреждений закрытого типа, а также инспекторов Служб пробации, в 2х регионах реализации проекта (ВКО, Карагандинская область. В ВКО – 2, в Караганде – 1</w:t>
      </w:r>
      <w:r>
        <w:rPr>
          <w:rFonts w:eastAsia="Times New Roman"/>
          <w:color w:val="000000"/>
          <w:spacing w:val="2"/>
          <w:sz w:val="24"/>
          <w:szCs w:val="24"/>
          <w:lang w:eastAsia="ru-RU"/>
        </w:rPr>
        <w:t>)</w:t>
      </w:r>
      <w:r w:rsidRPr="00E7700A">
        <w:rPr>
          <w:rFonts w:eastAsia="Times New Roman"/>
          <w:color w:val="000000"/>
          <w:spacing w:val="2"/>
          <w:sz w:val="24"/>
          <w:szCs w:val="24"/>
          <w:lang w:eastAsia="ru-RU"/>
        </w:rPr>
        <w:t>.</w:t>
      </w:r>
    </w:p>
    <w:p w:rsidR="00E7700A" w:rsidRDefault="00E7700A"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30 сентября 2020 года г. Усть-Каменогорск</w:t>
      </w:r>
      <w:r w:rsidR="003C5817">
        <w:rPr>
          <w:rFonts w:eastAsia="Times New Roman"/>
          <w:color w:val="000000"/>
          <w:spacing w:val="2"/>
          <w:sz w:val="24"/>
          <w:szCs w:val="24"/>
          <w:lang w:eastAsia="ru-RU"/>
        </w:rPr>
        <w:t>.</w:t>
      </w:r>
      <w:r w:rsidR="003C5817" w:rsidRPr="003C5817">
        <w:rPr>
          <w:rFonts w:ascii="inherit" w:hAnsi="inherit"/>
          <w:bdr w:val="none" w:sz="0" w:space="0" w:color="auto" w:frame="1"/>
        </w:rPr>
        <w:t xml:space="preserve"> </w:t>
      </w:r>
      <w:proofErr w:type="spellStart"/>
      <w:r w:rsidR="003C5817" w:rsidRPr="003C5817">
        <w:rPr>
          <w:rFonts w:eastAsia="Times New Roman"/>
          <w:color w:val="000000"/>
          <w:spacing w:val="2"/>
          <w:sz w:val="24"/>
          <w:szCs w:val="24"/>
          <w:lang w:eastAsia="ru-RU"/>
        </w:rPr>
        <w:t>Десоциализация</w:t>
      </w:r>
      <w:proofErr w:type="spellEnd"/>
      <w:r w:rsidR="003C5817" w:rsidRPr="003C5817">
        <w:rPr>
          <w:rFonts w:eastAsia="Times New Roman"/>
          <w:color w:val="000000"/>
          <w:spacing w:val="2"/>
          <w:sz w:val="24"/>
          <w:szCs w:val="24"/>
          <w:lang w:eastAsia="ru-RU"/>
        </w:rPr>
        <w:t xml:space="preserve"> и </w:t>
      </w:r>
      <w:proofErr w:type="spellStart"/>
      <w:r w:rsidR="003C5817" w:rsidRPr="003C5817">
        <w:rPr>
          <w:rFonts w:eastAsia="Times New Roman"/>
          <w:color w:val="000000"/>
          <w:spacing w:val="2"/>
          <w:sz w:val="24"/>
          <w:szCs w:val="24"/>
          <w:lang w:eastAsia="ru-RU"/>
        </w:rPr>
        <w:t>ресоциализация</w:t>
      </w:r>
      <w:proofErr w:type="spellEnd"/>
      <w:r w:rsidR="003C5817" w:rsidRPr="003C5817">
        <w:rPr>
          <w:rFonts w:eastAsia="Times New Roman"/>
          <w:color w:val="000000"/>
          <w:spacing w:val="2"/>
          <w:sz w:val="24"/>
          <w:szCs w:val="24"/>
          <w:lang w:eastAsia="ru-RU"/>
        </w:rPr>
        <w:t xml:space="preserve"> – две стороны одного процесса. Что такое кейс-менеджмент, какие инструменты применять в работе с осужденными и многие другие темы раскрыты в обучающем семинаре-тренинге</w:t>
      </w:r>
      <w:r w:rsidR="003C5817">
        <w:rPr>
          <w:rFonts w:eastAsia="Times New Roman"/>
          <w:color w:val="000000"/>
          <w:spacing w:val="2"/>
          <w:sz w:val="24"/>
          <w:szCs w:val="24"/>
          <w:lang w:eastAsia="ru-RU"/>
        </w:rPr>
        <w:t>.</w:t>
      </w:r>
    </w:p>
    <w:p w:rsidR="003C5817" w:rsidRDefault="003C5817"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09 октября 2020 года г. Караганда проведен семинар-тренинг «Ресоциализация. Этапы ресоциализации».</w:t>
      </w:r>
      <w:r w:rsidRPr="003C5817">
        <w:rPr>
          <w:rFonts w:ascii="inherit" w:hAnsi="inherit"/>
        </w:rPr>
        <w:t xml:space="preserve"> </w:t>
      </w:r>
      <w:r w:rsidRPr="003C5817">
        <w:rPr>
          <w:rFonts w:eastAsia="Times New Roman"/>
          <w:color w:val="000000"/>
          <w:spacing w:val="2"/>
          <w:sz w:val="24"/>
          <w:szCs w:val="24"/>
          <w:lang w:eastAsia="ru-RU"/>
        </w:rPr>
        <w:t>Активность, интерес, позитивный настрой, именно такая атмосфера царила на семинаре, легко и информативно прошло мероприятие. Обратная связь участников в конце семинара-тренинга содержала слова благодарности и желание продолжить обучение.</w:t>
      </w:r>
    </w:p>
    <w:p w:rsidR="003C5817" w:rsidRDefault="003C5817" w:rsidP="00A85F6D">
      <w:pPr>
        <w:tabs>
          <w:tab w:val="left" w:pos="851"/>
        </w:tabs>
        <w:spacing w:line="240" w:lineRule="auto"/>
        <w:jc w:val="both"/>
        <w:textAlignment w:val="baseline"/>
        <w:rPr>
          <w:rFonts w:eastAsia="Times New Roman"/>
          <w:spacing w:val="2"/>
          <w:sz w:val="24"/>
          <w:szCs w:val="24"/>
          <w:lang w:eastAsia="ru-RU"/>
        </w:rPr>
      </w:pPr>
      <w:r>
        <w:rPr>
          <w:rFonts w:eastAsia="Times New Roman"/>
          <w:color w:val="000000"/>
          <w:spacing w:val="2"/>
          <w:sz w:val="24"/>
          <w:szCs w:val="24"/>
          <w:lang w:eastAsia="ru-RU"/>
        </w:rPr>
        <w:t>21 октября 2020 года г. Усть-Каменогорск второй семинар –тренинг для сотрудников системы УИС.</w:t>
      </w:r>
      <w:r w:rsidRPr="003C5817">
        <w:rPr>
          <w:rFonts w:eastAsia="Times New Roman"/>
          <w:color w:val="000000"/>
          <w:sz w:val="24"/>
          <w:szCs w:val="24"/>
          <w:lang w:eastAsia="ru-RU"/>
        </w:rPr>
        <w:t xml:space="preserve"> </w:t>
      </w:r>
      <w:r w:rsidRPr="003C5817">
        <w:rPr>
          <w:rFonts w:eastAsia="Times New Roman"/>
          <w:spacing w:val="2"/>
          <w:sz w:val="24"/>
          <w:szCs w:val="24"/>
          <w:lang w:eastAsia="ru-RU"/>
        </w:rPr>
        <w:t xml:space="preserve">Сотрудники ДУИС по ВКО активно участвовали в работе семинара, задавая интересные, насущные вопросы. </w:t>
      </w:r>
    </w:p>
    <w:p w:rsidR="003C5817" w:rsidRPr="003C5817" w:rsidRDefault="003C5817" w:rsidP="00A85F6D">
      <w:pPr>
        <w:tabs>
          <w:tab w:val="left" w:pos="851"/>
        </w:tabs>
        <w:spacing w:after="0" w:line="240" w:lineRule="auto"/>
        <w:jc w:val="both"/>
        <w:textAlignment w:val="baseline"/>
        <w:rPr>
          <w:rFonts w:eastAsia="Times New Roman"/>
          <w:spacing w:val="2"/>
          <w:sz w:val="24"/>
          <w:szCs w:val="24"/>
          <w:lang w:eastAsia="ru-RU"/>
        </w:rPr>
      </w:pPr>
      <w:r w:rsidRPr="003C5817">
        <w:rPr>
          <w:rFonts w:eastAsia="Times New Roman"/>
          <w:spacing w:val="2"/>
          <w:sz w:val="24"/>
          <w:szCs w:val="24"/>
          <w:lang w:eastAsia="ru-RU"/>
        </w:rPr>
        <w:t>После завершения обучающей части участники заполнили анкеты «обратной связи», написали отзывы о проведённом тренинге. В завершение мероприятия всем участникам были вручены сертификаты.</w:t>
      </w:r>
    </w:p>
    <w:p w:rsidR="00E7700A" w:rsidRDefault="00E7700A" w:rsidP="00A85F6D">
      <w:pPr>
        <w:tabs>
          <w:tab w:val="left" w:pos="851"/>
        </w:tabs>
        <w:spacing w:after="0" w:line="240" w:lineRule="auto"/>
        <w:jc w:val="both"/>
        <w:textAlignment w:val="baseline"/>
        <w:rPr>
          <w:rFonts w:eastAsia="Times New Roman"/>
          <w:color w:val="000000"/>
          <w:spacing w:val="2"/>
          <w:sz w:val="24"/>
          <w:szCs w:val="24"/>
          <w:lang w:eastAsia="ru-RU"/>
        </w:rPr>
      </w:pPr>
      <w:r w:rsidRPr="00E7700A">
        <w:rPr>
          <w:rFonts w:eastAsia="Times New Roman"/>
          <w:color w:val="000000"/>
          <w:spacing w:val="2"/>
          <w:sz w:val="24"/>
          <w:szCs w:val="24"/>
          <w:lang w:eastAsia="ru-RU"/>
        </w:rPr>
        <w:t xml:space="preserve">Семинары прошли в атмосфере доверия. Участники активно принимали участие в практических упражнениях. В процессе «обратной связи» большинство выразили желание перевести проведение подобных семинаров-тренингов на регулярную основу. </w:t>
      </w:r>
    </w:p>
    <w:p w:rsidR="003C5817" w:rsidRDefault="003C5817" w:rsidP="00A85F6D">
      <w:pPr>
        <w:tabs>
          <w:tab w:val="left" w:pos="851"/>
        </w:tabs>
        <w:spacing w:after="0" w:line="240" w:lineRule="auto"/>
        <w:jc w:val="both"/>
        <w:textAlignment w:val="baseline"/>
        <w:rPr>
          <w:rFonts w:eastAsia="Times New Roman"/>
          <w:color w:val="000000"/>
          <w:spacing w:val="2"/>
          <w:sz w:val="24"/>
          <w:szCs w:val="24"/>
          <w:lang w:eastAsia="ru-RU"/>
        </w:rPr>
      </w:pPr>
      <w:r w:rsidRPr="003C5817">
        <w:rPr>
          <w:rFonts w:eastAsia="Times New Roman"/>
          <w:color w:val="000000"/>
          <w:spacing w:val="2"/>
          <w:sz w:val="24"/>
          <w:szCs w:val="24"/>
          <w:lang w:eastAsia="ru-RU"/>
        </w:rPr>
        <w:lastRenderedPageBreak/>
        <w:t>По результатам анкетирования можно сделать вывод, что уровень знаний после семинара-тренинга</w:t>
      </w:r>
      <w:r>
        <w:rPr>
          <w:rFonts w:eastAsia="Times New Roman"/>
          <w:color w:val="000000"/>
          <w:spacing w:val="2"/>
          <w:sz w:val="24"/>
          <w:szCs w:val="24"/>
          <w:lang w:eastAsia="ru-RU"/>
        </w:rPr>
        <w:t xml:space="preserve"> в Карагандинской области </w:t>
      </w:r>
      <w:r w:rsidRPr="003C5817">
        <w:rPr>
          <w:rFonts w:eastAsia="Times New Roman"/>
          <w:color w:val="000000"/>
          <w:spacing w:val="2"/>
          <w:sz w:val="24"/>
          <w:szCs w:val="24"/>
          <w:lang w:eastAsia="ru-RU"/>
        </w:rPr>
        <w:t>увеличился в целом по теме в среднем-арифметическом на 61%.</w:t>
      </w:r>
    </w:p>
    <w:p w:rsidR="003C5817" w:rsidRPr="003C5817" w:rsidRDefault="003C5817"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В ВКО </w:t>
      </w:r>
      <w:r w:rsidRPr="003C5817">
        <w:rPr>
          <w:rFonts w:eastAsia="Times New Roman"/>
          <w:color w:val="000000"/>
          <w:spacing w:val="2"/>
          <w:sz w:val="24"/>
          <w:szCs w:val="24"/>
          <w:lang w:eastAsia="ru-RU"/>
        </w:rPr>
        <w:t>уровень знаний после семинара-тренинга увеличился в целом по теме в среднем-арифметическом на 65%.</w:t>
      </w:r>
    </w:p>
    <w:p w:rsidR="003C5817" w:rsidRPr="003C5817" w:rsidRDefault="003C5817" w:rsidP="00A85F6D">
      <w:pPr>
        <w:tabs>
          <w:tab w:val="left" w:pos="851"/>
        </w:tabs>
        <w:spacing w:after="0" w:line="240" w:lineRule="auto"/>
        <w:jc w:val="both"/>
        <w:textAlignment w:val="baseline"/>
        <w:rPr>
          <w:rFonts w:eastAsia="Times New Roman"/>
          <w:color w:val="000000"/>
          <w:spacing w:val="2"/>
          <w:sz w:val="24"/>
          <w:szCs w:val="24"/>
          <w:lang w:eastAsia="ru-RU"/>
        </w:rPr>
      </w:pPr>
      <w:r w:rsidRPr="003C5817">
        <w:rPr>
          <w:rFonts w:eastAsia="Times New Roman"/>
          <w:color w:val="000000"/>
          <w:spacing w:val="2"/>
          <w:sz w:val="24"/>
          <w:szCs w:val="24"/>
          <w:lang w:eastAsia="ru-RU"/>
        </w:rPr>
        <w:t>После проведения семинара проводился опрос, с целью выявления уровня удовлетворенности участников. Опрос показал, что тема семинара актуальна и интересна 100% участников. Подача материала понравилась 95,2% участников. От двух участников поступило предложение проводить семинары на государственном языке. Это, в целом, не повлияло на удовлетворенность, но заставило нас задуматься.</w:t>
      </w:r>
    </w:p>
    <w:p w:rsidR="003C5817" w:rsidRDefault="00C21C18"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По итогам, из 50 человек, принявших</w:t>
      </w:r>
      <w:r w:rsidR="003C5817" w:rsidRPr="003C5817">
        <w:rPr>
          <w:rFonts w:eastAsia="Times New Roman"/>
          <w:color w:val="000000"/>
          <w:spacing w:val="2"/>
          <w:sz w:val="24"/>
          <w:szCs w:val="24"/>
          <w:lang w:eastAsia="ru-RU"/>
        </w:rPr>
        <w:t xml:space="preserve"> участие в семинаре, удовлетворенность достигает 97%. </w:t>
      </w:r>
    </w:p>
    <w:p w:rsidR="00C21C18" w:rsidRDefault="00C21C18"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Общий охват 50 человек.</w:t>
      </w:r>
    </w:p>
    <w:p w:rsidR="00C21C18" w:rsidRDefault="00C21C18"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Также, как и в 2019 году,</w:t>
      </w:r>
      <w:r w:rsidR="00B672A2">
        <w:rPr>
          <w:rFonts w:eastAsia="Times New Roman"/>
          <w:color w:val="000000"/>
          <w:spacing w:val="2"/>
          <w:sz w:val="24"/>
          <w:szCs w:val="24"/>
          <w:lang w:eastAsia="ru-RU"/>
        </w:rPr>
        <w:t xml:space="preserve"> в этом году</w:t>
      </w:r>
      <w:r>
        <w:rPr>
          <w:rFonts w:eastAsia="Times New Roman"/>
          <w:color w:val="000000"/>
          <w:spacing w:val="2"/>
          <w:sz w:val="24"/>
          <w:szCs w:val="24"/>
          <w:lang w:eastAsia="ru-RU"/>
        </w:rPr>
        <w:t xml:space="preserve"> поступили предложения от сотрудников ДУИС вывести проведение таких семинаров-тренингов на регулярную основу, охватывая не только профессиональные темы, касаемо осужденных, но и тренинги по стрессоустойчивости и профессиональному выгоранию. В этом направлении нами будут составлены рекомендации, а также послужит темой для заявки новых социальных проектов. Обмен опытом между сотрудниками регионов РК, совместные тренинги с сотрудниками разных областей, по нашему мнению, принесут более эффективный результат в работе с осужденными. </w:t>
      </w:r>
      <w:r w:rsidR="00B672A2" w:rsidRPr="00B672A2">
        <w:rPr>
          <w:rFonts w:eastAsia="Times New Roman"/>
          <w:b/>
          <w:i/>
          <w:color w:val="000000"/>
          <w:spacing w:val="2"/>
          <w:sz w:val="24"/>
          <w:szCs w:val="24"/>
          <w:lang w:eastAsia="ru-RU"/>
        </w:rPr>
        <w:t>приложение 6.</w:t>
      </w:r>
    </w:p>
    <w:p w:rsidR="00C21C18" w:rsidRPr="003C5817" w:rsidRDefault="00C21C18" w:rsidP="00A85F6D">
      <w:pPr>
        <w:tabs>
          <w:tab w:val="left" w:pos="851"/>
        </w:tabs>
        <w:spacing w:after="0" w:line="240" w:lineRule="auto"/>
        <w:jc w:val="both"/>
        <w:textAlignment w:val="baseline"/>
        <w:rPr>
          <w:rFonts w:eastAsia="Times New Roman"/>
          <w:color w:val="000000"/>
          <w:spacing w:val="2"/>
          <w:sz w:val="24"/>
          <w:szCs w:val="24"/>
          <w:lang w:eastAsia="ru-RU"/>
        </w:rPr>
      </w:pPr>
    </w:p>
    <w:p w:rsidR="003C5817" w:rsidRDefault="00C21C18" w:rsidP="00A85F6D">
      <w:pPr>
        <w:tabs>
          <w:tab w:val="left" w:pos="851"/>
        </w:tabs>
        <w:spacing w:after="0" w:line="240" w:lineRule="auto"/>
        <w:jc w:val="both"/>
        <w:textAlignment w:val="baseline"/>
        <w:rPr>
          <w:rFonts w:eastAsia="Times New Roman"/>
          <w:b/>
          <w:bCs/>
          <w:color w:val="000000"/>
          <w:spacing w:val="2"/>
          <w:sz w:val="24"/>
          <w:szCs w:val="24"/>
          <w:lang w:eastAsia="ru-RU"/>
        </w:rPr>
      </w:pPr>
      <w:r w:rsidRPr="00C21C18">
        <w:rPr>
          <w:rFonts w:eastAsia="Times New Roman"/>
          <w:b/>
          <w:bCs/>
          <w:color w:val="000000"/>
          <w:spacing w:val="2"/>
          <w:sz w:val="24"/>
          <w:szCs w:val="24"/>
          <w:lang w:eastAsia="ru-RU"/>
        </w:rPr>
        <w:t>Задача 6. Подготовка рекомендации по внедрению аналогичных проектов в других регионах</w:t>
      </w:r>
    </w:p>
    <w:p w:rsidR="00B2247A" w:rsidRDefault="00B2247A" w:rsidP="00A85F6D">
      <w:pPr>
        <w:tabs>
          <w:tab w:val="left" w:pos="851"/>
        </w:tabs>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 xml:space="preserve">Мероприятие 1. </w:t>
      </w:r>
      <w:r w:rsidR="008E5DA5" w:rsidRPr="00B2247A">
        <w:rPr>
          <w:rFonts w:eastAsia="Times New Roman"/>
          <w:b/>
          <w:color w:val="000000"/>
          <w:spacing w:val="2"/>
          <w:sz w:val="24"/>
          <w:szCs w:val="24"/>
          <w:lang w:eastAsia="ru-RU"/>
        </w:rPr>
        <w:t>Проведение заключительных рабочих встреч по итогам реализации проекта.</w:t>
      </w:r>
      <w:r w:rsidR="00B672A2">
        <w:rPr>
          <w:rFonts w:eastAsia="Times New Roman"/>
          <w:b/>
          <w:color w:val="000000"/>
          <w:spacing w:val="2"/>
          <w:sz w:val="24"/>
          <w:szCs w:val="24"/>
          <w:lang w:eastAsia="ru-RU"/>
        </w:rPr>
        <w:t xml:space="preserve"> </w:t>
      </w:r>
    </w:p>
    <w:p w:rsidR="003C5817" w:rsidRPr="00B2247A" w:rsidRDefault="00B672A2" w:rsidP="00A85F6D">
      <w:pPr>
        <w:tabs>
          <w:tab w:val="left" w:pos="851"/>
        </w:tabs>
        <w:spacing w:after="0" w:line="240" w:lineRule="auto"/>
        <w:jc w:val="both"/>
        <w:textAlignment w:val="baseline"/>
        <w:rPr>
          <w:rFonts w:eastAsia="Times New Roman"/>
          <w:b/>
          <w:color w:val="000000"/>
          <w:spacing w:val="2"/>
          <w:sz w:val="24"/>
          <w:szCs w:val="24"/>
          <w:lang w:eastAsia="ru-RU"/>
        </w:rPr>
      </w:pPr>
      <w:r w:rsidRPr="00B672A2">
        <w:rPr>
          <w:rFonts w:eastAsia="Times New Roman"/>
          <w:color w:val="000000"/>
          <w:spacing w:val="2"/>
          <w:sz w:val="24"/>
          <w:szCs w:val="24"/>
          <w:lang w:eastAsia="ru-RU"/>
        </w:rPr>
        <w:t xml:space="preserve">Рабочие встречи прошли в онлайн режиме на платформе </w:t>
      </w:r>
      <w:r>
        <w:rPr>
          <w:rFonts w:eastAsia="Times New Roman"/>
          <w:color w:val="000000"/>
          <w:spacing w:val="2"/>
          <w:sz w:val="24"/>
          <w:szCs w:val="24"/>
          <w:lang w:val="en-US" w:eastAsia="ru-RU"/>
        </w:rPr>
        <w:t>ZOOM</w:t>
      </w:r>
      <w:r>
        <w:rPr>
          <w:rFonts w:eastAsia="Times New Roman"/>
          <w:color w:val="000000"/>
          <w:spacing w:val="2"/>
          <w:sz w:val="24"/>
          <w:szCs w:val="24"/>
          <w:lang w:eastAsia="ru-RU"/>
        </w:rPr>
        <w:t>. 17 ноября состоялась рабочая встреча по подведению итогов работы службы по социальной адаптации</w:t>
      </w:r>
      <w:r w:rsidR="009C725A">
        <w:rPr>
          <w:rFonts w:eastAsia="Times New Roman"/>
          <w:color w:val="000000"/>
          <w:spacing w:val="2"/>
          <w:sz w:val="24"/>
          <w:szCs w:val="24"/>
          <w:lang w:eastAsia="ru-RU"/>
        </w:rPr>
        <w:t xml:space="preserve"> в Карагандинской области. Участие приняли партнеры по Карагандинской области, сотрудники служб пробации ДУИС по Карагандинской области, сотрудники ОФ «Антарес А». В ходе обсуждения составлены рекомендации в выше стоящие органы. </w:t>
      </w:r>
    </w:p>
    <w:p w:rsidR="009B0C63" w:rsidRDefault="009C725A"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 xml:space="preserve">18 ноября прошла рабочая встреча по результатам работы службы по социальной адаптации в Восточно-Казахстанской области, во встрече приняли участие сотрудники служб пробации ДУИС по ВКО, сотрудники ОФ «Антарес А». На обсуждение были поставлены вопросы </w:t>
      </w:r>
      <w:r w:rsidR="00A85F6D">
        <w:rPr>
          <w:rFonts w:eastAsia="Times New Roman"/>
          <w:color w:val="000000"/>
          <w:spacing w:val="2"/>
          <w:sz w:val="24"/>
          <w:szCs w:val="24"/>
          <w:lang w:eastAsia="ru-RU"/>
        </w:rPr>
        <w:t>о трудностях,</w:t>
      </w:r>
      <w:r>
        <w:rPr>
          <w:rFonts w:eastAsia="Times New Roman"/>
          <w:color w:val="000000"/>
          <w:spacing w:val="2"/>
          <w:sz w:val="24"/>
          <w:szCs w:val="24"/>
          <w:lang w:eastAsia="ru-RU"/>
        </w:rPr>
        <w:t xml:space="preserve"> возникших в ходе работе, в условиях пандемии, составлены рекомендации. </w:t>
      </w:r>
    </w:p>
    <w:p w:rsidR="009C725A" w:rsidRPr="00B672A2" w:rsidRDefault="009C725A"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О</w:t>
      </w:r>
      <w:r w:rsidR="009B0C63">
        <w:rPr>
          <w:rFonts w:eastAsia="Times New Roman"/>
          <w:color w:val="000000"/>
          <w:spacing w:val="2"/>
          <w:sz w:val="24"/>
          <w:szCs w:val="24"/>
          <w:lang w:eastAsia="ru-RU"/>
        </w:rPr>
        <w:t>бщий о</w:t>
      </w:r>
      <w:r>
        <w:rPr>
          <w:rFonts w:eastAsia="Times New Roman"/>
          <w:color w:val="000000"/>
          <w:spacing w:val="2"/>
          <w:sz w:val="24"/>
          <w:szCs w:val="24"/>
          <w:lang w:eastAsia="ru-RU"/>
        </w:rPr>
        <w:t xml:space="preserve">хват </w:t>
      </w:r>
      <w:r w:rsidR="00BB1256">
        <w:rPr>
          <w:rFonts w:eastAsia="Times New Roman"/>
          <w:color w:val="000000"/>
          <w:spacing w:val="2"/>
          <w:sz w:val="24"/>
          <w:szCs w:val="24"/>
          <w:lang w:eastAsia="ru-RU"/>
        </w:rPr>
        <w:t>22</w:t>
      </w:r>
      <w:r>
        <w:rPr>
          <w:rFonts w:eastAsia="Times New Roman"/>
          <w:color w:val="000000"/>
          <w:spacing w:val="2"/>
          <w:sz w:val="24"/>
          <w:szCs w:val="24"/>
          <w:lang w:eastAsia="ru-RU"/>
        </w:rPr>
        <w:t xml:space="preserve"> человек.</w:t>
      </w:r>
      <w:r w:rsidR="00BB1256" w:rsidRPr="00BB1256">
        <w:rPr>
          <w:rFonts w:eastAsia="Calibri"/>
          <w:sz w:val="24"/>
          <w:szCs w:val="24"/>
        </w:rPr>
        <w:t xml:space="preserve"> </w:t>
      </w:r>
      <w:r w:rsidR="00BB1256" w:rsidRPr="00BB1256">
        <w:rPr>
          <w:rFonts w:eastAsia="Times New Roman"/>
          <w:b/>
          <w:i/>
          <w:color w:val="000000"/>
          <w:spacing w:val="2"/>
          <w:sz w:val="24"/>
          <w:szCs w:val="24"/>
          <w:lang w:eastAsia="ru-RU"/>
        </w:rPr>
        <w:t>приложение 7</w:t>
      </w:r>
    </w:p>
    <w:p w:rsidR="00B2247A" w:rsidRPr="00B2247A" w:rsidRDefault="008E5DA5" w:rsidP="00A85F6D">
      <w:pPr>
        <w:tabs>
          <w:tab w:val="left" w:pos="851"/>
        </w:tabs>
        <w:spacing w:after="0" w:line="240" w:lineRule="auto"/>
        <w:jc w:val="both"/>
        <w:textAlignment w:val="baseline"/>
        <w:rPr>
          <w:rFonts w:eastAsia="Times New Roman"/>
          <w:b/>
          <w:color w:val="000000"/>
          <w:spacing w:val="2"/>
          <w:sz w:val="24"/>
          <w:szCs w:val="24"/>
          <w:lang w:eastAsia="ru-RU"/>
        </w:rPr>
      </w:pPr>
      <w:r w:rsidRPr="009C725A">
        <w:rPr>
          <w:rFonts w:eastAsia="Times New Roman"/>
          <w:b/>
          <w:color w:val="000000"/>
          <w:spacing w:val="2"/>
          <w:sz w:val="24"/>
          <w:szCs w:val="24"/>
          <w:lang w:eastAsia="ru-RU"/>
        </w:rPr>
        <w:t>М</w:t>
      </w:r>
      <w:r w:rsidR="00B2247A">
        <w:rPr>
          <w:rFonts w:eastAsia="Times New Roman"/>
          <w:b/>
          <w:color w:val="000000"/>
          <w:spacing w:val="2"/>
          <w:sz w:val="24"/>
          <w:szCs w:val="24"/>
          <w:lang w:eastAsia="ru-RU"/>
        </w:rPr>
        <w:t xml:space="preserve">ероприятие 2. </w:t>
      </w:r>
      <w:r w:rsidRPr="00B2247A">
        <w:rPr>
          <w:rFonts w:eastAsia="Times New Roman"/>
          <w:b/>
          <w:color w:val="000000"/>
          <w:spacing w:val="2"/>
          <w:sz w:val="24"/>
          <w:szCs w:val="24"/>
          <w:lang w:eastAsia="ru-RU"/>
        </w:rPr>
        <w:t>Обобщение полученных данных опроса в «Аналитическую справку». Обобщение результатов, проведённых мероприятий в рекомендации по работе службы социальной адаптации осужденных.</w:t>
      </w:r>
      <w:r w:rsidR="00393DC8" w:rsidRPr="00B2247A">
        <w:rPr>
          <w:rFonts w:eastAsia="Times New Roman"/>
          <w:b/>
          <w:color w:val="000000"/>
          <w:spacing w:val="2"/>
          <w:sz w:val="24"/>
          <w:szCs w:val="24"/>
          <w:lang w:eastAsia="ru-RU"/>
        </w:rPr>
        <w:t xml:space="preserve"> </w:t>
      </w:r>
    </w:p>
    <w:p w:rsidR="00393DC8" w:rsidRPr="00D21DBF" w:rsidRDefault="00393DC8" w:rsidP="00A85F6D">
      <w:pPr>
        <w:tabs>
          <w:tab w:val="left" w:pos="851"/>
        </w:tabs>
        <w:spacing w:after="0" w:line="240" w:lineRule="auto"/>
        <w:jc w:val="both"/>
        <w:textAlignment w:val="baseline"/>
        <w:rPr>
          <w:rFonts w:eastAsia="Times New Roman"/>
          <w:b/>
          <w:color w:val="000000"/>
          <w:spacing w:val="2"/>
          <w:sz w:val="24"/>
          <w:szCs w:val="24"/>
          <w:lang w:eastAsia="ru-RU"/>
        </w:rPr>
      </w:pPr>
      <w:r>
        <w:rPr>
          <w:rFonts w:eastAsia="Times New Roman"/>
          <w:color w:val="000000"/>
          <w:spacing w:val="2"/>
          <w:sz w:val="24"/>
          <w:szCs w:val="24"/>
          <w:lang w:eastAsia="ru-RU"/>
        </w:rPr>
        <w:t>Отправлены письма в региональные ДУИС и Комитет уголовно-исполнительной системы с аналитическим отчетом и рекомендациями.</w:t>
      </w:r>
      <w:r w:rsidR="00BB1256" w:rsidRPr="00BB1256">
        <w:rPr>
          <w:rFonts w:eastAsia="Times New Roman"/>
          <w:b/>
          <w:i/>
          <w:color w:val="000000"/>
          <w:spacing w:val="2"/>
          <w:sz w:val="24"/>
          <w:szCs w:val="24"/>
          <w:lang w:eastAsia="ru-RU"/>
        </w:rPr>
        <w:t xml:space="preserve"> приложение 7</w:t>
      </w:r>
    </w:p>
    <w:p w:rsidR="008E5DA5" w:rsidRPr="00A92C90" w:rsidRDefault="008E5DA5" w:rsidP="00A85F6D">
      <w:pPr>
        <w:tabs>
          <w:tab w:val="left" w:pos="851"/>
        </w:tabs>
        <w:spacing w:after="0" w:line="240" w:lineRule="auto"/>
        <w:jc w:val="both"/>
        <w:textAlignment w:val="baseline"/>
        <w:rPr>
          <w:rFonts w:eastAsia="Times New Roman"/>
          <w:b/>
          <w:color w:val="000000"/>
          <w:spacing w:val="2"/>
          <w:sz w:val="24"/>
          <w:szCs w:val="24"/>
          <w:lang w:eastAsia="ru-RU"/>
        </w:rPr>
      </w:pPr>
      <w:r w:rsidRPr="00A92C90">
        <w:rPr>
          <w:rFonts w:eastAsia="Times New Roman"/>
          <w:b/>
          <w:color w:val="000000"/>
          <w:spacing w:val="2"/>
          <w:sz w:val="24"/>
          <w:szCs w:val="24"/>
          <w:lang w:eastAsia="ru-RU"/>
        </w:rPr>
        <w:t>Мероприятие 3.</w:t>
      </w:r>
      <w:r w:rsidR="00B2247A" w:rsidRPr="00B2247A">
        <w:rPr>
          <w:rFonts w:eastAsia="Times New Roman"/>
          <w:sz w:val="24"/>
          <w:szCs w:val="24"/>
          <w:lang w:val="kk-KZ" w:eastAsia="ru-RU"/>
        </w:rPr>
        <w:t xml:space="preserve"> </w:t>
      </w:r>
      <w:r w:rsidR="00B2247A" w:rsidRPr="00B2247A">
        <w:rPr>
          <w:rFonts w:eastAsia="Times New Roman"/>
          <w:b/>
          <w:color w:val="000000"/>
          <w:spacing w:val="2"/>
          <w:sz w:val="24"/>
          <w:szCs w:val="24"/>
          <w:lang w:val="kk-KZ" w:eastAsia="ru-RU"/>
        </w:rPr>
        <w:t>Проведение круглого стола</w:t>
      </w:r>
    </w:p>
    <w:p w:rsidR="00D2497B" w:rsidRDefault="008E5DA5" w:rsidP="00A85F6D">
      <w:pPr>
        <w:tabs>
          <w:tab w:val="left" w:pos="851"/>
        </w:tabs>
        <w:spacing w:after="0" w:line="240" w:lineRule="auto"/>
        <w:jc w:val="both"/>
        <w:textAlignment w:val="baseline"/>
        <w:rPr>
          <w:rFonts w:eastAsia="Times New Roman"/>
          <w:b/>
          <w:i/>
          <w:color w:val="000000"/>
          <w:spacing w:val="2"/>
          <w:sz w:val="24"/>
          <w:szCs w:val="24"/>
          <w:lang w:eastAsia="ru-RU"/>
        </w:rPr>
      </w:pPr>
      <w:r w:rsidRPr="008E5DA5">
        <w:rPr>
          <w:rFonts w:eastAsia="Times New Roman"/>
          <w:color w:val="000000"/>
          <w:spacing w:val="2"/>
          <w:sz w:val="24"/>
          <w:szCs w:val="24"/>
          <w:lang w:eastAsia="ru-RU"/>
        </w:rPr>
        <w:t>Презентация итогов проекта проведена посредством (онлайн-конференция)</w:t>
      </w:r>
      <w:r w:rsidR="00D21DBF" w:rsidRPr="00D21DBF">
        <w:rPr>
          <w:rFonts w:eastAsia="Times New Roman"/>
          <w:color w:val="000000"/>
          <w:spacing w:val="2"/>
          <w:sz w:val="24"/>
          <w:szCs w:val="24"/>
          <w:lang w:eastAsia="ru-RU"/>
        </w:rPr>
        <w:t xml:space="preserve"> в онлайн режиме на платформе </w:t>
      </w:r>
      <w:r w:rsidR="00D21DBF" w:rsidRPr="00D21DBF">
        <w:rPr>
          <w:rFonts w:eastAsia="Times New Roman"/>
          <w:color w:val="000000"/>
          <w:spacing w:val="2"/>
          <w:sz w:val="24"/>
          <w:szCs w:val="24"/>
          <w:lang w:val="en-US" w:eastAsia="ru-RU"/>
        </w:rPr>
        <w:t>ZOOM</w:t>
      </w:r>
      <w:r w:rsidR="00D21DBF">
        <w:rPr>
          <w:rFonts w:eastAsia="Times New Roman"/>
          <w:color w:val="000000"/>
          <w:spacing w:val="2"/>
          <w:sz w:val="24"/>
          <w:szCs w:val="24"/>
          <w:lang w:eastAsia="ru-RU"/>
        </w:rPr>
        <w:t xml:space="preserve"> 23 ноября в 11.00 </w:t>
      </w:r>
      <w:r w:rsidRPr="008E5DA5">
        <w:rPr>
          <w:rFonts w:eastAsia="Times New Roman"/>
          <w:color w:val="000000"/>
          <w:spacing w:val="2"/>
          <w:sz w:val="24"/>
          <w:szCs w:val="24"/>
          <w:lang w:eastAsia="ru-RU"/>
        </w:rPr>
        <w:t>со всеми заинтересованными лицами, занимающимися вопросами ресоциализации осужденных</w:t>
      </w:r>
      <w:r>
        <w:rPr>
          <w:rFonts w:eastAsia="Times New Roman"/>
          <w:color w:val="000000"/>
          <w:spacing w:val="2"/>
          <w:sz w:val="24"/>
          <w:szCs w:val="24"/>
          <w:lang w:eastAsia="ru-RU"/>
        </w:rPr>
        <w:t>.</w:t>
      </w:r>
      <w:r w:rsidR="00D21DBF">
        <w:rPr>
          <w:rFonts w:eastAsia="Times New Roman"/>
          <w:color w:val="000000"/>
          <w:spacing w:val="2"/>
          <w:sz w:val="24"/>
          <w:szCs w:val="24"/>
          <w:lang w:eastAsia="ru-RU"/>
        </w:rPr>
        <w:t xml:space="preserve"> Составлены рекомендации по внедрению аналогичных проектов в других регионах РК.  О</w:t>
      </w:r>
      <w:r w:rsidR="00D21DBF" w:rsidRPr="00D21DBF">
        <w:rPr>
          <w:rFonts w:eastAsia="Times New Roman"/>
          <w:color w:val="000000"/>
          <w:spacing w:val="2"/>
          <w:sz w:val="24"/>
          <w:szCs w:val="24"/>
          <w:lang w:eastAsia="ru-RU"/>
        </w:rPr>
        <w:t>хват участников оставил 31 человек.</w:t>
      </w:r>
      <w:r w:rsidR="00BB1256" w:rsidRPr="00BB1256">
        <w:rPr>
          <w:rFonts w:eastAsia="Times New Roman"/>
          <w:b/>
          <w:i/>
          <w:color w:val="000000"/>
          <w:spacing w:val="2"/>
          <w:sz w:val="24"/>
          <w:szCs w:val="24"/>
          <w:lang w:eastAsia="ru-RU"/>
        </w:rPr>
        <w:t xml:space="preserve"> приложение 7</w:t>
      </w:r>
    </w:p>
    <w:p w:rsidR="00450E5B" w:rsidRDefault="00450E5B" w:rsidP="00A85F6D">
      <w:pPr>
        <w:tabs>
          <w:tab w:val="left" w:pos="851"/>
        </w:tabs>
        <w:spacing w:after="0" w:line="240" w:lineRule="auto"/>
        <w:jc w:val="both"/>
        <w:textAlignment w:val="baseline"/>
        <w:rPr>
          <w:rFonts w:eastAsia="Times New Roman"/>
          <w:b/>
          <w:color w:val="000000"/>
          <w:spacing w:val="2"/>
          <w:sz w:val="24"/>
          <w:szCs w:val="24"/>
          <w:lang w:eastAsia="ru-RU"/>
        </w:rPr>
      </w:pPr>
    </w:p>
    <w:p w:rsidR="00840DDF" w:rsidRDefault="00D56437" w:rsidP="00A85F6D">
      <w:pPr>
        <w:tabs>
          <w:tab w:val="left" w:pos="851"/>
        </w:tabs>
        <w:spacing w:after="0" w:line="240" w:lineRule="auto"/>
        <w:jc w:val="both"/>
        <w:textAlignment w:val="baseline"/>
        <w:rPr>
          <w:rFonts w:eastAsia="Times New Roman"/>
          <w:b/>
          <w:color w:val="000000"/>
          <w:spacing w:val="2"/>
          <w:sz w:val="24"/>
          <w:szCs w:val="24"/>
          <w:lang w:eastAsia="ru-RU"/>
        </w:rPr>
      </w:pPr>
      <w:r w:rsidRPr="00D56437">
        <w:rPr>
          <w:rFonts w:eastAsia="Times New Roman"/>
          <w:b/>
          <w:color w:val="000000"/>
          <w:spacing w:val="2"/>
          <w:sz w:val="24"/>
          <w:szCs w:val="24"/>
          <w:lang w:eastAsia="ru-RU"/>
        </w:rPr>
        <w:t>Информаци</w:t>
      </w:r>
      <w:r w:rsidR="00840DDF" w:rsidRPr="00D56437">
        <w:rPr>
          <w:rFonts w:eastAsia="Times New Roman"/>
          <w:b/>
          <w:color w:val="000000"/>
          <w:spacing w:val="2"/>
          <w:sz w:val="24"/>
          <w:szCs w:val="24"/>
          <w:lang w:eastAsia="ru-RU"/>
        </w:rPr>
        <w:t>о</w:t>
      </w:r>
      <w:r w:rsidRPr="00D56437">
        <w:rPr>
          <w:rFonts w:eastAsia="Times New Roman"/>
          <w:b/>
          <w:color w:val="000000"/>
          <w:spacing w:val="2"/>
          <w:sz w:val="24"/>
          <w:szCs w:val="24"/>
          <w:lang w:eastAsia="ru-RU"/>
        </w:rPr>
        <w:t>н</w:t>
      </w:r>
      <w:r w:rsidR="00840DDF" w:rsidRPr="00D56437">
        <w:rPr>
          <w:rFonts w:eastAsia="Times New Roman"/>
          <w:b/>
          <w:color w:val="000000"/>
          <w:spacing w:val="2"/>
          <w:sz w:val="24"/>
          <w:szCs w:val="24"/>
          <w:lang w:eastAsia="ru-RU"/>
        </w:rPr>
        <w:t>ная работа</w:t>
      </w:r>
    </w:p>
    <w:p w:rsidR="00176E2F" w:rsidRPr="00176E2F" w:rsidRDefault="00176E2F"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b/>
          <w:color w:val="000000"/>
          <w:spacing w:val="2"/>
          <w:sz w:val="24"/>
          <w:szCs w:val="24"/>
          <w:lang w:eastAsia="ru-RU"/>
        </w:rPr>
        <w:lastRenderedPageBreak/>
        <w:t>Мероприятие 1. Статья – анонс</w:t>
      </w:r>
      <w:r w:rsidRPr="00176E2F">
        <w:rPr>
          <w:rFonts w:eastAsia="Times New Roman"/>
          <w:color w:val="000000"/>
          <w:spacing w:val="2"/>
          <w:sz w:val="24"/>
          <w:szCs w:val="24"/>
          <w:lang w:eastAsia="ru-RU"/>
        </w:rPr>
        <w:t xml:space="preserve">.  Публикации о старте проекта – 2 </w:t>
      </w:r>
      <w:r w:rsidRPr="00176E2F">
        <w:rPr>
          <w:rFonts w:eastAsia="Times New Roman"/>
          <w:color w:val="000000"/>
          <w:spacing w:val="2"/>
          <w:sz w:val="24"/>
          <w:szCs w:val="24"/>
          <w:lang w:val="en-US" w:eastAsia="ru-RU"/>
        </w:rPr>
        <w:t>Instagram</w:t>
      </w:r>
      <w:r w:rsidRPr="00176E2F">
        <w:rPr>
          <w:rFonts w:eastAsia="Times New Roman"/>
          <w:color w:val="000000"/>
          <w:spacing w:val="2"/>
          <w:sz w:val="24"/>
          <w:szCs w:val="24"/>
          <w:lang w:eastAsia="ru-RU"/>
        </w:rPr>
        <w:t xml:space="preserve">, </w:t>
      </w:r>
      <w:r w:rsidRPr="00176E2F">
        <w:rPr>
          <w:rFonts w:eastAsia="Times New Roman"/>
          <w:color w:val="000000"/>
          <w:spacing w:val="2"/>
          <w:sz w:val="24"/>
          <w:szCs w:val="24"/>
          <w:lang w:val="en-US" w:eastAsia="ru-RU"/>
        </w:rPr>
        <w:t>Facebook</w:t>
      </w:r>
      <w:r w:rsidRPr="00176E2F">
        <w:rPr>
          <w:rFonts w:eastAsia="Times New Roman"/>
          <w:color w:val="000000"/>
          <w:spacing w:val="2"/>
          <w:sz w:val="24"/>
          <w:szCs w:val="24"/>
          <w:lang w:eastAsia="ru-RU"/>
        </w:rPr>
        <w:t>.</w:t>
      </w:r>
    </w:p>
    <w:p w:rsidR="00176E2F" w:rsidRPr="00176E2F" w:rsidRDefault="00176E2F"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b/>
          <w:color w:val="000000"/>
          <w:spacing w:val="2"/>
          <w:sz w:val="24"/>
          <w:szCs w:val="24"/>
          <w:lang w:eastAsia="ru-RU"/>
        </w:rPr>
        <w:t xml:space="preserve">Мероприятие 2. </w:t>
      </w:r>
      <w:r w:rsidRPr="00176E2F">
        <w:rPr>
          <w:rFonts w:eastAsia="Times New Roman"/>
          <w:b/>
          <w:color w:val="000000"/>
          <w:spacing w:val="2"/>
          <w:sz w:val="24"/>
          <w:szCs w:val="24"/>
          <w:lang w:eastAsia="ru-RU"/>
        </w:rPr>
        <w:t>Авторские посты (репортажи)</w:t>
      </w:r>
      <w:r>
        <w:rPr>
          <w:rFonts w:eastAsia="Times New Roman"/>
          <w:b/>
          <w:color w:val="000000"/>
          <w:spacing w:val="2"/>
          <w:sz w:val="24"/>
          <w:szCs w:val="24"/>
          <w:lang w:eastAsia="ru-RU"/>
        </w:rPr>
        <w:t xml:space="preserve">. </w:t>
      </w:r>
      <w:r w:rsidRPr="00176E2F">
        <w:rPr>
          <w:rFonts w:eastAsia="Times New Roman"/>
          <w:color w:val="000000"/>
          <w:spacing w:val="2"/>
          <w:sz w:val="24"/>
          <w:szCs w:val="24"/>
          <w:lang w:eastAsia="ru-RU"/>
        </w:rPr>
        <w:t xml:space="preserve">Освещение о ходе проекта и проводимых мероприятиях в соц. сетях – 71 </w:t>
      </w:r>
      <w:r>
        <w:rPr>
          <w:rFonts w:eastAsia="Times New Roman"/>
          <w:color w:val="000000"/>
          <w:spacing w:val="2"/>
          <w:sz w:val="24"/>
          <w:szCs w:val="24"/>
          <w:lang w:eastAsia="ru-RU"/>
        </w:rPr>
        <w:t>публикация (</w:t>
      </w:r>
      <w:r w:rsidRPr="00176E2F">
        <w:rPr>
          <w:rFonts w:eastAsia="Times New Roman"/>
          <w:color w:val="000000"/>
          <w:spacing w:val="2"/>
          <w:sz w:val="24"/>
          <w:szCs w:val="24"/>
          <w:lang w:val="en-US" w:eastAsia="ru-RU"/>
        </w:rPr>
        <w:t>Instagram</w:t>
      </w:r>
      <w:r w:rsidRPr="00176E2F">
        <w:rPr>
          <w:rFonts w:eastAsia="Times New Roman"/>
          <w:color w:val="000000"/>
          <w:spacing w:val="2"/>
          <w:sz w:val="24"/>
          <w:szCs w:val="24"/>
          <w:lang w:eastAsia="ru-RU"/>
        </w:rPr>
        <w:t xml:space="preserve">, </w:t>
      </w:r>
      <w:r w:rsidRPr="00176E2F">
        <w:rPr>
          <w:rFonts w:eastAsia="Times New Roman"/>
          <w:color w:val="000000"/>
          <w:spacing w:val="2"/>
          <w:sz w:val="24"/>
          <w:szCs w:val="24"/>
          <w:lang w:val="en-US" w:eastAsia="ru-RU"/>
        </w:rPr>
        <w:t>Facebook</w:t>
      </w:r>
      <w:r w:rsidRPr="00176E2F">
        <w:rPr>
          <w:rFonts w:eastAsia="Times New Roman"/>
          <w:color w:val="000000"/>
          <w:spacing w:val="2"/>
          <w:sz w:val="24"/>
          <w:szCs w:val="24"/>
          <w:lang w:eastAsia="ru-RU"/>
        </w:rPr>
        <w:t xml:space="preserve">, </w:t>
      </w:r>
      <w:r w:rsidRPr="00176E2F">
        <w:rPr>
          <w:rFonts w:eastAsia="Times New Roman"/>
          <w:color w:val="000000"/>
          <w:spacing w:val="2"/>
          <w:sz w:val="24"/>
          <w:szCs w:val="24"/>
          <w:lang w:val="en-US" w:eastAsia="ru-RU"/>
        </w:rPr>
        <w:t>You</w:t>
      </w:r>
      <w:r w:rsidRPr="00176E2F">
        <w:rPr>
          <w:rFonts w:eastAsia="Times New Roman"/>
          <w:color w:val="000000"/>
          <w:spacing w:val="2"/>
          <w:sz w:val="24"/>
          <w:szCs w:val="24"/>
          <w:lang w:eastAsia="ru-RU"/>
        </w:rPr>
        <w:t xml:space="preserve"> </w:t>
      </w:r>
      <w:r w:rsidRPr="00176E2F">
        <w:rPr>
          <w:rFonts w:eastAsia="Times New Roman"/>
          <w:color w:val="000000"/>
          <w:spacing w:val="2"/>
          <w:sz w:val="24"/>
          <w:szCs w:val="24"/>
          <w:lang w:val="en-US" w:eastAsia="ru-RU"/>
        </w:rPr>
        <w:t>Tube</w:t>
      </w:r>
      <w:r>
        <w:rPr>
          <w:rFonts w:eastAsia="Times New Roman"/>
          <w:color w:val="000000"/>
          <w:spacing w:val="2"/>
          <w:sz w:val="24"/>
          <w:szCs w:val="24"/>
          <w:lang w:eastAsia="ru-RU"/>
        </w:rPr>
        <w:t>)</w:t>
      </w:r>
    </w:p>
    <w:p w:rsidR="00176E2F" w:rsidRPr="00176E2F" w:rsidRDefault="00176E2F" w:rsidP="00A85F6D">
      <w:pPr>
        <w:tabs>
          <w:tab w:val="left" w:pos="851"/>
        </w:tabs>
        <w:spacing w:after="0" w:line="240" w:lineRule="auto"/>
        <w:jc w:val="both"/>
        <w:textAlignment w:val="baseline"/>
        <w:rPr>
          <w:rFonts w:eastAsia="Times New Roman"/>
          <w:color w:val="000000"/>
          <w:spacing w:val="2"/>
          <w:sz w:val="24"/>
          <w:szCs w:val="24"/>
          <w:lang w:eastAsia="ru-RU"/>
        </w:rPr>
      </w:pPr>
      <w:r>
        <w:rPr>
          <w:rFonts w:eastAsia="Times New Roman"/>
          <w:b/>
          <w:color w:val="000000"/>
          <w:spacing w:val="2"/>
          <w:sz w:val="24"/>
          <w:szCs w:val="24"/>
          <w:lang w:eastAsia="ru-RU"/>
        </w:rPr>
        <w:t xml:space="preserve">Мероприятие 3. Пресс-релизы. </w:t>
      </w:r>
      <w:r w:rsidRPr="00176E2F">
        <w:rPr>
          <w:rFonts w:eastAsia="Times New Roman"/>
          <w:color w:val="000000"/>
          <w:spacing w:val="2"/>
          <w:sz w:val="24"/>
          <w:szCs w:val="24"/>
          <w:lang w:eastAsia="ru-RU"/>
        </w:rPr>
        <w:t xml:space="preserve">За время реализации проекта опубликовано 9 пресс-релизов </w:t>
      </w:r>
      <w:r w:rsidRPr="00176E2F">
        <w:rPr>
          <w:rFonts w:eastAsia="Times New Roman"/>
          <w:color w:val="000000"/>
          <w:spacing w:val="2"/>
          <w:sz w:val="24"/>
          <w:szCs w:val="24"/>
          <w:lang w:val="en-US" w:eastAsia="ru-RU"/>
        </w:rPr>
        <w:t>Instagram</w:t>
      </w:r>
      <w:r w:rsidRPr="00176E2F">
        <w:rPr>
          <w:rFonts w:eastAsia="Times New Roman"/>
          <w:color w:val="000000"/>
          <w:spacing w:val="2"/>
          <w:sz w:val="24"/>
          <w:szCs w:val="24"/>
          <w:lang w:eastAsia="ru-RU"/>
        </w:rPr>
        <w:t xml:space="preserve">, </w:t>
      </w:r>
      <w:proofErr w:type="spellStart"/>
      <w:r>
        <w:rPr>
          <w:rFonts w:eastAsia="Times New Roman"/>
          <w:color w:val="000000"/>
          <w:spacing w:val="2"/>
          <w:sz w:val="24"/>
          <w:szCs w:val="24"/>
          <w:lang w:val="en-US" w:eastAsia="ru-RU"/>
        </w:rPr>
        <w:t>Faceboo</w:t>
      </w:r>
      <w:proofErr w:type="spellEnd"/>
      <w:r w:rsidRPr="00176E2F">
        <w:rPr>
          <w:rFonts w:eastAsia="Times New Roman"/>
          <w:color w:val="000000"/>
          <w:spacing w:val="2"/>
          <w:sz w:val="24"/>
          <w:szCs w:val="24"/>
          <w:lang w:eastAsia="ru-RU"/>
        </w:rPr>
        <w:t>к.</w:t>
      </w:r>
    </w:p>
    <w:p w:rsidR="00176E2F" w:rsidRPr="00176E2F" w:rsidRDefault="00176E2F" w:rsidP="00A85F6D">
      <w:pPr>
        <w:tabs>
          <w:tab w:val="left" w:pos="851"/>
        </w:tabs>
        <w:spacing w:after="0" w:line="240" w:lineRule="auto"/>
        <w:jc w:val="both"/>
        <w:textAlignment w:val="baseline"/>
        <w:rPr>
          <w:rFonts w:eastAsia="Times New Roman"/>
          <w:color w:val="000000"/>
          <w:spacing w:val="2"/>
          <w:sz w:val="24"/>
          <w:szCs w:val="24"/>
          <w:lang w:val="en-US" w:eastAsia="ru-RU"/>
        </w:rPr>
      </w:pPr>
      <w:r>
        <w:rPr>
          <w:rFonts w:eastAsia="Times New Roman"/>
          <w:b/>
          <w:color w:val="000000"/>
          <w:spacing w:val="2"/>
          <w:sz w:val="24"/>
          <w:szCs w:val="24"/>
          <w:lang w:eastAsia="ru-RU"/>
        </w:rPr>
        <w:t>Мероприятие 4.</w:t>
      </w:r>
      <w:r w:rsidRPr="00176E2F">
        <w:rPr>
          <w:rFonts w:eastAsia="Times New Roman"/>
          <w:sz w:val="24"/>
          <w:szCs w:val="24"/>
          <w:lang w:eastAsia="ru-RU"/>
        </w:rPr>
        <w:t xml:space="preserve"> </w:t>
      </w:r>
      <w:r w:rsidRPr="00176E2F">
        <w:rPr>
          <w:rFonts w:eastAsia="Times New Roman"/>
          <w:b/>
          <w:color w:val="000000"/>
          <w:spacing w:val="2"/>
          <w:sz w:val="24"/>
          <w:szCs w:val="24"/>
          <w:lang w:eastAsia="ru-RU"/>
        </w:rPr>
        <w:t>Информационная статья о завершении проекта</w:t>
      </w:r>
      <w:r>
        <w:rPr>
          <w:rFonts w:eastAsia="Times New Roman"/>
          <w:b/>
          <w:color w:val="000000"/>
          <w:spacing w:val="2"/>
          <w:sz w:val="24"/>
          <w:szCs w:val="24"/>
          <w:lang w:eastAsia="ru-RU"/>
        </w:rPr>
        <w:t xml:space="preserve">.  </w:t>
      </w:r>
      <w:r w:rsidRPr="00176E2F">
        <w:rPr>
          <w:rFonts w:eastAsia="Times New Roman"/>
          <w:color w:val="000000"/>
          <w:spacing w:val="2"/>
          <w:sz w:val="24"/>
          <w:szCs w:val="24"/>
          <w:lang w:eastAsia="ru-RU"/>
        </w:rPr>
        <w:t>Сделано</w:t>
      </w:r>
      <w:r w:rsidRPr="00176E2F">
        <w:rPr>
          <w:rFonts w:eastAsia="Times New Roman"/>
          <w:color w:val="000000"/>
          <w:spacing w:val="2"/>
          <w:sz w:val="24"/>
          <w:szCs w:val="24"/>
          <w:lang w:val="en-US" w:eastAsia="ru-RU"/>
        </w:rPr>
        <w:t xml:space="preserve"> 3 </w:t>
      </w:r>
      <w:r w:rsidRPr="00176E2F">
        <w:rPr>
          <w:rFonts w:eastAsia="Times New Roman"/>
          <w:color w:val="000000"/>
          <w:spacing w:val="2"/>
          <w:sz w:val="24"/>
          <w:szCs w:val="24"/>
          <w:lang w:eastAsia="ru-RU"/>
        </w:rPr>
        <w:t>публикации</w:t>
      </w:r>
      <w:r w:rsidRPr="00176E2F">
        <w:rPr>
          <w:rFonts w:eastAsia="Times New Roman"/>
          <w:color w:val="000000"/>
          <w:spacing w:val="2"/>
          <w:sz w:val="24"/>
          <w:szCs w:val="24"/>
          <w:lang w:val="en-US" w:eastAsia="ru-RU"/>
        </w:rPr>
        <w:t xml:space="preserve"> Instagram, Facebook, You Tube.</w:t>
      </w:r>
    </w:p>
    <w:p w:rsidR="00D56437" w:rsidRPr="00D56437" w:rsidRDefault="00D56437" w:rsidP="00D56437">
      <w:pPr>
        <w:tabs>
          <w:tab w:val="left" w:pos="851"/>
        </w:tabs>
        <w:spacing w:after="0" w:line="240" w:lineRule="auto"/>
        <w:jc w:val="both"/>
        <w:textAlignment w:val="baseline"/>
        <w:rPr>
          <w:rFonts w:eastAsia="Times New Roman"/>
          <w:color w:val="000000"/>
          <w:spacing w:val="2"/>
          <w:sz w:val="24"/>
          <w:szCs w:val="24"/>
          <w:lang w:eastAsia="ru-RU"/>
        </w:rPr>
      </w:pPr>
      <w:r w:rsidRPr="00D56437">
        <w:rPr>
          <w:rFonts w:eastAsia="Times New Roman"/>
          <w:color w:val="000000"/>
          <w:spacing w:val="2"/>
          <w:sz w:val="24"/>
          <w:szCs w:val="24"/>
          <w:lang w:eastAsia="ru-RU"/>
        </w:rPr>
        <w:t>Для успешной реализации проекта необходимо его широкое освещение</w:t>
      </w:r>
      <w:r>
        <w:rPr>
          <w:rFonts w:eastAsia="Times New Roman"/>
          <w:color w:val="000000"/>
          <w:spacing w:val="2"/>
          <w:sz w:val="24"/>
          <w:szCs w:val="24"/>
          <w:lang w:eastAsia="ru-RU"/>
        </w:rPr>
        <w:t xml:space="preserve"> в СМИ и социальных сетях. В ходе реализации проекта общественность получала информацию о проводимых мероприятиях на страницах </w:t>
      </w:r>
      <w:r w:rsidRPr="00D56437">
        <w:rPr>
          <w:rFonts w:eastAsia="Times New Roman"/>
          <w:color w:val="000000"/>
          <w:spacing w:val="2"/>
          <w:sz w:val="24"/>
          <w:szCs w:val="24"/>
          <w:lang w:val="en-US" w:eastAsia="ru-RU"/>
        </w:rPr>
        <w:t>Instagram</w:t>
      </w:r>
      <w:r>
        <w:rPr>
          <w:rFonts w:eastAsia="Times New Roman"/>
          <w:color w:val="000000"/>
          <w:spacing w:val="2"/>
          <w:sz w:val="24"/>
          <w:szCs w:val="24"/>
          <w:lang w:eastAsia="ru-RU"/>
        </w:rPr>
        <w:t xml:space="preserve">, </w:t>
      </w:r>
      <w:r w:rsidRPr="00D56437">
        <w:rPr>
          <w:rFonts w:eastAsia="Times New Roman"/>
          <w:color w:val="000000"/>
          <w:spacing w:val="2"/>
          <w:sz w:val="24"/>
          <w:szCs w:val="24"/>
          <w:lang w:val="en-US" w:eastAsia="ru-RU"/>
        </w:rPr>
        <w:t>Facebook</w:t>
      </w:r>
      <w:r>
        <w:rPr>
          <w:rFonts w:eastAsia="Times New Roman"/>
          <w:color w:val="000000"/>
          <w:spacing w:val="2"/>
          <w:sz w:val="24"/>
          <w:szCs w:val="24"/>
          <w:lang w:eastAsia="ru-RU"/>
        </w:rPr>
        <w:t xml:space="preserve">, </w:t>
      </w:r>
      <w:r w:rsidRPr="00D56437">
        <w:rPr>
          <w:rFonts w:eastAsia="Times New Roman"/>
          <w:color w:val="000000"/>
          <w:spacing w:val="2"/>
          <w:sz w:val="24"/>
          <w:szCs w:val="24"/>
          <w:lang w:val="en-US" w:eastAsia="ru-RU"/>
        </w:rPr>
        <w:t>You</w:t>
      </w:r>
      <w:r w:rsidRPr="00D56437">
        <w:rPr>
          <w:rFonts w:eastAsia="Times New Roman"/>
          <w:color w:val="000000"/>
          <w:spacing w:val="2"/>
          <w:sz w:val="24"/>
          <w:szCs w:val="24"/>
          <w:lang w:eastAsia="ru-RU"/>
        </w:rPr>
        <w:t xml:space="preserve"> </w:t>
      </w:r>
      <w:r w:rsidRPr="00D56437">
        <w:rPr>
          <w:rFonts w:eastAsia="Times New Roman"/>
          <w:color w:val="000000"/>
          <w:spacing w:val="2"/>
          <w:sz w:val="24"/>
          <w:szCs w:val="24"/>
          <w:lang w:val="en-US" w:eastAsia="ru-RU"/>
        </w:rPr>
        <w:t>Tube</w:t>
      </w:r>
      <w:r>
        <w:rPr>
          <w:rFonts w:eastAsia="Times New Roman"/>
          <w:color w:val="000000"/>
          <w:spacing w:val="2"/>
          <w:sz w:val="24"/>
          <w:szCs w:val="24"/>
          <w:lang w:eastAsia="ru-RU"/>
        </w:rPr>
        <w:t xml:space="preserve">. Публиковались пресс-анонсы, авторские посты, </w:t>
      </w:r>
      <w:r w:rsidR="000654FC">
        <w:rPr>
          <w:rFonts w:eastAsia="Times New Roman"/>
          <w:color w:val="000000"/>
          <w:spacing w:val="2"/>
          <w:sz w:val="24"/>
          <w:szCs w:val="24"/>
          <w:lang w:eastAsia="ru-RU"/>
        </w:rPr>
        <w:t>освещение мероприятий, информирование о результатах реализации проекта.</w:t>
      </w:r>
      <w:r w:rsidR="00F32D75">
        <w:rPr>
          <w:rFonts w:eastAsia="Times New Roman"/>
          <w:color w:val="000000"/>
          <w:spacing w:val="2"/>
          <w:sz w:val="24"/>
          <w:szCs w:val="24"/>
          <w:lang w:eastAsia="ru-RU"/>
        </w:rPr>
        <w:t xml:space="preserve"> За время реализации проекта количество публикаций </w:t>
      </w:r>
      <w:r w:rsidR="00450E5B">
        <w:rPr>
          <w:rFonts w:eastAsia="Times New Roman"/>
          <w:color w:val="000000"/>
          <w:spacing w:val="2"/>
          <w:sz w:val="24"/>
          <w:szCs w:val="24"/>
          <w:lang w:eastAsia="ru-RU"/>
        </w:rPr>
        <w:t xml:space="preserve">составило 85 с охватом </w:t>
      </w:r>
      <w:r w:rsidR="00450E5B" w:rsidRPr="00450E5B">
        <w:rPr>
          <w:rFonts w:eastAsia="Times New Roman"/>
          <w:bCs/>
          <w:color w:val="000000"/>
          <w:spacing w:val="2"/>
          <w:sz w:val="24"/>
          <w:szCs w:val="24"/>
          <w:lang w:eastAsia="ru-RU"/>
        </w:rPr>
        <w:t>косвенных бенефициаров (за счет освещения в СМИ)</w:t>
      </w:r>
      <w:r w:rsidR="00450E5B">
        <w:rPr>
          <w:rFonts w:eastAsia="Times New Roman"/>
          <w:bCs/>
          <w:color w:val="000000"/>
          <w:spacing w:val="2"/>
          <w:sz w:val="24"/>
          <w:szCs w:val="24"/>
          <w:lang w:eastAsia="ru-RU"/>
        </w:rPr>
        <w:t xml:space="preserve"> </w:t>
      </w:r>
      <w:r w:rsidR="00450E5B">
        <w:rPr>
          <w:rFonts w:eastAsia="Times New Roman"/>
          <w:color w:val="000000"/>
          <w:spacing w:val="2"/>
          <w:sz w:val="24"/>
          <w:szCs w:val="24"/>
          <w:lang w:eastAsia="ru-RU"/>
        </w:rPr>
        <w:t xml:space="preserve">6 857 </w:t>
      </w:r>
      <w:r w:rsidR="000654FC">
        <w:rPr>
          <w:rFonts w:eastAsia="Times New Roman"/>
          <w:color w:val="000000"/>
          <w:spacing w:val="2"/>
          <w:sz w:val="24"/>
          <w:szCs w:val="24"/>
          <w:lang w:eastAsia="ru-RU"/>
        </w:rPr>
        <w:t>человек при заявленном индикаторе 1000 человек.</w:t>
      </w:r>
      <w:r w:rsidR="00615581">
        <w:rPr>
          <w:rFonts w:eastAsia="Times New Roman"/>
          <w:color w:val="000000"/>
          <w:spacing w:val="2"/>
          <w:sz w:val="24"/>
          <w:szCs w:val="24"/>
          <w:lang w:eastAsia="ru-RU"/>
        </w:rPr>
        <w:t xml:space="preserve"> </w:t>
      </w:r>
      <w:r w:rsidR="00615581" w:rsidRPr="00615581">
        <w:rPr>
          <w:rFonts w:eastAsia="Times New Roman"/>
          <w:color w:val="000000"/>
          <w:spacing w:val="2"/>
          <w:sz w:val="24"/>
          <w:szCs w:val="24"/>
          <w:lang w:eastAsia="ru-RU"/>
        </w:rPr>
        <w:t>Соц</w:t>
      </w:r>
      <w:r w:rsidR="00615581">
        <w:rPr>
          <w:rFonts w:eastAsia="Times New Roman"/>
          <w:color w:val="000000"/>
          <w:spacing w:val="2"/>
          <w:sz w:val="24"/>
          <w:szCs w:val="24"/>
          <w:lang w:eastAsia="ru-RU"/>
        </w:rPr>
        <w:t xml:space="preserve">. </w:t>
      </w:r>
      <w:r w:rsidR="00615581" w:rsidRPr="00615581">
        <w:rPr>
          <w:rFonts w:eastAsia="Times New Roman"/>
          <w:color w:val="000000"/>
          <w:spacing w:val="2"/>
          <w:sz w:val="24"/>
          <w:szCs w:val="24"/>
          <w:lang w:eastAsia="ru-RU"/>
        </w:rPr>
        <w:t>сети</w:t>
      </w:r>
      <w:r w:rsidR="00615581">
        <w:rPr>
          <w:rFonts w:eastAsia="Times New Roman"/>
          <w:color w:val="000000"/>
          <w:spacing w:val="2"/>
          <w:sz w:val="24"/>
          <w:szCs w:val="24"/>
          <w:lang w:eastAsia="ru-RU"/>
        </w:rPr>
        <w:t xml:space="preserve"> </w:t>
      </w:r>
      <w:r w:rsidR="00615581" w:rsidRPr="00615581">
        <w:rPr>
          <w:rFonts w:eastAsia="Times New Roman"/>
          <w:color w:val="000000"/>
          <w:spacing w:val="2"/>
          <w:sz w:val="24"/>
          <w:szCs w:val="24"/>
          <w:lang w:eastAsia="ru-RU"/>
        </w:rPr>
        <w:t xml:space="preserve">позволяют постоянно поддерживать контакт с пользователем, получать обратную связь от него. </w:t>
      </w:r>
      <w:r w:rsidR="00450E5B" w:rsidRPr="00450E5B">
        <w:rPr>
          <w:rFonts w:eastAsia="Times New Roman"/>
          <w:b/>
          <w:i/>
          <w:color w:val="000000"/>
          <w:spacing w:val="2"/>
          <w:sz w:val="24"/>
          <w:szCs w:val="24"/>
          <w:lang w:eastAsia="ru-RU"/>
        </w:rPr>
        <w:t>приложение 8</w:t>
      </w:r>
    </w:p>
    <w:p w:rsidR="00D21DBF" w:rsidRPr="008E5DA5" w:rsidRDefault="00D21DBF" w:rsidP="00A85F6D">
      <w:pPr>
        <w:tabs>
          <w:tab w:val="left" w:pos="851"/>
        </w:tabs>
        <w:spacing w:after="0" w:line="240" w:lineRule="auto"/>
        <w:jc w:val="both"/>
        <w:textAlignment w:val="baseline"/>
        <w:rPr>
          <w:rFonts w:eastAsia="Times New Roman"/>
          <w:color w:val="000000"/>
          <w:spacing w:val="2"/>
          <w:sz w:val="24"/>
          <w:szCs w:val="24"/>
          <w:lang w:eastAsia="ru-RU"/>
        </w:rPr>
      </w:pPr>
    </w:p>
    <w:p w:rsidR="00D2497B" w:rsidRPr="00D2497B" w:rsidRDefault="00D2497B" w:rsidP="00A85F6D">
      <w:pPr>
        <w:spacing w:after="0" w:line="240" w:lineRule="auto"/>
        <w:jc w:val="both"/>
        <w:rPr>
          <w:rFonts w:eastAsia="Calibri"/>
          <w:b/>
          <w:color w:val="000000"/>
          <w:sz w:val="24"/>
          <w:szCs w:val="24"/>
        </w:rPr>
      </w:pPr>
      <w:r w:rsidRPr="00D2497B">
        <w:rPr>
          <w:rFonts w:eastAsia="Calibri"/>
          <w:b/>
          <w:color w:val="000000"/>
          <w:sz w:val="24"/>
          <w:szCs w:val="24"/>
        </w:rPr>
        <w:t xml:space="preserve">Заполните таблицу и опишите соответствие запланированных результатов полученным </w:t>
      </w:r>
      <w:r w:rsidRPr="00D2497B">
        <w:rPr>
          <w:rFonts w:eastAsia="Calibri"/>
          <w:b/>
          <w:sz w:val="24"/>
          <w:szCs w:val="24"/>
        </w:rPr>
        <w:t>результатам</w:t>
      </w:r>
    </w:p>
    <w:p w:rsidR="00D2497B" w:rsidRPr="00D2497B" w:rsidRDefault="00D2497B" w:rsidP="00A85F6D">
      <w:pPr>
        <w:spacing w:after="0" w:line="240" w:lineRule="auto"/>
        <w:jc w:val="both"/>
        <w:rPr>
          <w:rFonts w:eastAsia="Calibri"/>
          <w:b/>
          <w:strike/>
          <w:color w:val="000000"/>
          <w:sz w:val="24"/>
          <w:szCs w:val="24"/>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14"/>
        <w:gridCol w:w="7"/>
        <w:gridCol w:w="3253"/>
        <w:gridCol w:w="3402"/>
        <w:gridCol w:w="1843"/>
        <w:gridCol w:w="1843"/>
        <w:gridCol w:w="7"/>
      </w:tblGrid>
      <w:tr w:rsidR="00D2497B" w:rsidRPr="00D2497B" w:rsidTr="008A5BA9">
        <w:tc>
          <w:tcPr>
            <w:tcW w:w="4543" w:type="dxa"/>
            <w:gridSpan w:val="3"/>
            <w:shd w:val="clear" w:color="auto" w:fill="BFBFBF"/>
            <w:vAlign w:val="center"/>
          </w:tcPr>
          <w:p w:rsidR="00D2497B" w:rsidRPr="00D2497B" w:rsidRDefault="00D2497B" w:rsidP="00A85F6D">
            <w:pPr>
              <w:spacing w:after="0" w:line="240" w:lineRule="auto"/>
              <w:jc w:val="both"/>
              <w:rPr>
                <w:rFonts w:eastAsia="Times New Roman"/>
                <w:b/>
                <w:sz w:val="24"/>
                <w:szCs w:val="24"/>
                <w:lang w:eastAsia="ru-RU"/>
              </w:rPr>
            </w:pPr>
            <w:r w:rsidRPr="00D2497B">
              <w:rPr>
                <w:rFonts w:eastAsia="Times New Roman"/>
                <w:b/>
                <w:sz w:val="24"/>
                <w:szCs w:val="24"/>
                <w:lang w:eastAsia="ru-RU"/>
              </w:rPr>
              <w:t>Цель проекта:</w:t>
            </w:r>
          </w:p>
        </w:tc>
        <w:tc>
          <w:tcPr>
            <w:tcW w:w="10348" w:type="dxa"/>
            <w:gridSpan w:val="5"/>
            <w:shd w:val="clear" w:color="auto" w:fill="auto"/>
          </w:tcPr>
          <w:p w:rsidR="00D2497B" w:rsidRPr="00D2497B" w:rsidRDefault="008E5DA5" w:rsidP="00A85F6D">
            <w:pPr>
              <w:spacing w:after="0" w:line="240" w:lineRule="auto"/>
              <w:jc w:val="both"/>
              <w:rPr>
                <w:rFonts w:eastAsia="Times New Roman"/>
                <w:b/>
                <w:sz w:val="24"/>
                <w:szCs w:val="24"/>
                <w:lang w:eastAsia="ru-RU"/>
              </w:rPr>
            </w:pPr>
            <w:r w:rsidRPr="008E5DA5">
              <w:rPr>
                <w:rFonts w:eastAsia="Times New Roman"/>
                <w:b/>
                <w:sz w:val="24"/>
                <w:szCs w:val="24"/>
                <w:lang w:eastAsia="ru-RU"/>
              </w:rPr>
              <w:t>Повышение уровня информированности осужденных о своих правах.</w:t>
            </w:r>
          </w:p>
        </w:tc>
      </w:tr>
      <w:tr w:rsidR="00D2497B" w:rsidRPr="00D2497B" w:rsidTr="008A5BA9">
        <w:tc>
          <w:tcPr>
            <w:tcW w:w="4543" w:type="dxa"/>
            <w:gridSpan w:val="3"/>
            <w:shd w:val="clear" w:color="auto" w:fill="BFBFBF"/>
          </w:tcPr>
          <w:p w:rsidR="00D2497B" w:rsidRPr="00D2497B" w:rsidRDefault="00D2497B" w:rsidP="00A85F6D">
            <w:pPr>
              <w:spacing w:after="0" w:line="240" w:lineRule="auto"/>
              <w:jc w:val="both"/>
              <w:rPr>
                <w:rFonts w:eastAsia="Times New Roman"/>
                <w:sz w:val="24"/>
                <w:szCs w:val="24"/>
                <w:lang w:eastAsia="ru-RU"/>
              </w:rPr>
            </w:pPr>
            <w:r w:rsidRPr="00D2497B">
              <w:rPr>
                <w:rFonts w:eastAsia="Calibri"/>
                <w:b/>
                <w:sz w:val="24"/>
                <w:szCs w:val="24"/>
              </w:rPr>
              <w:t>Достигнутый результат от реализации проекта:</w:t>
            </w:r>
          </w:p>
        </w:tc>
        <w:tc>
          <w:tcPr>
            <w:tcW w:w="10348" w:type="dxa"/>
            <w:gridSpan w:val="5"/>
            <w:shd w:val="clear" w:color="auto" w:fill="auto"/>
          </w:tcPr>
          <w:p w:rsidR="00D2497B" w:rsidRPr="00D2497B" w:rsidRDefault="008E5DA5" w:rsidP="00A85F6D">
            <w:pPr>
              <w:spacing w:after="0" w:line="240" w:lineRule="auto"/>
              <w:jc w:val="both"/>
              <w:rPr>
                <w:rFonts w:eastAsia="Times New Roman"/>
                <w:b/>
                <w:sz w:val="24"/>
                <w:szCs w:val="24"/>
                <w:lang w:eastAsia="ru-RU"/>
              </w:rPr>
            </w:pPr>
            <w:r w:rsidRPr="008E5DA5">
              <w:rPr>
                <w:rFonts w:eastAsia="Times New Roman"/>
                <w:b/>
                <w:sz w:val="24"/>
                <w:szCs w:val="24"/>
                <w:lang w:eastAsia="ru-RU"/>
              </w:rPr>
              <w:t xml:space="preserve">Повышение уровня правовой грамотности, информированности о своих правах </w:t>
            </w:r>
            <w:r w:rsidR="00393DC8">
              <w:rPr>
                <w:rFonts w:eastAsia="Times New Roman"/>
                <w:b/>
                <w:sz w:val="24"/>
                <w:szCs w:val="24"/>
                <w:lang w:eastAsia="ru-RU"/>
              </w:rPr>
              <w:t>128</w:t>
            </w:r>
            <w:r w:rsidRPr="008E5DA5">
              <w:rPr>
                <w:rFonts w:eastAsia="Times New Roman"/>
                <w:b/>
                <w:sz w:val="24"/>
                <w:szCs w:val="24"/>
                <w:lang w:eastAsia="ru-RU"/>
              </w:rPr>
              <w:t xml:space="preserve"> осужденных и лиц, освободившихся из мест лишения свободы, оказание психологической поддержки </w:t>
            </w:r>
            <w:r w:rsidR="00B60C56">
              <w:rPr>
                <w:rFonts w:eastAsia="Times New Roman"/>
                <w:b/>
                <w:sz w:val="24"/>
                <w:szCs w:val="24"/>
                <w:lang w:eastAsia="ru-RU"/>
              </w:rPr>
              <w:t>93</w:t>
            </w:r>
            <w:r w:rsidRPr="008E5DA5">
              <w:rPr>
                <w:rFonts w:eastAsia="Times New Roman"/>
                <w:b/>
                <w:sz w:val="24"/>
                <w:szCs w:val="24"/>
                <w:lang w:eastAsia="ru-RU"/>
              </w:rPr>
              <w:t xml:space="preserve"> осужденным и лицам, освободившимся из мест лишения свободы.</w:t>
            </w:r>
            <w:r w:rsidR="00B60C56">
              <w:rPr>
                <w:rFonts w:eastAsia="Times New Roman"/>
                <w:b/>
                <w:sz w:val="24"/>
                <w:szCs w:val="24"/>
                <w:lang w:eastAsia="ru-RU"/>
              </w:rPr>
              <w:t xml:space="preserve"> Оказание социальной помощи 71</w:t>
            </w:r>
            <w:r>
              <w:rPr>
                <w:rFonts w:eastAsia="Times New Roman"/>
                <w:b/>
                <w:sz w:val="24"/>
                <w:szCs w:val="24"/>
                <w:lang w:eastAsia="ru-RU"/>
              </w:rPr>
              <w:t>. Повышение уровня информированности осужде</w:t>
            </w:r>
            <w:r w:rsidR="00647404">
              <w:rPr>
                <w:rFonts w:eastAsia="Times New Roman"/>
                <w:b/>
                <w:sz w:val="24"/>
                <w:szCs w:val="24"/>
                <w:lang w:eastAsia="ru-RU"/>
              </w:rPr>
              <w:t xml:space="preserve">нных в местах лишения свободы </w:t>
            </w:r>
            <w:r w:rsidR="00B2247A">
              <w:rPr>
                <w:rFonts w:eastAsia="Times New Roman"/>
                <w:b/>
                <w:sz w:val="24"/>
                <w:szCs w:val="24"/>
                <w:lang w:eastAsia="ru-RU"/>
              </w:rPr>
              <w:t>138</w:t>
            </w:r>
            <w:r>
              <w:rPr>
                <w:rFonts w:eastAsia="Times New Roman"/>
                <w:b/>
                <w:sz w:val="24"/>
                <w:szCs w:val="24"/>
                <w:lang w:eastAsia="ru-RU"/>
              </w:rPr>
              <w:t xml:space="preserve"> человека. </w:t>
            </w:r>
          </w:p>
        </w:tc>
      </w:tr>
      <w:tr w:rsidR="00D2497B" w:rsidRPr="00D2497B" w:rsidTr="008A5BA9">
        <w:trPr>
          <w:gridAfter w:val="1"/>
          <w:wAfter w:w="7" w:type="dxa"/>
        </w:trPr>
        <w:tc>
          <w:tcPr>
            <w:tcW w:w="2122" w:type="dxa"/>
            <w:vMerge w:val="restart"/>
            <w:shd w:val="clear" w:color="auto" w:fill="BFBFBF"/>
          </w:tcPr>
          <w:p w:rsidR="00D2497B" w:rsidRPr="00D2497B" w:rsidRDefault="00D2497B" w:rsidP="00A85F6D">
            <w:pPr>
              <w:spacing w:after="0" w:line="240" w:lineRule="auto"/>
              <w:jc w:val="both"/>
              <w:rPr>
                <w:rFonts w:eastAsia="Times New Roman"/>
                <w:b/>
                <w:sz w:val="24"/>
                <w:szCs w:val="24"/>
                <w:lang w:eastAsia="ru-RU"/>
              </w:rPr>
            </w:pPr>
            <w:r w:rsidRPr="00D2497B">
              <w:rPr>
                <w:rFonts w:eastAsia="Times New Roman"/>
                <w:b/>
                <w:sz w:val="24"/>
                <w:szCs w:val="24"/>
                <w:lang w:eastAsia="ru-RU"/>
              </w:rPr>
              <w:t>Задача</w:t>
            </w:r>
          </w:p>
        </w:tc>
        <w:tc>
          <w:tcPr>
            <w:tcW w:w="2414" w:type="dxa"/>
            <w:vMerge w:val="restart"/>
            <w:shd w:val="clear" w:color="auto" w:fill="BFBFBF"/>
          </w:tcPr>
          <w:p w:rsidR="00D2497B" w:rsidRPr="00D2497B" w:rsidRDefault="00D2497B" w:rsidP="00A85F6D">
            <w:pPr>
              <w:spacing w:after="0" w:line="240" w:lineRule="auto"/>
              <w:jc w:val="both"/>
              <w:rPr>
                <w:rFonts w:eastAsia="Times New Roman"/>
                <w:b/>
                <w:sz w:val="24"/>
                <w:szCs w:val="24"/>
                <w:lang w:eastAsia="ru-RU"/>
              </w:rPr>
            </w:pPr>
            <w:r w:rsidRPr="00D2497B">
              <w:rPr>
                <w:rFonts w:eastAsia="Times New Roman"/>
                <w:b/>
                <w:sz w:val="24"/>
                <w:szCs w:val="24"/>
                <w:lang w:eastAsia="ru-RU"/>
              </w:rPr>
              <w:t>Мероприятия в рамках задачи</w:t>
            </w:r>
          </w:p>
        </w:tc>
        <w:tc>
          <w:tcPr>
            <w:tcW w:w="3260" w:type="dxa"/>
            <w:gridSpan w:val="2"/>
            <w:vMerge w:val="restart"/>
            <w:shd w:val="clear" w:color="auto" w:fill="BFBFBF"/>
          </w:tcPr>
          <w:p w:rsidR="00D2497B" w:rsidRPr="00D2497B" w:rsidRDefault="00D2497B" w:rsidP="00A85F6D">
            <w:pPr>
              <w:spacing w:after="200" w:line="240" w:lineRule="auto"/>
              <w:jc w:val="both"/>
              <w:rPr>
                <w:rFonts w:eastAsia="Times New Roman"/>
                <w:b/>
                <w:sz w:val="24"/>
                <w:szCs w:val="24"/>
                <w:lang w:eastAsia="ru-RU"/>
              </w:rPr>
            </w:pPr>
            <w:r w:rsidRPr="00D2497B">
              <w:rPr>
                <w:rFonts w:eastAsia="Times New Roman"/>
                <w:b/>
                <w:sz w:val="24"/>
                <w:szCs w:val="24"/>
                <w:lang w:eastAsia="ru-RU"/>
              </w:rPr>
              <w:t>Краткосрочные достигнутые результаты (к мероприятиям)</w:t>
            </w:r>
          </w:p>
        </w:tc>
        <w:tc>
          <w:tcPr>
            <w:tcW w:w="3402" w:type="dxa"/>
            <w:vMerge w:val="restart"/>
            <w:shd w:val="clear" w:color="auto" w:fill="BFBFBF"/>
          </w:tcPr>
          <w:p w:rsidR="00D2497B" w:rsidRPr="00D2497B" w:rsidRDefault="00D2497B" w:rsidP="00A85F6D">
            <w:pPr>
              <w:spacing w:after="200" w:line="240" w:lineRule="auto"/>
              <w:jc w:val="both"/>
              <w:rPr>
                <w:rFonts w:eastAsia="Times New Roman"/>
                <w:b/>
                <w:sz w:val="24"/>
                <w:szCs w:val="24"/>
                <w:lang w:eastAsia="ru-RU"/>
              </w:rPr>
            </w:pPr>
            <w:r w:rsidRPr="00D2497B">
              <w:rPr>
                <w:rFonts w:eastAsia="Times New Roman"/>
                <w:b/>
                <w:sz w:val="24"/>
                <w:szCs w:val="24"/>
                <w:lang w:eastAsia="ru-RU"/>
              </w:rPr>
              <w:t>Продукты и индикаторы (к мероприятиям)</w:t>
            </w:r>
          </w:p>
          <w:p w:rsidR="00D2497B" w:rsidRPr="00D2497B" w:rsidRDefault="00D2497B" w:rsidP="00A85F6D">
            <w:pPr>
              <w:spacing w:after="0" w:line="240" w:lineRule="auto"/>
              <w:jc w:val="both"/>
              <w:rPr>
                <w:rFonts w:eastAsia="Times New Roman"/>
                <w:b/>
                <w:sz w:val="24"/>
                <w:szCs w:val="24"/>
                <w:lang w:eastAsia="ru-RU"/>
              </w:rPr>
            </w:pPr>
          </w:p>
        </w:tc>
        <w:tc>
          <w:tcPr>
            <w:tcW w:w="3686" w:type="dxa"/>
            <w:gridSpan w:val="2"/>
            <w:shd w:val="clear" w:color="auto" w:fill="BFBFBF"/>
          </w:tcPr>
          <w:p w:rsidR="00D2497B" w:rsidRPr="00D2497B" w:rsidRDefault="00D2497B" w:rsidP="00A85F6D">
            <w:pPr>
              <w:spacing w:after="0" w:line="240" w:lineRule="auto"/>
              <w:jc w:val="both"/>
              <w:rPr>
                <w:rFonts w:eastAsia="Times New Roman"/>
                <w:b/>
                <w:sz w:val="24"/>
                <w:szCs w:val="24"/>
                <w:lang w:eastAsia="ru-RU"/>
              </w:rPr>
            </w:pPr>
            <w:r w:rsidRPr="00D2497B">
              <w:rPr>
                <w:rFonts w:eastAsia="Times New Roman"/>
                <w:b/>
                <w:sz w:val="24"/>
                <w:szCs w:val="24"/>
                <w:lang w:eastAsia="ru-RU"/>
              </w:rPr>
              <w:t>Уровень планируемых индикаторов</w:t>
            </w:r>
          </w:p>
        </w:tc>
      </w:tr>
      <w:tr w:rsidR="00D2497B" w:rsidRPr="00D2497B" w:rsidTr="008A5BA9">
        <w:trPr>
          <w:gridAfter w:val="1"/>
          <w:wAfter w:w="7" w:type="dxa"/>
        </w:trPr>
        <w:tc>
          <w:tcPr>
            <w:tcW w:w="2122" w:type="dxa"/>
            <w:vMerge/>
            <w:shd w:val="clear" w:color="auto" w:fill="BFBFBF"/>
          </w:tcPr>
          <w:p w:rsidR="00D2497B" w:rsidRPr="00D2497B" w:rsidRDefault="00D2497B" w:rsidP="00A85F6D">
            <w:pPr>
              <w:spacing w:after="0" w:line="240" w:lineRule="auto"/>
              <w:jc w:val="both"/>
              <w:rPr>
                <w:rFonts w:eastAsia="Times New Roman"/>
                <w:b/>
                <w:sz w:val="24"/>
                <w:szCs w:val="24"/>
                <w:lang w:eastAsia="ru-RU"/>
              </w:rPr>
            </w:pPr>
          </w:p>
        </w:tc>
        <w:tc>
          <w:tcPr>
            <w:tcW w:w="2414" w:type="dxa"/>
            <w:vMerge/>
            <w:shd w:val="clear" w:color="auto" w:fill="BFBFBF"/>
          </w:tcPr>
          <w:p w:rsidR="00D2497B" w:rsidRPr="00D2497B" w:rsidRDefault="00D2497B" w:rsidP="00A85F6D">
            <w:pPr>
              <w:spacing w:after="0" w:line="240" w:lineRule="auto"/>
              <w:jc w:val="both"/>
              <w:rPr>
                <w:rFonts w:eastAsia="Times New Roman"/>
                <w:b/>
                <w:sz w:val="24"/>
                <w:szCs w:val="24"/>
                <w:lang w:eastAsia="ru-RU"/>
              </w:rPr>
            </w:pPr>
          </w:p>
        </w:tc>
        <w:tc>
          <w:tcPr>
            <w:tcW w:w="3260" w:type="dxa"/>
            <w:gridSpan w:val="2"/>
            <w:vMerge/>
            <w:shd w:val="clear" w:color="auto" w:fill="BFBFBF"/>
          </w:tcPr>
          <w:p w:rsidR="00D2497B" w:rsidRPr="00D2497B" w:rsidRDefault="00D2497B" w:rsidP="00A85F6D">
            <w:pPr>
              <w:spacing w:after="0" w:line="240" w:lineRule="auto"/>
              <w:jc w:val="both"/>
              <w:rPr>
                <w:rFonts w:eastAsia="Times New Roman"/>
                <w:b/>
                <w:sz w:val="24"/>
                <w:szCs w:val="24"/>
                <w:lang w:eastAsia="ru-RU"/>
              </w:rPr>
            </w:pPr>
          </w:p>
        </w:tc>
        <w:tc>
          <w:tcPr>
            <w:tcW w:w="3402" w:type="dxa"/>
            <w:vMerge/>
            <w:shd w:val="clear" w:color="auto" w:fill="BFBFBF"/>
          </w:tcPr>
          <w:p w:rsidR="00D2497B" w:rsidRPr="00D2497B" w:rsidRDefault="00D2497B" w:rsidP="00A85F6D">
            <w:pPr>
              <w:spacing w:after="0" w:line="240" w:lineRule="auto"/>
              <w:jc w:val="both"/>
              <w:rPr>
                <w:rFonts w:eastAsia="Times New Roman"/>
                <w:b/>
                <w:strike/>
                <w:sz w:val="24"/>
                <w:szCs w:val="24"/>
                <w:lang w:eastAsia="ru-RU"/>
              </w:rPr>
            </w:pPr>
          </w:p>
        </w:tc>
        <w:tc>
          <w:tcPr>
            <w:tcW w:w="1843" w:type="dxa"/>
            <w:shd w:val="clear" w:color="auto" w:fill="BFBFBF"/>
          </w:tcPr>
          <w:p w:rsidR="00D2497B" w:rsidRPr="00D2497B" w:rsidRDefault="00D2497B" w:rsidP="00A85F6D">
            <w:pPr>
              <w:spacing w:after="0" w:line="240" w:lineRule="auto"/>
              <w:jc w:val="both"/>
              <w:rPr>
                <w:rFonts w:eastAsia="Times New Roman"/>
                <w:b/>
                <w:sz w:val="24"/>
                <w:szCs w:val="24"/>
                <w:lang w:eastAsia="ru-RU"/>
              </w:rPr>
            </w:pPr>
            <w:r w:rsidRPr="00D2497B">
              <w:rPr>
                <w:rFonts w:eastAsia="Times New Roman"/>
                <w:b/>
                <w:sz w:val="24"/>
                <w:szCs w:val="24"/>
                <w:lang w:eastAsia="ru-RU"/>
              </w:rPr>
              <w:t>план</w:t>
            </w:r>
          </w:p>
        </w:tc>
        <w:tc>
          <w:tcPr>
            <w:tcW w:w="1843" w:type="dxa"/>
            <w:shd w:val="clear" w:color="auto" w:fill="BFBFBF"/>
          </w:tcPr>
          <w:p w:rsidR="00D2497B" w:rsidRPr="00D2497B" w:rsidRDefault="00D2497B" w:rsidP="00A85F6D">
            <w:pPr>
              <w:spacing w:after="0" w:line="240" w:lineRule="auto"/>
              <w:jc w:val="both"/>
              <w:rPr>
                <w:rFonts w:eastAsia="Times New Roman"/>
                <w:b/>
                <w:sz w:val="24"/>
                <w:szCs w:val="24"/>
                <w:lang w:eastAsia="ru-RU"/>
              </w:rPr>
            </w:pPr>
            <w:r w:rsidRPr="00D2497B">
              <w:rPr>
                <w:rFonts w:eastAsia="Times New Roman"/>
                <w:b/>
                <w:sz w:val="24"/>
                <w:szCs w:val="24"/>
                <w:lang w:eastAsia="ru-RU"/>
              </w:rPr>
              <w:t>факт</w:t>
            </w:r>
          </w:p>
        </w:tc>
      </w:tr>
      <w:tr w:rsidR="00D2497B" w:rsidRPr="00D2497B" w:rsidTr="008A5BA9">
        <w:trPr>
          <w:gridAfter w:val="1"/>
          <w:wAfter w:w="7" w:type="dxa"/>
          <w:trHeight w:val="631"/>
        </w:trPr>
        <w:tc>
          <w:tcPr>
            <w:tcW w:w="2122" w:type="dxa"/>
            <w:shd w:val="clear" w:color="auto" w:fill="auto"/>
          </w:tcPr>
          <w:p w:rsidR="00D2497B" w:rsidRPr="00FD06F5"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 xml:space="preserve">1 </w:t>
            </w:r>
            <w:r w:rsidR="00FD06F5" w:rsidRPr="00FD06F5">
              <w:rPr>
                <w:rFonts w:eastAsia="Times New Roman"/>
                <w:sz w:val="24"/>
                <w:szCs w:val="24"/>
                <w:lang w:eastAsia="ru-RU"/>
              </w:rPr>
              <w:t>Выявление актуальных проблем в процессе социальной адаптации лиц, состоящих на учёте служб пробации</w:t>
            </w:r>
          </w:p>
        </w:tc>
        <w:tc>
          <w:tcPr>
            <w:tcW w:w="2414" w:type="dxa"/>
            <w:shd w:val="clear" w:color="auto" w:fill="auto"/>
          </w:tcPr>
          <w:p w:rsidR="00D2497B" w:rsidRDefault="00FD06F5" w:rsidP="00A85F6D">
            <w:pPr>
              <w:spacing w:after="0" w:line="240" w:lineRule="auto"/>
              <w:jc w:val="both"/>
              <w:rPr>
                <w:rFonts w:eastAsia="Times New Roman"/>
                <w:sz w:val="24"/>
                <w:szCs w:val="24"/>
                <w:lang w:eastAsia="ru-RU"/>
              </w:rPr>
            </w:pPr>
            <w:r>
              <w:rPr>
                <w:rFonts w:eastAsia="Times New Roman"/>
                <w:sz w:val="24"/>
                <w:szCs w:val="24"/>
                <w:lang w:eastAsia="ru-RU"/>
              </w:rPr>
              <w:t xml:space="preserve">1. </w:t>
            </w:r>
            <w:r w:rsidRPr="00FD06F5">
              <w:rPr>
                <w:rFonts w:eastAsia="Times New Roman"/>
                <w:sz w:val="24"/>
                <w:szCs w:val="24"/>
                <w:lang w:eastAsia="ru-RU"/>
              </w:rPr>
              <w:t>Разработка форм и методов по выявлению актуальных проблем и трудностей в процессе ресоциализации и социальной адаптации лиц, состоящих на учёте служб пробации</w:t>
            </w:r>
          </w:p>
          <w:p w:rsidR="00FD06F5" w:rsidRDefault="00FD06F5" w:rsidP="00A85F6D">
            <w:pPr>
              <w:spacing w:after="0" w:line="240" w:lineRule="auto"/>
              <w:jc w:val="both"/>
              <w:rPr>
                <w:rFonts w:eastAsia="Times New Roman"/>
                <w:sz w:val="24"/>
                <w:szCs w:val="24"/>
                <w:lang w:val="kk-KZ" w:eastAsia="ru-RU"/>
              </w:rPr>
            </w:pPr>
            <w:r>
              <w:rPr>
                <w:rFonts w:eastAsia="Times New Roman"/>
                <w:sz w:val="24"/>
                <w:szCs w:val="24"/>
                <w:lang w:eastAsia="ru-RU"/>
              </w:rPr>
              <w:lastRenderedPageBreak/>
              <w:t>2.</w:t>
            </w:r>
            <w:r w:rsidRPr="00FD06F5">
              <w:rPr>
                <w:rFonts w:eastAsia="Times New Roman"/>
                <w:sz w:val="24"/>
                <w:szCs w:val="24"/>
                <w:lang w:val="kk-KZ" w:eastAsia="ru-RU"/>
              </w:rPr>
              <w:t xml:space="preserve"> Проведение опроса осужденных</w:t>
            </w: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F32D75" w:rsidRDefault="00F32D75"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Pr="00D2497B" w:rsidRDefault="00AE17AB" w:rsidP="00A85F6D">
            <w:pPr>
              <w:spacing w:after="0" w:line="240" w:lineRule="auto"/>
              <w:jc w:val="both"/>
              <w:rPr>
                <w:rFonts w:eastAsia="Times New Roman"/>
                <w:sz w:val="24"/>
                <w:szCs w:val="24"/>
                <w:lang w:eastAsia="ru-RU"/>
              </w:rPr>
            </w:pPr>
            <w:r>
              <w:rPr>
                <w:rFonts w:eastAsia="Times New Roman"/>
                <w:sz w:val="24"/>
                <w:szCs w:val="24"/>
                <w:lang w:val="kk-KZ" w:eastAsia="ru-RU"/>
              </w:rPr>
              <w:t>3.</w:t>
            </w:r>
            <w:r w:rsidRPr="00AE17AB">
              <w:rPr>
                <w:rFonts w:eastAsia="Times New Roman"/>
                <w:sz w:val="24"/>
                <w:szCs w:val="24"/>
                <w:lang w:val="kk-KZ" w:eastAsia="ru-RU"/>
              </w:rPr>
              <w:t>Создание базы опроса</w:t>
            </w:r>
          </w:p>
        </w:tc>
        <w:tc>
          <w:tcPr>
            <w:tcW w:w="3260" w:type="dxa"/>
            <w:gridSpan w:val="2"/>
            <w:shd w:val="clear" w:color="auto" w:fill="auto"/>
          </w:tcPr>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Pr="00FD06F5" w:rsidRDefault="00FD06F5" w:rsidP="00A85F6D">
            <w:pPr>
              <w:spacing w:after="0" w:line="240" w:lineRule="auto"/>
              <w:jc w:val="both"/>
              <w:rPr>
                <w:rFonts w:eastAsia="Times New Roman"/>
                <w:sz w:val="24"/>
                <w:szCs w:val="24"/>
                <w:lang w:eastAsia="ru-RU"/>
              </w:rPr>
            </w:pPr>
            <w:r w:rsidRPr="00FD06F5">
              <w:rPr>
                <w:rFonts w:eastAsia="Times New Roman"/>
                <w:sz w:val="24"/>
                <w:szCs w:val="24"/>
                <w:lang w:eastAsia="ru-RU"/>
              </w:rPr>
              <w:t>На основе методологии созданы опросные листы.</w:t>
            </w: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Pr="00FD06F5" w:rsidRDefault="00FD06F5" w:rsidP="00A85F6D">
            <w:pPr>
              <w:spacing w:after="0" w:line="240" w:lineRule="auto"/>
              <w:jc w:val="both"/>
              <w:rPr>
                <w:rFonts w:eastAsia="Times New Roman"/>
                <w:sz w:val="24"/>
                <w:szCs w:val="24"/>
                <w:lang w:eastAsia="ru-RU"/>
              </w:rPr>
            </w:pPr>
          </w:p>
          <w:p w:rsidR="00D2497B" w:rsidRDefault="00FD06F5" w:rsidP="00A85F6D">
            <w:pPr>
              <w:spacing w:after="0" w:line="240" w:lineRule="auto"/>
              <w:jc w:val="both"/>
              <w:rPr>
                <w:rFonts w:eastAsia="Times New Roman"/>
                <w:sz w:val="24"/>
                <w:szCs w:val="24"/>
                <w:lang w:eastAsia="ru-RU"/>
              </w:rPr>
            </w:pPr>
            <w:r w:rsidRPr="00FD06F5">
              <w:rPr>
                <w:rFonts w:eastAsia="Times New Roman"/>
                <w:sz w:val="24"/>
                <w:szCs w:val="24"/>
                <w:lang w:eastAsia="ru-RU"/>
              </w:rPr>
              <w:lastRenderedPageBreak/>
              <w:t>Проведено анкетирование</w:t>
            </w:r>
          </w:p>
          <w:p w:rsidR="00FD06F5" w:rsidRDefault="00FD06F5" w:rsidP="00A85F6D">
            <w:pPr>
              <w:spacing w:after="0" w:line="240" w:lineRule="auto"/>
              <w:jc w:val="both"/>
              <w:rPr>
                <w:rFonts w:eastAsia="Times New Roman"/>
                <w:sz w:val="24"/>
                <w:szCs w:val="24"/>
                <w:lang w:val="kk-KZ" w:eastAsia="ru-RU"/>
              </w:rPr>
            </w:pPr>
            <w:r>
              <w:rPr>
                <w:rFonts w:eastAsia="Times New Roman"/>
                <w:sz w:val="24"/>
                <w:szCs w:val="24"/>
                <w:lang w:val="kk-KZ" w:eastAsia="ru-RU"/>
              </w:rPr>
              <w:t>Анкетирование прошло</w:t>
            </w:r>
            <w:r w:rsidRPr="00FD06F5">
              <w:rPr>
                <w:rFonts w:eastAsia="Times New Roman"/>
                <w:sz w:val="24"/>
                <w:szCs w:val="24"/>
                <w:lang w:val="kk-KZ" w:eastAsia="ru-RU"/>
              </w:rPr>
              <w:t xml:space="preserve"> в ВКО и Карагандинской области среди лиц, состоящих на учете служб пробации.</w:t>
            </w: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AE17AB" w:rsidRDefault="00AE17AB" w:rsidP="00A85F6D">
            <w:pPr>
              <w:spacing w:after="0" w:line="240" w:lineRule="auto"/>
              <w:jc w:val="both"/>
              <w:rPr>
                <w:rFonts w:eastAsia="Times New Roman"/>
                <w:sz w:val="24"/>
                <w:szCs w:val="24"/>
                <w:lang w:val="kk-KZ" w:eastAsia="ru-RU"/>
              </w:rPr>
            </w:pPr>
          </w:p>
          <w:p w:rsidR="00F32D75" w:rsidRDefault="00F32D75" w:rsidP="00A85F6D">
            <w:pPr>
              <w:spacing w:after="0" w:line="240" w:lineRule="auto"/>
              <w:jc w:val="both"/>
              <w:rPr>
                <w:rFonts w:eastAsia="Times New Roman"/>
                <w:sz w:val="24"/>
                <w:szCs w:val="24"/>
                <w:lang w:val="kk-KZ" w:eastAsia="ru-RU"/>
              </w:rPr>
            </w:pPr>
          </w:p>
          <w:p w:rsidR="00AE17AB" w:rsidRPr="00D2497B" w:rsidRDefault="00AE17AB" w:rsidP="00A85F6D">
            <w:pPr>
              <w:spacing w:after="0" w:line="240" w:lineRule="auto"/>
              <w:jc w:val="both"/>
              <w:rPr>
                <w:rFonts w:eastAsia="Times New Roman"/>
                <w:sz w:val="24"/>
                <w:szCs w:val="24"/>
                <w:lang w:eastAsia="ru-RU"/>
              </w:rPr>
            </w:pPr>
            <w:r w:rsidRPr="00AE17AB">
              <w:rPr>
                <w:rFonts w:eastAsia="Times New Roman"/>
                <w:sz w:val="24"/>
                <w:szCs w:val="24"/>
                <w:lang w:val="kk-KZ" w:eastAsia="ru-RU"/>
              </w:rPr>
              <w:t>создана электронная база данных опроса по анкетам  с внесением результатов опроса бенефициаров.и обработка их в специальной программе. На основе этого будут получены статистические данные для написания аналитической справки.</w:t>
            </w:r>
          </w:p>
        </w:tc>
        <w:tc>
          <w:tcPr>
            <w:tcW w:w="3402" w:type="dxa"/>
            <w:shd w:val="clear" w:color="auto" w:fill="auto"/>
          </w:tcPr>
          <w:p w:rsidR="00FD06F5" w:rsidRPr="00FD06F5" w:rsidRDefault="00FD06F5" w:rsidP="00A85F6D">
            <w:pPr>
              <w:spacing w:after="0" w:line="240" w:lineRule="auto"/>
              <w:jc w:val="both"/>
              <w:rPr>
                <w:rFonts w:eastAsia="Times New Roman"/>
                <w:sz w:val="24"/>
                <w:szCs w:val="24"/>
                <w:lang w:eastAsia="ru-RU"/>
              </w:rPr>
            </w:pPr>
            <w:r w:rsidRPr="00FD06F5">
              <w:rPr>
                <w:rFonts w:eastAsia="Times New Roman"/>
                <w:sz w:val="24"/>
                <w:szCs w:val="24"/>
                <w:lang w:eastAsia="ru-RU"/>
              </w:rPr>
              <w:lastRenderedPageBreak/>
              <w:t>Методология (дополненный с 2019 г.)</w:t>
            </w:r>
          </w:p>
          <w:p w:rsidR="00FD06F5" w:rsidRPr="00FD06F5" w:rsidRDefault="00FD06F5" w:rsidP="00A85F6D">
            <w:pPr>
              <w:spacing w:after="0" w:line="240" w:lineRule="auto"/>
              <w:jc w:val="both"/>
              <w:rPr>
                <w:rFonts w:eastAsia="Times New Roman"/>
                <w:sz w:val="24"/>
                <w:szCs w:val="24"/>
                <w:lang w:eastAsia="ru-RU"/>
              </w:rPr>
            </w:pPr>
          </w:p>
          <w:p w:rsidR="00D2497B" w:rsidRDefault="00FD06F5" w:rsidP="00A85F6D">
            <w:pPr>
              <w:spacing w:after="0" w:line="240" w:lineRule="auto"/>
              <w:jc w:val="both"/>
              <w:rPr>
                <w:rFonts w:eastAsia="Times New Roman"/>
                <w:bCs/>
                <w:sz w:val="24"/>
                <w:szCs w:val="24"/>
                <w:lang w:eastAsia="ru-RU"/>
              </w:rPr>
            </w:pPr>
            <w:r w:rsidRPr="00FD06F5">
              <w:rPr>
                <w:rFonts w:eastAsia="Times New Roman"/>
                <w:bCs/>
                <w:sz w:val="24"/>
                <w:szCs w:val="24"/>
                <w:lang w:eastAsia="ru-RU"/>
              </w:rPr>
              <w:t>Лист опросник</w:t>
            </w:r>
            <w:r w:rsidRPr="00FD06F5">
              <w:rPr>
                <w:rFonts w:eastAsia="Times New Roman"/>
                <w:bCs/>
                <w:sz w:val="24"/>
                <w:szCs w:val="24"/>
                <w:lang w:val="kk-KZ" w:eastAsia="ru-RU"/>
              </w:rPr>
              <w:t xml:space="preserve"> </w:t>
            </w:r>
            <w:r w:rsidRPr="00FD06F5">
              <w:rPr>
                <w:rFonts w:eastAsia="Times New Roman"/>
                <w:bCs/>
                <w:sz w:val="24"/>
                <w:szCs w:val="24"/>
                <w:lang w:eastAsia="ru-RU"/>
              </w:rPr>
              <w:t>(анкета)</w:t>
            </w:r>
          </w:p>
          <w:p w:rsidR="00FD06F5" w:rsidRDefault="00FD06F5" w:rsidP="00A85F6D">
            <w:pPr>
              <w:spacing w:after="0" w:line="240" w:lineRule="auto"/>
              <w:jc w:val="both"/>
              <w:rPr>
                <w:rFonts w:eastAsia="Times New Roman"/>
                <w:bCs/>
                <w:sz w:val="24"/>
                <w:szCs w:val="24"/>
                <w:lang w:eastAsia="ru-RU"/>
              </w:rPr>
            </w:pPr>
          </w:p>
          <w:p w:rsidR="00FD06F5" w:rsidRDefault="00FD06F5" w:rsidP="00A85F6D">
            <w:pPr>
              <w:spacing w:after="0" w:line="240" w:lineRule="auto"/>
              <w:jc w:val="both"/>
              <w:rPr>
                <w:rFonts w:eastAsia="Times New Roman"/>
                <w:bCs/>
                <w:sz w:val="24"/>
                <w:szCs w:val="24"/>
                <w:lang w:eastAsia="ru-RU"/>
              </w:rPr>
            </w:pPr>
          </w:p>
          <w:p w:rsidR="00FD06F5" w:rsidRDefault="00FD06F5" w:rsidP="00A85F6D">
            <w:pPr>
              <w:spacing w:after="0" w:line="240" w:lineRule="auto"/>
              <w:jc w:val="both"/>
              <w:rPr>
                <w:rFonts w:eastAsia="Times New Roman"/>
                <w:bCs/>
                <w:sz w:val="24"/>
                <w:szCs w:val="24"/>
                <w:lang w:eastAsia="ru-RU"/>
              </w:rPr>
            </w:pPr>
          </w:p>
          <w:p w:rsidR="00FD06F5" w:rsidRDefault="00FD06F5" w:rsidP="00A85F6D">
            <w:pPr>
              <w:spacing w:after="0" w:line="240" w:lineRule="auto"/>
              <w:jc w:val="both"/>
              <w:rPr>
                <w:rFonts w:eastAsia="Times New Roman"/>
                <w:bCs/>
                <w:sz w:val="24"/>
                <w:szCs w:val="24"/>
                <w:lang w:eastAsia="ru-RU"/>
              </w:rPr>
            </w:pPr>
          </w:p>
          <w:p w:rsidR="00FD06F5" w:rsidRDefault="00FD06F5" w:rsidP="00A85F6D">
            <w:pPr>
              <w:spacing w:after="0" w:line="240" w:lineRule="auto"/>
              <w:jc w:val="both"/>
              <w:rPr>
                <w:rFonts w:eastAsia="Times New Roman"/>
                <w:bCs/>
                <w:sz w:val="24"/>
                <w:szCs w:val="24"/>
                <w:lang w:eastAsia="ru-RU"/>
              </w:rPr>
            </w:pPr>
          </w:p>
          <w:p w:rsidR="00FD06F5" w:rsidRDefault="00FD06F5" w:rsidP="00A85F6D">
            <w:pPr>
              <w:spacing w:after="0" w:line="240" w:lineRule="auto"/>
              <w:jc w:val="both"/>
              <w:rPr>
                <w:rFonts w:eastAsia="Times New Roman"/>
                <w:bCs/>
                <w:sz w:val="24"/>
                <w:szCs w:val="24"/>
                <w:lang w:eastAsia="ru-RU"/>
              </w:rPr>
            </w:pPr>
          </w:p>
          <w:p w:rsidR="00D21DBF" w:rsidRDefault="00D21DBF" w:rsidP="00A85F6D">
            <w:pPr>
              <w:spacing w:after="0" w:line="240" w:lineRule="auto"/>
              <w:jc w:val="both"/>
              <w:rPr>
                <w:rFonts w:eastAsia="Times New Roman"/>
                <w:bCs/>
                <w:sz w:val="24"/>
                <w:szCs w:val="24"/>
                <w:lang w:eastAsia="ru-RU"/>
              </w:rPr>
            </w:pPr>
          </w:p>
          <w:p w:rsidR="00AE17AB" w:rsidRDefault="00AE17AB" w:rsidP="00A85F6D">
            <w:pPr>
              <w:spacing w:after="0" w:line="240" w:lineRule="auto"/>
              <w:jc w:val="both"/>
              <w:rPr>
                <w:rFonts w:eastAsia="Times New Roman"/>
                <w:bCs/>
                <w:sz w:val="24"/>
                <w:szCs w:val="24"/>
                <w:lang w:val="kk-KZ" w:eastAsia="ru-RU"/>
              </w:rPr>
            </w:pPr>
          </w:p>
          <w:p w:rsidR="00AE17AB" w:rsidRDefault="00AE17AB" w:rsidP="00A85F6D">
            <w:pPr>
              <w:spacing w:after="0" w:line="240" w:lineRule="auto"/>
              <w:jc w:val="both"/>
              <w:rPr>
                <w:rFonts w:eastAsia="Times New Roman"/>
                <w:bCs/>
                <w:sz w:val="24"/>
                <w:szCs w:val="24"/>
                <w:lang w:val="kk-KZ" w:eastAsia="ru-RU"/>
              </w:rPr>
            </w:pPr>
            <w:r w:rsidRPr="00AE17AB">
              <w:rPr>
                <w:rFonts w:eastAsia="Times New Roman"/>
                <w:bCs/>
                <w:sz w:val="24"/>
                <w:szCs w:val="24"/>
                <w:lang w:val="kk-KZ" w:eastAsia="ru-RU"/>
              </w:rPr>
              <w:t>Копии заполненных анкет</w:t>
            </w:r>
          </w:p>
          <w:p w:rsidR="005A6BFE" w:rsidRDefault="005A6BFE" w:rsidP="00A85F6D">
            <w:pPr>
              <w:spacing w:after="0" w:line="240" w:lineRule="auto"/>
              <w:jc w:val="both"/>
              <w:rPr>
                <w:rFonts w:eastAsia="Times New Roman"/>
                <w:bCs/>
                <w:sz w:val="24"/>
                <w:szCs w:val="24"/>
                <w:lang w:val="kk-KZ" w:eastAsia="ru-RU"/>
              </w:rPr>
            </w:pPr>
          </w:p>
          <w:p w:rsidR="00E31E33" w:rsidRPr="00E31E33" w:rsidRDefault="00E31E33" w:rsidP="00E31E33">
            <w:pPr>
              <w:spacing w:after="0" w:line="240" w:lineRule="auto"/>
              <w:jc w:val="both"/>
              <w:rPr>
                <w:rFonts w:eastAsia="Times New Roman"/>
                <w:bCs/>
                <w:sz w:val="24"/>
                <w:szCs w:val="24"/>
                <w:lang w:val="kk-KZ" w:eastAsia="ru-RU"/>
              </w:rPr>
            </w:pPr>
            <w:r w:rsidRPr="00E31E33">
              <w:rPr>
                <w:rFonts w:eastAsia="Times New Roman"/>
                <w:bCs/>
                <w:sz w:val="24"/>
                <w:szCs w:val="24"/>
                <w:lang w:val="kk-KZ" w:eastAsia="ru-RU"/>
              </w:rPr>
              <w:t>Охват  (ВКО, Карагандинская обл.)</w:t>
            </w:r>
          </w:p>
          <w:p w:rsidR="00FD06F5" w:rsidRDefault="00FD06F5" w:rsidP="00A85F6D">
            <w:pPr>
              <w:spacing w:after="0" w:line="240" w:lineRule="auto"/>
              <w:jc w:val="both"/>
              <w:rPr>
                <w:rFonts w:eastAsia="Times New Roman"/>
                <w:bCs/>
                <w:sz w:val="24"/>
                <w:szCs w:val="24"/>
                <w:lang w:eastAsia="ru-RU"/>
              </w:rPr>
            </w:pPr>
          </w:p>
          <w:p w:rsidR="00FD06F5" w:rsidRDefault="00FD06F5" w:rsidP="00A85F6D">
            <w:pPr>
              <w:spacing w:after="0" w:line="240" w:lineRule="auto"/>
              <w:jc w:val="both"/>
              <w:rPr>
                <w:rFonts w:eastAsia="Times New Roman"/>
                <w:sz w:val="24"/>
                <w:szCs w:val="24"/>
                <w:lang w:eastAsia="ru-RU"/>
              </w:rPr>
            </w:pPr>
            <w:r>
              <w:rPr>
                <w:rFonts w:eastAsia="Times New Roman"/>
                <w:sz w:val="24"/>
                <w:szCs w:val="24"/>
                <w:lang w:eastAsia="ru-RU"/>
              </w:rPr>
              <w:t>Количество</w:t>
            </w:r>
            <w:r w:rsidRPr="00FD06F5">
              <w:rPr>
                <w:rFonts w:eastAsia="Times New Roman"/>
                <w:sz w:val="24"/>
                <w:szCs w:val="24"/>
                <w:lang w:eastAsia="ru-RU"/>
              </w:rPr>
              <w:t xml:space="preserve"> опрошенных</w:t>
            </w: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r w:rsidRPr="00FD06F5">
              <w:rPr>
                <w:rFonts w:eastAsia="Times New Roman"/>
                <w:sz w:val="24"/>
                <w:szCs w:val="24"/>
                <w:lang w:eastAsia="ru-RU"/>
              </w:rPr>
              <w:t>Фотографии</w:t>
            </w:r>
          </w:p>
          <w:p w:rsidR="00AE17AB" w:rsidRDefault="00AE17AB" w:rsidP="00A85F6D">
            <w:pPr>
              <w:spacing w:after="0" w:line="240" w:lineRule="auto"/>
              <w:jc w:val="both"/>
              <w:rPr>
                <w:rFonts w:eastAsia="Times New Roman"/>
                <w:sz w:val="24"/>
                <w:szCs w:val="24"/>
                <w:lang w:eastAsia="ru-RU"/>
              </w:rPr>
            </w:pPr>
          </w:p>
          <w:p w:rsidR="00AE17AB" w:rsidRPr="00FD06F5" w:rsidRDefault="00AE17AB" w:rsidP="00A85F6D">
            <w:pPr>
              <w:spacing w:after="0" w:line="240" w:lineRule="auto"/>
              <w:jc w:val="both"/>
              <w:rPr>
                <w:rFonts w:eastAsia="Times New Roman"/>
                <w:sz w:val="24"/>
                <w:szCs w:val="24"/>
                <w:lang w:eastAsia="ru-RU"/>
              </w:rPr>
            </w:pPr>
            <w:proofErr w:type="spellStart"/>
            <w:r w:rsidRPr="00AE17AB">
              <w:rPr>
                <w:rFonts w:eastAsia="Times New Roman"/>
                <w:sz w:val="24"/>
                <w:szCs w:val="24"/>
                <w:lang w:eastAsia="ru-RU"/>
              </w:rPr>
              <w:t>Видеообзор</w:t>
            </w:r>
            <w:proofErr w:type="spellEnd"/>
            <w:r w:rsidRPr="00AE17AB">
              <w:rPr>
                <w:rFonts w:eastAsia="Times New Roman"/>
                <w:sz w:val="24"/>
                <w:szCs w:val="24"/>
                <w:lang w:eastAsia="ru-RU"/>
              </w:rPr>
              <w:t xml:space="preserve"> (не менее 5 минут)</w:t>
            </w:r>
          </w:p>
          <w:p w:rsidR="00FD06F5" w:rsidRDefault="00FD06F5"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База данных</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Таблица данных</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p>
          <w:p w:rsidR="00AE17AB" w:rsidRPr="00FD06F5" w:rsidRDefault="00AE17AB" w:rsidP="00A85F6D">
            <w:pPr>
              <w:spacing w:after="0" w:line="240" w:lineRule="auto"/>
              <w:jc w:val="both"/>
              <w:rPr>
                <w:rFonts w:eastAsia="Times New Roman"/>
                <w:sz w:val="24"/>
                <w:szCs w:val="24"/>
                <w:lang w:eastAsia="ru-RU"/>
              </w:rPr>
            </w:pPr>
          </w:p>
        </w:tc>
        <w:tc>
          <w:tcPr>
            <w:tcW w:w="1843" w:type="dxa"/>
            <w:shd w:val="clear" w:color="auto" w:fill="auto"/>
          </w:tcPr>
          <w:p w:rsidR="00D2497B" w:rsidRPr="00D2497B" w:rsidRDefault="00FD06F5"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p>
          <w:p w:rsidR="00D2497B" w:rsidRPr="00D2497B" w:rsidRDefault="00D2497B" w:rsidP="00A85F6D">
            <w:pPr>
              <w:spacing w:after="0" w:line="240" w:lineRule="auto"/>
              <w:jc w:val="both"/>
              <w:rPr>
                <w:rFonts w:eastAsia="Times New Roman"/>
                <w:sz w:val="24"/>
                <w:szCs w:val="24"/>
                <w:lang w:eastAsia="ru-RU"/>
              </w:rPr>
            </w:pPr>
          </w:p>
          <w:p w:rsidR="00D2497B" w:rsidRDefault="00D2497B" w:rsidP="00A85F6D">
            <w:pPr>
              <w:spacing w:after="0" w:line="240" w:lineRule="auto"/>
              <w:jc w:val="both"/>
              <w:rPr>
                <w:rFonts w:eastAsia="Times New Roman"/>
                <w:b/>
                <w:sz w:val="24"/>
                <w:szCs w:val="24"/>
                <w:lang w:eastAsia="ru-RU"/>
              </w:rPr>
            </w:pPr>
          </w:p>
          <w:p w:rsidR="00FD06F5" w:rsidRDefault="00FD06F5" w:rsidP="00A85F6D">
            <w:pPr>
              <w:spacing w:after="0" w:line="240" w:lineRule="auto"/>
              <w:jc w:val="both"/>
              <w:rPr>
                <w:rFonts w:eastAsia="Times New Roman"/>
                <w:sz w:val="24"/>
                <w:szCs w:val="24"/>
                <w:lang w:eastAsia="ru-RU"/>
              </w:rPr>
            </w:pPr>
            <w:r w:rsidRPr="00FD06F5">
              <w:rPr>
                <w:rFonts w:eastAsia="Times New Roman"/>
                <w:sz w:val="24"/>
                <w:szCs w:val="24"/>
                <w:lang w:eastAsia="ru-RU"/>
              </w:rPr>
              <w:t>1</w:t>
            </w: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D21DBF" w:rsidRDefault="00D21DBF" w:rsidP="00A85F6D">
            <w:pPr>
              <w:spacing w:after="0" w:line="240" w:lineRule="auto"/>
              <w:jc w:val="both"/>
              <w:rPr>
                <w:rFonts w:eastAsia="Times New Roman"/>
                <w:sz w:val="24"/>
                <w:szCs w:val="24"/>
                <w:lang w:eastAsia="ru-RU"/>
              </w:rPr>
            </w:pPr>
          </w:p>
          <w:p w:rsidR="009C725A" w:rsidRDefault="009C725A"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AE17AB" w:rsidRDefault="005F3BC4" w:rsidP="00A85F6D">
            <w:pPr>
              <w:spacing w:after="0" w:line="240" w:lineRule="auto"/>
              <w:jc w:val="both"/>
              <w:rPr>
                <w:rFonts w:eastAsia="Times New Roman"/>
                <w:sz w:val="24"/>
                <w:szCs w:val="24"/>
                <w:lang w:eastAsia="ru-RU"/>
              </w:rPr>
            </w:pPr>
            <w:r>
              <w:rPr>
                <w:rFonts w:eastAsia="Times New Roman"/>
                <w:sz w:val="24"/>
                <w:szCs w:val="24"/>
                <w:lang w:eastAsia="ru-RU"/>
              </w:rPr>
              <w:t>не менее 3%</w:t>
            </w:r>
          </w:p>
          <w:p w:rsidR="00AE17AB" w:rsidRDefault="00AE17AB" w:rsidP="00A85F6D">
            <w:pPr>
              <w:spacing w:after="0" w:line="240" w:lineRule="auto"/>
              <w:jc w:val="both"/>
              <w:rPr>
                <w:rFonts w:eastAsia="Times New Roman"/>
                <w:sz w:val="24"/>
                <w:szCs w:val="24"/>
                <w:lang w:eastAsia="ru-RU"/>
              </w:rPr>
            </w:pPr>
          </w:p>
          <w:p w:rsidR="005A6BFE" w:rsidRDefault="005A6BF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5A6BFE" w:rsidRDefault="005A6BFE" w:rsidP="00A85F6D">
            <w:pPr>
              <w:spacing w:after="0" w:line="240" w:lineRule="auto"/>
              <w:jc w:val="both"/>
              <w:rPr>
                <w:rFonts w:eastAsia="Times New Roman"/>
                <w:sz w:val="24"/>
                <w:szCs w:val="24"/>
                <w:lang w:eastAsia="ru-RU"/>
              </w:rPr>
            </w:pPr>
          </w:p>
          <w:p w:rsidR="005A6BFE" w:rsidRDefault="005A6BFE"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r>
              <w:rPr>
                <w:rFonts w:eastAsia="Times New Roman"/>
                <w:sz w:val="24"/>
                <w:szCs w:val="24"/>
                <w:lang w:eastAsia="ru-RU"/>
              </w:rPr>
              <w:t>100</w:t>
            </w: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AE17AB" w:rsidRDefault="00AE17AB" w:rsidP="00A85F6D">
            <w:pPr>
              <w:spacing w:after="0" w:line="240" w:lineRule="auto"/>
              <w:jc w:val="both"/>
              <w:rPr>
                <w:rFonts w:eastAsia="Times New Roman"/>
                <w:sz w:val="24"/>
                <w:szCs w:val="24"/>
                <w:lang w:eastAsia="ru-RU"/>
              </w:rPr>
            </w:pPr>
          </w:p>
          <w:p w:rsidR="00AE17AB" w:rsidRPr="00FD06F5"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1</w:t>
            </w:r>
          </w:p>
        </w:tc>
        <w:tc>
          <w:tcPr>
            <w:tcW w:w="1843" w:type="dxa"/>
            <w:shd w:val="clear" w:color="auto" w:fill="auto"/>
          </w:tcPr>
          <w:p w:rsidR="00D2497B" w:rsidRPr="00D2497B" w:rsidRDefault="00FD06F5"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p>
          <w:p w:rsidR="00D2497B" w:rsidRPr="00D2497B" w:rsidRDefault="00D2497B" w:rsidP="00A85F6D">
            <w:pPr>
              <w:spacing w:after="0" w:line="240" w:lineRule="auto"/>
              <w:jc w:val="both"/>
              <w:rPr>
                <w:rFonts w:eastAsia="Times New Roman"/>
                <w:sz w:val="24"/>
                <w:szCs w:val="24"/>
                <w:lang w:eastAsia="ru-RU"/>
              </w:rPr>
            </w:pPr>
          </w:p>
          <w:p w:rsidR="00D2497B" w:rsidRPr="00D2497B" w:rsidRDefault="00D2497B" w:rsidP="00A85F6D">
            <w:pPr>
              <w:spacing w:after="0" w:line="240" w:lineRule="auto"/>
              <w:jc w:val="both"/>
              <w:rPr>
                <w:rFonts w:eastAsia="Times New Roman"/>
                <w:sz w:val="24"/>
                <w:szCs w:val="24"/>
                <w:lang w:eastAsia="ru-RU"/>
              </w:rPr>
            </w:pPr>
          </w:p>
          <w:p w:rsidR="00D2497B" w:rsidRDefault="00FD06F5" w:rsidP="00A85F6D">
            <w:pPr>
              <w:spacing w:after="0" w:line="240" w:lineRule="auto"/>
              <w:jc w:val="both"/>
              <w:rPr>
                <w:rFonts w:eastAsia="Times New Roman"/>
                <w:sz w:val="24"/>
                <w:szCs w:val="24"/>
                <w:lang w:eastAsia="ru-RU"/>
              </w:rPr>
            </w:pPr>
            <w:r w:rsidRPr="00FD06F5">
              <w:rPr>
                <w:rFonts w:eastAsia="Times New Roman"/>
                <w:sz w:val="24"/>
                <w:szCs w:val="24"/>
                <w:lang w:eastAsia="ru-RU"/>
              </w:rPr>
              <w:t>1</w:t>
            </w: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9C725A" w:rsidRDefault="009C725A"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5A6BFE" w:rsidRDefault="005A6BFE" w:rsidP="00A85F6D">
            <w:pPr>
              <w:spacing w:after="0" w:line="240" w:lineRule="auto"/>
              <w:jc w:val="both"/>
              <w:rPr>
                <w:rFonts w:eastAsia="Times New Roman"/>
                <w:sz w:val="24"/>
                <w:szCs w:val="24"/>
                <w:lang w:eastAsia="ru-RU"/>
              </w:rPr>
            </w:pPr>
          </w:p>
          <w:p w:rsidR="005A6BFE" w:rsidRDefault="005A6BF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FD06F5" w:rsidRDefault="00FD06F5" w:rsidP="00A85F6D">
            <w:pPr>
              <w:spacing w:after="0" w:line="240" w:lineRule="auto"/>
              <w:jc w:val="both"/>
              <w:rPr>
                <w:rFonts w:eastAsia="Times New Roman"/>
                <w:sz w:val="24"/>
                <w:szCs w:val="24"/>
                <w:lang w:eastAsia="ru-RU"/>
              </w:rPr>
            </w:pPr>
          </w:p>
          <w:p w:rsidR="005A6BFE" w:rsidRDefault="005A6BFE" w:rsidP="00A85F6D">
            <w:pPr>
              <w:spacing w:after="0" w:line="240" w:lineRule="auto"/>
              <w:jc w:val="both"/>
              <w:rPr>
                <w:rFonts w:eastAsia="Times New Roman"/>
                <w:sz w:val="24"/>
                <w:szCs w:val="24"/>
                <w:lang w:eastAsia="ru-RU"/>
              </w:rPr>
            </w:pPr>
          </w:p>
          <w:p w:rsidR="00FD06F5" w:rsidRDefault="00FD06F5" w:rsidP="00A85F6D">
            <w:pPr>
              <w:spacing w:after="0" w:line="240" w:lineRule="auto"/>
              <w:jc w:val="both"/>
              <w:rPr>
                <w:rFonts w:eastAsia="Times New Roman"/>
                <w:sz w:val="24"/>
                <w:szCs w:val="24"/>
                <w:lang w:eastAsia="ru-RU"/>
              </w:rPr>
            </w:pPr>
            <w:r>
              <w:rPr>
                <w:rFonts w:eastAsia="Times New Roman"/>
                <w:sz w:val="24"/>
                <w:szCs w:val="24"/>
                <w:lang w:eastAsia="ru-RU"/>
              </w:rPr>
              <w:t>131</w:t>
            </w:r>
          </w:p>
          <w:p w:rsidR="00FD06F5" w:rsidRDefault="00FD06F5" w:rsidP="00A85F6D">
            <w:pPr>
              <w:spacing w:after="0" w:line="240" w:lineRule="auto"/>
              <w:jc w:val="both"/>
              <w:rPr>
                <w:rFonts w:eastAsia="Times New Roman"/>
                <w:sz w:val="24"/>
                <w:szCs w:val="24"/>
                <w:lang w:eastAsia="ru-RU"/>
              </w:rPr>
            </w:pPr>
          </w:p>
          <w:p w:rsidR="00AE17AB" w:rsidRDefault="00E31E33"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5A6BFE" w:rsidRDefault="005A6BFE"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AE17AB" w:rsidRDefault="00AE17AB" w:rsidP="00A85F6D">
            <w:pPr>
              <w:spacing w:after="0" w:line="240" w:lineRule="auto"/>
              <w:jc w:val="both"/>
              <w:rPr>
                <w:rFonts w:eastAsia="Times New Roman"/>
                <w:sz w:val="24"/>
                <w:szCs w:val="24"/>
                <w:lang w:eastAsia="ru-RU"/>
              </w:rPr>
            </w:pPr>
          </w:p>
          <w:p w:rsidR="00AE17AB" w:rsidRPr="00FD06F5"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1</w:t>
            </w:r>
          </w:p>
        </w:tc>
      </w:tr>
      <w:tr w:rsidR="00D2497B" w:rsidRPr="00D2497B" w:rsidTr="008A5BA9">
        <w:trPr>
          <w:gridAfter w:val="1"/>
          <w:wAfter w:w="7" w:type="dxa"/>
        </w:trPr>
        <w:tc>
          <w:tcPr>
            <w:tcW w:w="2122" w:type="dxa"/>
            <w:shd w:val="clear" w:color="auto" w:fill="auto"/>
          </w:tcPr>
          <w:p w:rsidR="00D2497B" w:rsidRPr="00AE17AB" w:rsidRDefault="00176B4E"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 xml:space="preserve">2. </w:t>
            </w:r>
            <w:r w:rsidR="00AE17AB" w:rsidRPr="00AE17AB">
              <w:rPr>
                <w:rFonts w:eastAsia="Times New Roman"/>
                <w:sz w:val="24"/>
                <w:szCs w:val="24"/>
                <w:lang w:eastAsia="ru-RU"/>
              </w:rPr>
              <w:t>Взаимодействие со службами пробации Восточно-Казахстанской и Карагандинской областях. Создание группы подготовки к освобождению в местах лишения свободы</w:t>
            </w:r>
          </w:p>
        </w:tc>
        <w:tc>
          <w:tcPr>
            <w:tcW w:w="2414" w:type="dxa"/>
            <w:shd w:val="clear" w:color="auto" w:fill="auto"/>
          </w:tcPr>
          <w:p w:rsidR="00AE17AB" w:rsidRPr="00AE17AB"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r w:rsidR="00AE17AB" w:rsidRPr="00AE17AB">
              <w:rPr>
                <w:rFonts w:eastAsia="Times New Roman"/>
                <w:sz w:val="24"/>
                <w:szCs w:val="24"/>
                <w:lang w:eastAsia="ru-RU"/>
              </w:rPr>
              <w:t>Проведение ознакомительных рабочих встреч в онлайн режиме в Караганде</w:t>
            </w:r>
          </w:p>
          <w:p w:rsidR="00D2497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 по одной в каждом регионе.</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Pr="00D2497B"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 xml:space="preserve">2. </w:t>
            </w:r>
            <w:r w:rsidRPr="00176B4E">
              <w:rPr>
                <w:rFonts w:eastAsia="Times New Roman"/>
                <w:bCs/>
                <w:sz w:val="24"/>
                <w:szCs w:val="24"/>
                <w:lang w:eastAsia="ru-RU"/>
              </w:rPr>
              <w:t>Создание группы подготовки к освобождению в местах лишения свободы</w:t>
            </w:r>
          </w:p>
        </w:tc>
        <w:tc>
          <w:tcPr>
            <w:tcW w:w="3260" w:type="dxa"/>
            <w:gridSpan w:val="2"/>
            <w:shd w:val="clear" w:color="auto" w:fill="auto"/>
          </w:tcPr>
          <w:p w:rsidR="00176B4E" w:rsidRP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r w:rsidRPr="00176B4E">
              <w:rPr>
                <w:rFonts w:eastAsia="Times New Roman"/>
                <w:sz w:val="24"/>
                <w:szCs w:val="24"/>
                <w:lang w:eastAsia="ru-RU"/>
              </w:rPr>
              <w:t xml:space="preserve">Разработан механизм взаимодействия Учреждений закрытого типа системы КУИС МВД РК, МПС города, ОФ «Антарес А» и местных исполнительных органов по оказанию социально-правовой помощи лицам, освободившимся из мест лишения свободы, лицам, готовящимся к освобождению из мест лишения свободы и лицам, </w:t>
            </w:r>
            <w:r w:rsidRPr="00176B4E">
              <w:rPr>
                <w:rFonts w:eastAsia="Times New Roman"/>
                <w:sz w:val="24"/>
                <w:szCs w:val="24"/>
                <w:lang w:eastAsia="ru-RU"/>
              </w:rPr>
              <w:lastRenderedPageBreak/>
              <w:t>состоящим на учете служб пробации.</w:t>
            </w: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r w:rsidRPr="00176B4E">
              <w:rPr>
                <w:rFonts w:eastAsia="Times New Roman"/>
                <w:sz w:val="24"/>
                <w:szCs w:val="24"/>
                <w:lang w:eastAsia="ru-RU"/>
              </w:rPr>
              <w:t xml:space="preserve">Заключены и подписаны меморандумы о сотрудничестве с ДУИС </w:t>
            </w:r>
            <w:r>
              <w:rPr>
                <w:rFonts w:eastAsia="Times New Roman"/>
                <w:sz w:val="24"/>
                <w:szCs w:val="24"/>
                <w:lang w:eastAsia="ru-RU"/>
              </w:rPr>
              <w:t>по ВКО и Карагандинской области</w:t>
            </w:r>
            <w:r w:rsidRPr="00176B4E">
              <w:rPr>
                <w:rFonts w:eastAsia="Times New Roman"/>
                <w:sz w:val="24"/>
                <w:szCs w:val="24"/>
                <w:lang w:eastAsia="ru-RU"/>
              </w:rPr>
              <w:t>.</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p>
          <w:p w:rsidR="00D2497B" w:rsidRDefault="00D2497B" w:rsidP="00A85F6D">
            <w:pPr>
              <w:spacing w:after="0" w:line="240" w:lineRule="auto"/>
              <w:jc w:val="both"/>
              <w:rPr>
                <w:rFonts w:eastAsia="Times New Roman"/>
                <w:sz w:val="24"/>
                <w:szCs w:val="24"/>
                <w:lang w:eastAsia="ru-RU"/>
              </w:rPr>
            </w:pPr>
          </w:p>
          <w:p w:rsidR="009570F4" w:rsidRP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Информирование</w:t>
            </w:r>
            <w:r w:rsidRPr="009570F4">
              <w:rPr>
                <w:rFonts w:eastAsia="Times New Roman"/>
                <w:sz w:val="24"/>
                <w:szCs w:val="24"/>
                <w:lang w:eastAsia="ru-RU"/>
              </w:rPr>
              <w:t xml:space="preserve"> по вопросам социальной адаптации и реабилитации осужденных после освобождения из мест лишения свободы. Разъяснены виды и порядок оказания помощи в социальной адаптации.</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Информирование о ходе проекта в соц. сетях.</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 xml:space="preserve">Анализ уровня удовлетворенности </w:t>
            </w:r>
            <w:r w:rsidR="008619C2">
              <w:rPr>
                <w:rFonts w:eastAsia="Times New Roman"/>
                <w:sz w:val="24"/>
                <w:szCs w:val="24"/>
                <w:lang w:eastAsia="ru-RU"/>
              </w:rPr>
              <w:t>и отзывы бенефициаров послужили материалом для написания рекомендаций.</w:t>
            </w:r>
          </w:p>
          <w:p w:rsidR="009570F4" w:rsidRDefault="009570F4" w:rsidP="00A85F6D">
            <w:pPr>
              <w:spacing w:after="0" w:line="240" w:lineRule="auto"/>
              <w:jc w:val="both"/>
              <w:rPr>
                <w:rFonts w:eastAsia="Times New Roman"/>
                <w:sz w:val="24"/>
                <w:szCs w:val="24"/>
                <w:lang w:eastAsia="ru-RU"/>
              </w:rPr>
            </w:pPr>
          </w:p>
          <w:p w:rsidR="009570F4" w:rsidRP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Составлены рекомендации н</w:t>
            </w:r>
            <w:r w:rsidRPr="009570F4">
              <w:rPr>
                <w:rFonts w:eastAsia="Times New Roman"/>
                <w:sz w:val="24"/>
                <w:szCs w:val="24"/>
                <w:lang w:eastAsia="ru-RU"/>
              </w:rPr>
              <w:t xml:space="preserve">а основе которых появляется </w:t>
            </w:r>
            <w:r w:rsidRPr="009570F4">
              <w:rPr>
                <w:rFonts w:eastAsia="Times New Roman"/>
                <w:sz w:val="24"/>
                <w:szCs w:val="24"/>
                <w:lang w:eastAsia="ru-RU"/>
              </w:rPr>
              <w:lastRenderedPageBreak/>
              <w:t>возможность выработать единые методики социально-психологической адаптации и создать на их основе эффективный механизм поддержки освободившихся заключенных на территории РК.</w:t>
            </w:r>
          </w:p>
          <w:p w:rsidR="009570F4" w:rsidRPr="00D2497B" w:rsidRDefault="009570F4" w:rsidP="00A85F6D">
            <w:pPr>
              <w:spacing w:after="0" w:line="240" w:lineRule="auto"/>
              <w:jc w:val="both"/>
              <w:rPr>
                <w:rFonts w:eastAsia="Times New Roman"/>
                <w:sz w:val="24"/>
                <w:szCs w:val="24"/>
                <w:lang w:eastAsia="ru-RU"/>
              </w:rPr>
            </w:pPr>
          </w:p>
        </w:tc>
        <w:tc>
          <w:tcPr>
            <w:tcW w:w="3402" w:type="dxa"/>
            <w:shd w:val="clear" w:color="auto" w:fill="auto"/>
          </w:tcPr>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lastRenderedPageBreak/>
              <w:t>Количество встреч</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Списки участников</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Количество участников</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Презентации</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Фотографии</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Программа</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Выработанные механизмы</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Пресс-релиз</w:t>
            </w:r>
          </w:p>
          <w:p w:rsidR="00AE17AB" w:rsidRPr="00AE17AB" w:rsidRDefault="00AE17AB" w:rsidP="00A85F6D">
            <w:pPr>
              <w:spacing w:after="0" w:line="240" w:lineRule="auto"/>
              <w:jc w:val="both"/>
              <w:rPr>
                <w:rFonts w:eastAsia="Times New Roman"/>
                <w:sz w:val="24"/>
                <w:szCs w:val="24"/>
                <w:lang w:eastAsia="ru-RU"/>
              </w:rPr>
            </w:pPr>
          </w:p>
          <w:p w:rsidR="00AE17AB" w:rsidRP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Рекомендации</w:t>
            </w:r>
          </w:p>
          <w:p w:rsidR="00AE17AB" w:rsidRPr="00AE17AB" w:rsidRDefault="00AE17AB" w:rsidP="00A85F6D">
            <w:pPr>
              <w:spacing w:after="0" w:line="240" w:lineRule="auto"/>
              <w:jc w:val="both"/>
              <w:rPr>
                <w:rFonts w:eastAsia="Times New Roman"/>
                <w:sz w:val="24"/>
                <w:szCs w:val="24"/>
                <w:lang w:eastAsia="ru-RU"/>
              </w:rPr>
            </w:pPr>
          </w:p>
          <w:p w:rsidR="00D2497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Публикации (ВКО, Карагандинская</w:t>
            </w:r>
            <w:r>
              <w:rPr>
                <w:rFonts w:eastAsia="Times New Roman"/>
                <w:sz w:val="24"/>
                <w:szCs w:val="24"/>
                <w:lang w:eastAsia="ru-RU"/>
              </w:rPr>
              <w:t xml:space="preserve"> область</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sidRPr="00AE17AB">
              <w:rPr>
                <w:rFonts w:eastAsia="Times New Roman"/>
                <w:sz w:val="24"/>
                <w:szCs w:val="24"/>
                <w:lang w:eastAsia="ru-RU"/>
              </w:rPr>
              <w:t>Заключенный меморандум</w:t>
            </w:r>
          </w:p>
          <w:p w:rsidR="00E31E33" w:rsidRDefault="00E31E33" w:rsidP="00A85F6D">
            <w:pPr>
              <w:spacing w:after="0" w:line="240" w:lineRule="auto"/>
              <w:jc w:val="both"/>
              <w:rPr>
                <w:rFonts w:eastAsia="Times New Roman"/>
                <w:sz w:val="24"/>
                <w:szCs w:val="24"/>
                <w:lang w:eastAsia="ru-RU"/>
              </w:rPr>
            </w:pPr>
          </w:p>
          <w:p w:rsidR="00E31E33" w:rsidRPr="00AE17AB" w:rsidRDefault="00E31E33" w:rsidP="00A85F6D">
            <w:pPr>
              <w:spacing w:after="0" w:line="240" w:lineRule="auto"/>
              <w:jc w:val="both"/>
              <w:rPr>
                <w:rFonts w:eastAsia="Times New Roman"/>
                <w:sz w:val="24"/>
                <w:szCs w:val="24"/>
                <w:lang w:eastAsia="ru-RU"/>
              </w:rPr>
            </w:pPr>
            <w:r>
              <w:rPr>
                <w:rFonts w:eastAsia="Times New Roman"/>
                <w:sz w:val="24"/>
                <w:szCs w:val="24"/>
                <w:lang w:eastAsia="ru-RU"/>
              </w:rPr>
              <w:t>видеозапись для онлайн</w:t>
            </w:r>
          </w:p>
          <w:p w:rsidR="00AE17AB" w:rsidRP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proofErr w:type="spellStart"/>
            <w:r w:rsidRPr="00AE17AB">
              <w:rPr>
                <w:rFonts w:eastAsia="Times New Roman"/>
                <w:sz w:val="24"/>
                <w:szCs w:val="24"/>
                <w:lang w:eastAsia="ru-RU"/>
              </w:rPr>
              <w:t>Видеообзор</w:t>
            </w:r>
            <w:proofErr w:type="spellEnd"/>
            <w:r w:rsidRPr="00AE17AB">
              <w:rPr>
                <w:rFonts w:eastAsia="Times New Roman"/>
                <w:sz w:val="24"/>
                <w:szCs w:val="24"/>
                <w:lang w:eastAsia="ru-RU"/>
              </w:rPr>
              <w:t xml:space="preserve"> (не менее 5 минут)</w:t>
            </w:r>
          </w:p>
          <w:p w:rsid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Программа проведения группового тренинга</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Модуль группового тренинга</w:t>
            </w: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(материалы)</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Пресс-релиз</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Количество проведенных групповых тренингов</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Список участников (группа осужденных, готовящихся к освобождению, с постоянным составом</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Количество участников</w:t>
            </w:r>
          </w:p>
          <w:p w:rsidR="00176B4E" w:rsidRP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Фотографии</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Анкета обратной связи</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 xml:space="preserve">Анализ уровня удовлетворённости участников </w:t>
            </w:r>
          </w:p>
          <w:p w:rsidR="00176B4E" w:rsidRPr="00176B4E" w:rsidRDefault="00176B4E" w:rsidP="00A85F6D">
            <w:pPr>
              <w:spacing w:after="0" w:line="240" w:lineRule="auto"/>
              <w:jc w:val="both"/>
              <w:rPr>
                <w:rFonts w:eastAsia="Times New Roman"/>
                <w:sz w:val="24"/>
                <w:szCs w:val="24"/>
                <w:lang w:eastAsia="ru-RU"/>
              </w:rPr>
            </w:pPr>
          </w:p>
          <w:p w:rsidR="00176B4E" w:rsidRP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Публикации в соц. сетях о проведённых мероприятиях</w:t>
            </w:r>
          </w:p>
          <w:p w:rsidR="00176B4E" w:rsidRP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sidRPr="00176B4E">
              <w:rPr>
                <w:rFonts w:eastAsia="Times New Roman"/>
                <w:sz w:val="24"/>
                <w:szCs w:val="24"/>
                <w:lang w:eastAsia="ru-RU"/>
              </w:rPr>
              <w:t>Выработанные рекомендации</w:t>
            </w:r>
          </w:p>
          <w:p w:rsidR="009570F4" w:rsidRDefault="009570F4" w:rsidP="00A85F6D">
            <w:pPr>
              <w:spacing w:after="0" w:line="240" w:lineRule="auto"/>
              <w:jc w:val="both"/>
              <w:rPr>
                <w:rFonts w:eastAsia="Times New Roman"/>
                <w:sz w:val="24"/>
                <w:szCs w:val="24"/>
                <w:lang w:eastAsia="ru-RU"/>
              </w:rPr>
            </w:pPr>
          </w:p>
          <w:p w:rsidR="00176B4E" w:rsidRDefault="009570F4" w:rsidP="00A85F6D">
            <w:pPr>
              <w:spacing w:after="0" w:line="240" w:lineRule="auto"/>
              <w:jc w:val="both"/>
              <w:rPr>
                <w:rFonts w:eastAsia="Times New Roman"/>
                <w:sz w:val="24"/>
                <w:szCs w:val="24"/>
                <w:lang w:eastAsia="ru-RU"/>
              </w:rPr>
            </w:pPr>
            <w:proofErr w:type="spellStart"/>
            <w:r>
              <w:rPr>
                <w:rFonts w:eastAsia="Times New Roman"/>
                <w:sz w:val="24"/>
                <w:szCs w:val="24"/>
                <w:lang w:eastAsia="ru-RU"/>
              </w:rPr>
              <w:t>Видеообзор</w:t>
            </w:r>
            <w:proofErr w:type="spellEnd"/>
            <w:r>
              <w:rPr>
                <w:rFonts w:eastAsia="Times New Roman"/>
                <w:sz w:val="24"/>
                <w:szCs w:val="24"/>
                <w:lang w:eastAsia="ru-RU"/>
              </w:rPr>
              <w:t xml:space="preserve"> </w:t>
            </w:r>
          </w:p>
          <w:p w:rsidR="009570F4" w:rsidRDefault="009570F4" w:rsidP="00A85F6D">
            <w:pPr>
              <w:spacing w:after="0" w:line="240" w:lineRule="auto"/>
              <w:jc w:val="both"/>
              <w:rPr>
                <w:rFonts w:eastAsia="Times New Roman"/>
                <w:sz w:val="24"/>
                <w:szCs w:val="24"/>
                <w:lang w:eastAsia="ru-RU"/>
              </w:rPr>
            </w:pPr>
          </w:p>
          <w:p w:rsidR="009570F4" w:rsidRPr="00D2497B"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 xml:space="preserve">отзывы </w:t>
            </w:r>
          </w:p>
        </w:tc>
        <w:tc>
          <w:tcPr>
            <w:tcW w:w="1843" w:type="dxa"/>
            <w:shd w:val="clear" w:color="auto" w:fill="auto"/>
          </w:tcPr>
          <w:p w:rsidR="00D2497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2</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2</w:t>
            </w:r>
          </w:p>
          <w:p w:rsidR="00AE17AB" w:rsidRDefault="00AE17AB" w:rsidP="00A85F6D">
            <w:pPr>
              <w:spacing w:after="0" w:line="240" w:lineRule="auto"/>
              <w:jc w:val="both"/>
              <w:rPr>
                <w:rFonts w:eastAsia="Times New Roman"/>
                <w:sz w:val="24"/>
                <w:szCs w:val="24"/>
                <w:lang w:eastAsia="ru-RU"/>
              </w:rPr>
            </w:pPr>
          </w:p>
          <w:p w:rsidR="00AE17AB"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E31E33" w:rsidRDefault="00E31E33" w:rsidP="00A85F6D">
            <w:pPr>
              <w:spacing w:after="0" w:line="240" w:lineRule="auto"/>
              <w:jc w:val="both"/>
              <w:rPr>
                <w:rFonts w:eastAsia="Times New Roman"/>
                <w:sz w:val="24"/>
                <w:szCs w:val="24"/>
                <w:lang w:eastAsia="ru-RU"/>
              </w:rPr>
            </w:pPr>
            <w:r>
              <w:rPr>
                <w:rFonts w:eastAsia="Times New Roman"/>
                <w:sz w:val="24"/>
                <w:szCs w:val="24"/>
                <w:lang w:eastAsia="ru-RU"/>
              </w:rPr>
              <w:t>0</w:t>
            </w:r>
          </w:p>
          <w:p w:rsidR="005A6BFE" w:rsidRDefault="005A6BF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50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30</w:t>
            </w:r>
          </w:p>
          <w:p w:rsidR="00176B4E" w:rsidRDefault="00176B4E"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sidRPr="009570F4">
              <w:rPr>
                <w:rFonts w:eastAsia="Times New Roman"/>
                <w:sz w:val="24"/>
                <w:szCs w:val="24"/>
                <w:lang w:eastAsia="ru-RU"/>
              </w:rPr>
              <w:t>не менее 6</w:t>
            </w:r>
          </w:p>
          <w:p w:rsidR="009570F4" w:rsidRDefault="009570F4" w:rsidP="00A85F6D">
            <w:pPr>
              <w:spacing w:after="0" w:line="240" w:lineRule="auto"/>
              <w:jc w:val="both"/>
              <w:rPr>
                <w:rFonts w:eastAsia="Times New Roman"/>
                <w:sz w:val="24"/>
                <w:szCs w:val="24"/>
                <w:lang w:eastAsia="ru-RU"/>
              </w:rPr>
            </w:pPr>
          </w:p>
          <w:p w:rsidR="009570F4" w:rsidRPr="009570F4" w:rsidRDefault="009570F4" w:rsidP="00A85F6D">
            <w:pPr>
              <w:spacing w:after="0" w:line="240" w:lineRule="auto"/>
              <w:jc w:val="both"/>
              <w:rPr>
                <w:rFonts w:eastAsia="Times New Roman"/>
                <w:sz w:val="24"/>
                <w:szCs w:val="24"/>
                <w:lang w:eastAsia="ru-RU"/>
              </w:rPr>
            </w:pPr>
            <w:r w:rsidRPr="009570F4">
              <w:rPr>
                <w:rFonts w:eastAsia="Times New Roman"/>
                <w:sz w:val="24"/>
                <w:szCs w:val="24"/>
                <w:lang w:eastAsia="ru-RU"/>
              </w:rPr>
              <w:t>не менее 70 %</w:t>
            </w:r>
          </w:p>
          <w:p w:rsidR="009570F4" w:rsidRPr="009570F4" w:rsidRDefault="009570F4"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1</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0</w:t>
            </w:r>
          </w:p>
          <w:p w:rsidR="009570F4" w:rsidRDefault="009570F4" w:rsidP="00A85F6D">
            <w:pPr>
              <w:spacing w:after="0" w:line="240" w:lineRule="auto"/>
              <w:jc w:val="both"/>
              <w:rPr>
                <w:rFonts w:eastAsia="Times New Roman"/>
                <w:sz w:val="24"/>
                <w:szCs w:val="24"/>
                <w:lang w:eastAsia="ru-RU"/>
              </w:rPr>
            </w:pPr>
          </w:p>
          <w:p w:rsidR="009570F4" w:rsidRPr="00D2497B"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0</w:t>
            </w:r>
          </w:p>
        </w:tc>
        <w:tc>
          <w:tcPr>
            <w:tcW w:w="1843" w:type="dxa"/>
            <w:shd w:val="clear" w:color="auto" w:fill="auto"/>
          </w:tcPr>
          <w:p w:rsidR="00D2497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2</w:t>
            </w:r>
          </w:p>
          <w:p w:rsidR="00AE17AB" w:rsidRDefault="00AE17AB" w:rsidP="00A85F6D">
            <w:pPr>
              <w:spacing w:after="0" w:line="240" w:lineRule="auto"/>
              <w:jc w:val="both"/>
              <w:rPr>
                <w:rFonts w:eastAsia="Times New Roman"/>
                <w:sz w:val="24"/>
                <w:szCs w:val="24"/>
                <w:lang w:eastAsia="ru-RU"/>
              </w:rPr>
            </w:pPr>
          </w:p>
          <w:p w:rsidR="00AE17AB" w:rsidRDefault="00AE17AB"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32</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E31E33" w:rsidP="00A85F6D">
            <w:pPr>
              <w:spacing w:after="0" w:line="240" w:lineRule="auto"/>
              <w:jc w:val="both"/>
              <w:rPr>
                <w:rFonts w:eastAsia="Times New Roman"/>
                <w:sz w:val="24"/>
                <w:szCs w:val="24"/>
                <w:lang w:eastAsia="ru-RU"/>
              </w:rPr>
            </w:pPr>
            <w:r>
              <w:rPr>
                <w:rFonts w:eastAsia="Times New Roman"/>
                <w:sz w:val="24"/>
                <w:szCs w:val="24"/>
                <w:lang w:eastAsia="ru-RU"/>
              </w:rPr>
              <w:t>13</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176B4E" w:rsidRDefault="00EE3E9A" w:rsidP="00A85F6D">
            <w:pPr>
              <w:spacing w:after="0" w:line="240" w:lineRule="auto"/>
              <w:jc w:val="both"/>
              <w:rPr>
                <w:rFonts w:eastAsia="Times New Roman"/>
                <w:sz w:val="24"/>
                <w:szCs w:val="24"/>
                <w:lang w:eastAsia="ru-RU"/>
              </w:rPr>
            </w:pPr>
            <w:r>
              <w:rPr>
                <w:rFonts w:eastAsia="Times New Roman"/>
                <w:sz w:val="24"/>
                <w:szCs w:val="24"/>
                <w:lang w:eastAsia="ru-RU"/>
              </w:rPr>
              <w:t>8</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2</w:t>
            </w:r>
          </w:p>
          <w:p w:rsidR="00176B4E" w:rsidRDefault="00176B4E" w:rsidP="00A85F6D">
            <w:pPr>
              <w:spacing w:after="0" w:line="240" w:lineRule="auto"/>
              <w:jc w:val="both"/>
              <w:rPr>
                <w:rFonts w:eastAsia="Times New Roman"/>
                <w:sz w:val="24"/>
                <w:szCs w:val="24"/>
                <w:lang w:eastAsia="ru-RU"/>
              </w:rPr>
            </w:pPr>
          </w:p>
          <w:p w:rsidR="00E31E33" w:rsidRDefault="00E31E33" w:rsidP="00A85F6D">
            <w:pPr>
              <w:spacing w:after="0" w:line="240" w:lineRule="auto"/>
              <w:jc w:val="both"/>
              <w:rPr>
                <w:rFonts w:eastAsia="Times New Roman"/>
                <w:sz w:val="24"/>
                <w:szCs w:val="24"/>
                <w:lang w:eastAsia="ru-RU"/>
              </w:rPr>
            </w:pPr>
            <w:r>
              <w:rPr>
                <w:rFonts w:eastAsia="Times New Roman"/>
                <w:sz w:val="24"/>
                <w:szCs w:val="24"/>
                <w:lang w:eastAsia="ru-RU"/>
              </w:rPr>
              <w:t>0</w:t>
            </w:r>
            <w:r w:rsidR="005A6BFE">
              <w:rPr>
                <w:rFonts w:eastAsia="Times New Roman"/>
                <w:sz w:val="24"/>
                <w:szCs w:val="24"/>
                <w:lang w:eastAsia="ru-RU"/>
              </w:rPr>
              <w:t xml:space="preserve"> </w:t>
            </w:r>
            <w:r>
              <w:rPr>
                <w:rFonts w:eastAsia="Times New Roman"/>
                <w:sz w:val="24"/>
                <w:szCs w:val="24"/>
                <w:lang w:eastAsia="ru-RU"/>
              </w:rPr>
              <w:t>(</w:t>
            </w:r>
            <w:r w:rsidR="005A6BFE">
              <w:rPr>
                <w:rFonts w:eastAsia="Times New Roman"/>
                <w:sz w:val="24"/>
                <w:szCs w:val="24"/>
                <w:lang w:eastAsia="ru-RU"/>
              </w:rPr>
              <w:t xml:space="preserve">проведены </w:t>
            </w:r>
            <w:r>
              <w:rPr>
                <w:rFonts w:eastAsia="Times New Roman"/>
                <w:sz w:val="24"/>
                <w:szCs w:val="24"/>
                <w:lang w:eastAsia="ru-RU"/>
              </w:rPr>
              <w:t>офлайн</w:t>
            </w:r>
            <w:r w:rsidR="005A6BFE">
              <w:rPr>
                <w:rFonts w:eastAsia="Times New Roman"/>
                <w:sz w:val="24"/>
                <w:szCs w:val="24"/>
                <w:lang w:eastAsia="ru-RU"/>
              </w:rPr>
              <w:t>)</w:t>
            </w: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1</w:t>
            </w:r>
          </w:p>
          <w:p w:rsidR="00176B4E" w:rsidRDefault="00176B4E" w:rsidP="00A85F6D">
            <w:pPr>
              <w:spacing w:after="0" w:line="240" w:lineRule="auto"/>
              <w:jc w:val="both"/>
              <w:rPr>
                <w:rFonts w:eastAsia="Times New Roman"/>
                <w:sz w:val="24"/>
                <w:szCs w:val="24"/>
                <w:lang w:eastAsia="ru-RU"/>
              </w:rPr>
            </w:pPr>
          </w:p>
          <w:p w:rsidR="00176B4E" w:rsidRDefault="00647404"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647404"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p>
          <w:p w:rsidR="00176B4E" w:rsidRDefault="005F3BC4" w:rsidP="00A85F6D">
            <w:pPr>
              <w:spacing w:after="0" w:line="240" w:lineRule="auto"/>
              <w:jc w:val="both"/>
              <w:rPr>
                <w:rFonts w:eastAsia="Times New Roman"/>
                <w:sz w:val="24"/>
                <w:szCs w:val="24"/>
                <w:lang w:eastAsia="ru-RU"/>
              </w:rPr>
            </w:pPr>
            <w:r>
              <w:rPr>
                <w:rFonts w:eastAsia="Times New Roman"/>
                <w:sz w:val="24"/>
                <w:szCs w:val="24"/>
                <w:lang w:eastAsia="ru-RU"/>
              </w:rPr>
              <w:t>138</w:t>
            </w:r>
          </w:p>
          <w:p w:rsidR="00176B4E" w:rsidRDefault="00176B4E" w:rsidP="00A85F6D">
            <w:pPr>
              <w:spacing w:after="0" w:line="240" w:lineRule="auto"/>
              <w:jc w:val="both"/>
              <w:rPr>
                <w:rFonts w:eastAsia="Times New Roman"/>
                <w:sz w:val="24"/>
                <w:szCs w:val="24"/>
                <w:lang w:eastAsia="ru-RU"/>
              </w:rPr>
            </w:pPr>
          </w:p>
          <w:p w:rsidR="00176B4E" w:rsidRDefault="00176B4E" w:rsidP="00A85F6D">
            <w:pPr>
              <w:spacing w:after="0" w:line="240" w:lineRule="auto"/>
              <w:jc w:val="both"/>
              <w:rPr>
                <w:rFonts w:eastAsia="Times New Roman"/>
                <w:sz w:val="24"/>
                <w:szCs w:val="24"/>
                <w:lang w:eastAsia="ru-RU"/>
              </w:rPr>
            </w:pPr>
            <w:r>
              <w:rPr>
                <w:rFonts w:eastAsia="Times New Roman"/>
                <w:sz w:val="24"/>
                <w:szCs w:val="24"/>
                <w:lang w:eastAsia="ru-RU"/>
              </w:rPr>
              <w:t>30</w:t>
            </w:r>
          </w:p>
          <w:p w:rsidR="009570F4" w:rsidRDefault="009570F4" w:rsidP="00A85F6D">
            <w:pPr>
              <w:spacing w:after="0" w:line="240" w:lineRule="auto"/>
              <w:jc w:val="both"/>
              <w:rPr>
                <w:rFonts w:eastAsia="Times New Roman"/>
                <w:sz w:val="24"/>
                <w:szCs w:val="24"/>
                <w:lang w:eastAsia="ru-RU"/>
              </w:rPr>
            </w:pPr>
          </w:p>
          <w:p w:rsidR="009570F4" w:rsidRDefault="008B0645"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92 %</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14</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1</w:t>
            </w:r>
          </w:p>
          <w:p w:rsidR="009570F4" w:rsidRDefault="009570F4" w:rsidP="00A85F6D">
            <w:pPr>
              <w:spacing w:after="0" w:line="240" w:lineRule="auto"/>
              <w:jc w:val="both"/>
              <w:rPr>
                <w:rFonts w:eastAsia="Times New Roman"/>
                <w:sz w:val="24"/>
                <w:szCs w:val="24"/>
                <w:lang w:eastAsia="ru-RU"/>
              </w:rPr>
            </w:pPr>
          </w:p>
          <w:p w:rsidR="009570F4" w:rsidRDefault="009570F4" w:rsidP="00A85F6D">
            <w:pPr>
              <w:spacing w:after="0" w:line="240" w:lineRule="auto"/>
              <w:jc w:val="both"/>
              <w:rPr>
                <w:rFonts w:eastAsia="Times New Roman"/>
                <w:sz w:val="24"/>
                <w:szCs w:val="24"/>
                <w:lang w:eastAsia="ru-RU"/>
              </w:rPr>
            </w:pPr>
            <w:r>
              <w:rPr>
                <w:rFonts w:eastAsia="Times New Roman"/>
                <w:sz w:val="24"/>
                <w:szCs w:val="24"/>
                <w:lang w:eastAsia="ru-RU"/>
              </w:rPr>
              <w:t>1</w:t>
            </w:r>
          </w:p>
          <w:p w:rsidR="009570F4" w:rsidRDefault="009570F4" w:rsidP="00A85F6D">
            <w:pPr>
              <w:spacing w:after="0" w:line="240" w:lineRule="auto"/>
              <w:jc w:val="both"/>
              <w:rPr>
                <w:rFonts w:eastAsia="Times New Roman"/>
                <w:sz w:val="24"/>
                <w:szCs w:val="24"/>
                <w:lang w:eastAsia="ru-RU"/>
              </w:rPr>
            </w:pPr>
          </w:p>
          <w:p w:rsidR="009570F4" w:rsidRPr="00D2497B" w:rsidRDefault="00CB5A91" w:rsidP="00A85F6D">
            <w:pPr>
              <w:spacing w:after="0" w:line="240" w:lineRule="auto"/>
              <w:jc w:val="both"/>
              <w:rPr>
                <w:rFonts w:eastAsia="Times New Roman"/>
                <w:sz w:val="24"/>
                <w:szCs w:val="24"/>
                <w:lang w:eastAsia="ru-RU"/>
              </w:rPr>
            </w:pPr>
            <w:r>
              <w:rPr>
                <w:rFonts w:eastAsia="Times New Roman"/>
                <w:sz w:val="24"/>
                <w:szCs w:val="24"/>
                <w:lang w:eastAsia="ru-RU"/>
              </w:rPr>
              <w:t>11</w:t>
            </w:r>
          </w:p>
        </w:tc>
      </w:tr>
      <w:tr w:rsidR="00745EFC" w:rsidRPr="00D2497B" w:rsidTr="008A5BA9">
        <w:trPr>
          <w:gridAfter w:val="1"/>
          <w:wAfter w:w="7" w:type="dxa"/>
        </w:trPr>
        <w:tc>
          <w:tcPr>
            <w:tcW w:w="2122" w:type="dxa"/>
            <w:shd w:val="clear" w:color="auto" w:fill="auto"/>
          </w:tcPr>
          <w:p w:rsidR="00745EFC" w:rsidRPr="008619C2" w:rsidRDefault="00745EFC" w:rsidP="00A85F6D">
            <w:pPr>
              <w:spacing w:after="0" w:line="240" w:lineRule="auto"/>
              <w:jc w:val="both"/>
              <w:rPr>
                <w:rFonts w:eastAsia="Times New Roman"/>
                <w:sz w:val="24"/>
                <w:szCs w:val="24"/>
                <w:lang w:eastAsia="ru-RU"/>
              </w:rPr>
            </w:pPr>
            <w:r w:rsidRPr="008619C2">
              <w:rPr>
                <w:rFonts w:eastAsia="Times New Roman"/>
                <w:sz w:val="24"/>
                <w:szCs w:val="24"/>
                <w:lang w:eastAsia="ru-RU"/>
              </w:rPr>
              <w:lastRenderedPageBreak/>
              <w:t xml:space="preserve"> 3. Создание службы в Карагандинской </w:t>
            </w:r>
            <w:r w:rsidRPr="008619C2">
              <w:rPr>
                <w:rFonts w:eastAsia="Times New Roman"/>
                <w:sz w:val="24"/>
                <w:szCs w:val="24"/>
                <w:lang w:val="kk-KZ" w:eastAsia="ru-RU"/>
              </w:rPr>
              <w:t xml:space="preserve">и Восточно-Казахстанской </w:t>
            </w:r>
            <w:r w:rsidRPr="008619C2">
              <w:rPr>
                <w:rFonts w:eastAsia="Times New Roman"/>
                <w:sz w:val="24"/>
                <w:szCs w:val="24"/>
                <w:lang w:eastAsia="ru-RU"/>
              </w:rPr>
              <w:t>областях по социальной адаптации лиц, освобожденных из мест лишения свободы. Оказание содействия лицам, освободившимся из мест лишения свободы, в решении вопросов трудового и бытового устройства, в восстановлении социально-</w:t>
            </w:r>
            <w:r w:rsidRPr="008619C2">
              <w:rPr>
                <w:rFonts w:eastAsia="Times New Roman"/>
                <w:sz w:val="24"/>
                <w:szCs w:val="24"/>
                <w:lang w:eastAsia="ru-RU"/>
              </w:rPr>
              <w:lastRenderedPageBreak/>
              <w:t>полезных связей, оказание бесплатной юридической, психологической помощи бывшим осужденным; проведение спортивных и культурно-досуговых мероприятий</w:t>
            </w:r>
          </w:p>
        </w:tc>
        <w:tc>
          <w:tcPr>
            <w:tcW w:w="2414" w:type="dxa"/>
            <w:shd w:val="clear" w:color="auto" w:fill="FFFFFF"/>
          </w:tcPr>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r w:rsidRPr="000308E5">
              <w:rPr>
                <w:rFonts w:eastAsia="Times New Roman"/>
                <w:sz w:val="24"/>
                <w:szCs w:val="24"/>
                <w:lang w:eastAsia="ru-RU"/>
              </w:rPr>
              <w:t>Проведение мероприятий по программе ресоциализации осужденных посредством созданной службы социальной адаптации (лиц, освободившихся из мест лишения свободы и лиц, состоящих на учете служб пробации в двух регионах реализации проекта).</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p>
          <w:p w:rsidR="00F32D75" w:rsidRDefault="00F32D75"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Pr="000308E5"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 xml:space="preserve">2. </w:t>
            </w:r>
            <w:r w:rsidRPr="00745EFC">
              <w:rPr>
                <w:rFonts w:eastAsia="Times New Roman"/>
                <w:sz w:val="24"/>
                <w:szCs w:val="24"/>
                <w:lang w:eastAsia="ru-RU"/>
              </w:rPr>
              <w:t>Организация досуговых мероприятий (культурные мероприятия, спортивные мероприятия) не менее 4 в двух регионах реализации проекта</w:t>
            </w:r>
          </w:p>
        </w:tc>
        <w:tc>
          <w:tcPr>
            <w:tcW w:w="3260" w:type="dxa"/>
            <w:gridSpan w:val="2"/>
            <w:shd w:val="clear" w:color="auto" w:fill="auto"/>
          </w:tcPr>
          <w:p w:rsidR="00D60D76" w:rsidRPr="00D60D76" w:rsidRDefault="00D60D76" w:rsidP="00A85F6D">
            <w:pPr>
              <w:spacing w:after="0" w:line="240" w:lineRule="auto"/>
              <w:jc w:val="both"/>
              <w:rPr>
                <w:rFonts w:eastAsia="Times New Roman"/>
                <w:sz w:val="24"/>
                <w:szCs w:val="24"/>
                <w:lang w:eastAsia="ru-RU"/>
              </w:rPr>
            </w:pPr>
            <w:r w:rsidRPr="00D60D76">
              <w:rPr>
                <w:rFonts w:eastAsia="Times New Roman"/>
                <w:sz w:val="24"/>
                <w:szCs w:val="24"/>
                <w:lang w:eastAsia="ru-RU"/>
              </w:rPr>
              <w:lastRenderedPageBreak/>
              <w:t xml:space="preserve">Реализация проекта направлена на долгосрочную перспективу и достижение снижения преступного рецидива среди лиц, вернувшихся из мест лишения свободы. Также в целом направленность проекта свидетельствует о том, что в результате работы, осужденные получившие услуги социально-правового бюро имеют социально приемлемые формы реагирования на жизненные трудности.  </w:t>
            </w:r>
          </w:p>
          <w:p w:rsidR="00745EFC" w:rsidRDefault="00D60D76" w:rsidP="00A85F6D">
            <w:pPr>
              <w:spacing w:after="0" w:line="240" w:lineRule="auto"/>
              <w:jc w:val="both"/>
              <w:rPr>
                <w:rFonts w:eastAsia="Times New Roman"/>
                <w:sz w:val="24"/>
                <w:szCs w:val="24"/>
                <w:lang w:val="kk-KZ" w:eastAsia="ru-RU"/>
              </w:rPr>
            </w:pPr>
            <w:r w:rsidRPr="00D60D76">
              <w:rPr>
                <w:rFonts w:eastAsia="Times New Roman"/>
                <w:sz w:val="24"/>
                <w:szCs w:val="24"/>
                <w:lang w:val="kk-KZ" w:eastAsia="ru-RU"/>
              </w:rPr>
              <w:t>Конс</w:t>
            </w:r>
            <w:r w:rsidR="00B2247A">
              <w:rPr>
                <w:rFonts w:eastAsia="Times New Roman"/>
                <w:sz w:val="24"/>
                <w:szCs w:val="24"/>
                <w:lang w:val="kk-KZ" w:eastAsia="ru-RU"/>
              </w:rPr>
              <w:t>ультацию у психолога получили 93</w:t>
            </w:r>
            <w:r w:rsidRPr="00D60D76">
              <w:rPr>
                <w:rFonts w:eastAsia="Times New Roman"/>
                <w:sz w:val="24"/>
                <w:szCs w:val="24"/>
                <w:lang w:val="kk-KZ" w:eastAsia="ru-RU"/>
              </w:rPr>
              <w:t xml:space="preserve"> человека</w:t>
            </w:r>
            <w:r>
              <w:rPr>
                <w:rFonts w:eastAsia="Times New Roman"/>
                <w:sz w:val="24"/>
                <w:szCs w:val="24"/>
                <w:lang w:val="kk-KZ" w:eastAsia="ru-RU"/>
              </w:rPr>
              <w:t>.</w:t>
            </w:r>
          </w:p>
          <w:p w:rsidR="00D60D76" w:rsidRDefault="00D60D76" w:rsidP="00A85F6D">
            <w:pPr>
              <w:spacing w:after="0" w:line="240" w:lineRule="auto"/>
              <w:jc w:val="both"/>
              <w:rPr>
                <w:rFonts w:eastAsia="Times New Roman"/>
                <w:sz w:val="24"/>
                <w:szCs w:val="24"/>
                <w:lang w:val="kk-KZ" w:eastAsia="ru-RU"/>
              </w:rPr>
            </w:pPr>
            <w:r w:rsidRPr="00D60D76">
              <w:rPr>
                <w:rFonts w:eastAsia="Times New Roman"/>
                <w:sz w:val="24"/>
                <w:szCs w:val="24"/>
                <w:lang w:val="kk-KZ" w:eastAsia="ru-RU"/>
              </w:rPr>
              <w:t xml:space="preserve">Консультацию у </w:t>
            </w:r>
            <w:r w:rsidR="00DC2A41">
              <w:rPr>
                <w:rFonts w:eastAsia="Times New Roman"/>
                <w:sz w:val="24"/>
                <w:szCs w:val="24"/>
                <w:lang w:val="kk-KZ" w:eastAsia="ru-RU"/>
              </w:rPr>
              <w:t>юритса получили 128</w:t>
            </w:r>
            <w:r w:rsidRPr="00D60D76">
              <w:rPr>
                <w:rFonts w:eastAsia="Times New Roman"/>
                <w:sz w:val="24"/>
                <w:szCs w:val="24"/>
                <w:lang w:val="kk-KZ" w:eastAsia="ru-RU"/>
              </w:rPr>
              <w:t xml:space="preserve"> человека</w:t>
            </w:r>
            <w:r>
              <w:rPr>
                <w:rFonts w:eastAsia="Times New Roman"/>
                <w:sz w:val="24"/>
                <w:szCs w:val="24"/>
                <w:lang w:val="kk-KZ" w:eastAsia="ru-RU"/>
              </w:rPr>
              <w:t>.</w:t>
            </w:r>
          </w:p>
          <w:p w:rsidR="00D60D76" w:rsidRDefault="00D60D76" w:rsidP="00A85F6D">
            <w:pPr>
              <w:spacing w:after="0" w:line="240" w:lineRule="auto"/>
              <w:jc w:val="both"/>
              <w:rPr>
                <w:rFonts w:eastAsia="Times New Roman"/>
                <w:sz w:val="24"/>
                <w:szCs w:val="24"/>
                <w:lang w:val="kk-KZ" w:eastAsia="ru-RU"/>
              </w:rPr>
            </w:pPr>
            <w:r w:rsidRPr="00D60D76">
              <w:rPr>
                <w:rFonts w:eastAsia="Times New Roman"/>
                <w:sz w:val="24"/>
                <w:szCs w:val="24"/>
                <w:lang w:val="kk-KZ" w:eastAsia="ru-RU"/>
              </w:rPr>
              <w:t xml:space="preserve">Консультация у социального работника </w:t>
            </w:r>
            <w:r w:rsidR="002F248D">
              <w:rPr>
                <w:rFonts w:eastAsia="Times New Roman"/>
                <w:sz w:val="24"/>
                <w:szCs w:val="24"/>
                <w:lang w:val="kk-KZ" w:eastAsia="ru-RU"/>
              </w:rPr>
              <w:t>71</w:t>
            </w:r>
            <w:r>
              <w:rPr>
                <w:rFonts w:eastAsia="Times New Roman"/>
                <w:sz w:val="24"/>
                <w:szCs w:val="24"/>
                <w:lang w:val="kk-KZ" w:eastAsia="ru-RU"/>
              </w:rPr>
              <w:t xml:space="preserve"> человек из них:</w:t>
            </w:r>
          </w:p>
          <w:p w:rsidR="00D60D76" w:rsidRDefault="00D60D76" w:rsidP="00A85F6D">
            <w:pPr>
              <w:spacing w:after="0" w:line="240" w:lineRule="auto"/>
              <w:jc w:val="both"/>
              <w:rPr>
                <w:rFonts w:eastAsia="Times New Roman"/>
                <w:sz w:val="24"/>
                <w:szCs w:val="24"/>
                <w:lang w:val="kk-KZ" w:eastAsia="ru-RU"/>
              </w:rPr>
            </w:pPr>
            <w:r>
              <w:rPr>
                <w:rFonts w:eastAsia="Times New Roman"/>
                <w:sz w:val="24"/>
                <w:szCs w:val="24"/>
                <w:lang w:val="kk-KZ" w:eastAsia="ru-RU"/>
              </w:rPr>
              <w:lastRenderedPageBreak/>
              <w:t>получили мотивациооные пакеты 50 человек.</w:t>
            </w:r>
          </w:p>
          <w:p w:rsidR="00D60D76" w:rsidRDefault="00D60D76" w:rsidP="00A85F6D">
            <w:pPr>
              <w:spacing w:after="0" w:line="240" w:lineRule="auto"/>
              <w:jc w:val="both"/>
              <w:rPr>
                <w:rFonts w:eastAsia="Times New Roman"/>
                <w:sz w:val="24"/>
                <w:szCs w:val="24"/>
                <w:lang w:val="kk-KZ" w:eastAsia="ru-RU"/>
              </w:rPr>
            </w:pPr>
            <w:r>
              <w:rPr>
                <w:rFonts w:eastAsia="Times New Roman"/>
                <w:sz w:val="24"/>
                <w:szCs w:val="24"/>
                <w:lang w:val="kk-KZ" w:eastAsia="ru-RU"/>
              </w:rPr>
              <w:t xml:space="preserve">Прошли мед.комиссию </w:t>
            </w:r>
            <w:r w:rsidR="003B6B77">
              <w:rPr>
                <w:rFonts w:eastAsia="Times New Roman"/>
                <w:sz w:val="24"/>
                <w:szCs w:val="24"/>
                <w:lang w:val="kk-KZ" w:eastAsia="ru-RU"/>
              </w:rPr>
              <w:t>4</w:t>
            </w:r>
            <w:r>
              <w:rPr>
                <w:rFonts w:eastAsia="Times New Roman"/>
                <w:sz w:val="24"/>
                <w:szCs w:val="24"/>
                <w:lang w:val="kk-KZ" w:eastAsia="ru-RU"/>
              </w:rPr>
              <w:t xml:space="preserve"> человека.</w:t>
            </w:r>
          </w:p>
          <w:p w:rsidR="00DC2A41" w:rsidRDefault="00DC2A41" w:rsidP="00A85F6D">
            <w:pPr>
              <w:spacing w:after="0" w:line="240" w:lineRule="auto"/>
              <w:jc w:val="both"/>
              <w:rPr>
                <w:rFonts w:eastAsia="Times New Roman"/>
                <w:sz w:val="24"/>
                <w:szCs w:val="24"/>
                <w:lang w:val="kk-KZ" w:eastAsia="ru-RU"/>
              </w:rPr>
            </w:pPr>
            <w:r w:rsidRPr="002F248D">
              <w:rPr>
                <w:rFonts w:eastAsia="Times New Roman"/>
                <w:sz w:val="24"/>
                <w:szCs w:val="24"/>
                <w:lang w:val="kk-KZ" w:eastAsia="ru-RU"/>
              </w:rPr>
              <w:t>Трудоу</w:t>
            </w:r>
            <w:r w:rsidR="002F248D" w:rsidRPr="002F248D">
              <w:rPr>
                <w:rFonts w:eastAsia="Times New Roman"/>
                <w:sz w:val="24"/>
                <w:szCs w:val="24"/>
                <w:lang w:val="kk-KZ" w:eastAsia="ru-RU"/>
              </w:rPr>
              <w:t>строены на общественные работы 2</w:t>
            </w:r>
            <w:r w:rsidRPr="002F248D">
              <w:rPr>
                <w:rFonts w:eastAsia="Times New Roman"/>
                <w:sz w:val="24"/>
                <w:szCs w:val="24"/>
                <w:lang w:val="kk-KZ" w:eastAsia="ru-RU"/>
              </w:rPr>
              <w:t xml:space="preserve"> человека.</w:t>
            </w:r>
          </w:p>
          <w:p w:rsidR="00A102FC" w:rsidRDefault="00A102FC" w:rsidP="00A85F6D">
            <w:pPr>
              <w:spacing w:after="0" w:line="240" w:lineRule="auto"/>
              <w:jc w:val="both"/>
              <w:rPr>
                <w:rFonts w:eastAsia="Times New Roman"/>
                <w:sz w:val="24"/>
                <w:szCs w:val="24"/>
                <w:lang w:val="kk-KZ" w:eastAsia="ru-RU"/>
              </w:rPr>
            </w:pPr>
            <w:r w:rsidRPr="00A102FC">
              <w:rPr>
                <w:rFonts w:eastAsia="Times New Roman"/>
                <w:sz w:val="24"/>
                <w:szCs w:val="24"/>
                <w:lang w:eastAsia="ru-RU"/>
              </w:rPr>
              <w:t>По работе службы по социальной адаптации проведен анализ и составлены рекомендации</w:t>
            </w:r>
            <w:r>
              <w:rPr>
                <w:rFonts w:eastAsia="Times New Roman"/>
                <w:sz w:val="24"/>
                <w:szCs w:val="24"/>
                <w:lang w:eastAsia="ru-RU"/>
              </w:rPr>
              <w:t>.</w:t>
            </w:r>
          </w:p>
          <w:p w:rsidR="00A102FC" w:rsidRDefault="00A102FC" w:rsidP="00A85F6D">
            <w:pPr>
              <w:spacing w:after="0" w:line="240" w:lineRule="auto"/>
              <w:jc w:val="both"/>
              <w:rPr>
                <w:rFonts w:eastAsia="Times New Roman"/>
                <w:sz w:val="24"/>
                <w:szCs w:val="24"/>
                <w:lang w:eastAsia="ru-RU"/>
              </w:rPr>
            </w:pPr>
          </w:p>
          <w:p w:rsidR="00B2247A" w:rsidRDefault="00B2247A" w:rsidP="00A85F6D">
            <w:pPr>
              <w:spacing w:after="0" w:line="240" w:lineRule="auto"/>
              <w:jc w:val="both"/>
              <w:rPr>
                <w:rFonts w:eastAsia="Times New Roman"/>
                <w:sz w:val="24"/>
                <w:szCs w:val="24"/>
                <w:lang w:eastAsia="ru-RU"/>
              </w:rPr>
            </w:pPr>
          </w:p>
          <w:p w:rsidR="005A6BFE" w:rsidRDefault="005A6BFE" w:rsidP="00A85F6D">
            <w:pPr>
              <w:spacing w:after="0" w:line="240" w:lineRule="auto"/>
              <w:jc w:val="both"/>
              <w:rPr>
                <w:rFonts w:eastAsia="Times New Roman"/>
                <w:sz w:val="24"/>
                <w:szCs w:val="24"/>
                <w:lang w:eastAsia="ru-RU"/>
              </w:rPr>
            </w:pPr>
          </w:p>
          <w:p w:rsidR="00A102FC" w:rsidRPr="00A102FC" w:rsidRDefault="00A102FC" w:rsidP="00A85F6D">
            <w:pPr>
              <w:spacing w:line="240" w:lineRule="auto"/>
              <w:jc w:val="both"/>
              <w:rPr>
                <w:rFonts w:eastAsia="Times New Roman"/>
                <w:sz w:val="24"/>
                <w:szCs w:val="24"/>
                <w:lang w:val="kk-KZ" w:eastAsia="ru-RU"/>
              </w:rPr>
            </w:pPr>
            <w:r w:rsidRPr="00A102FC">
              <w:rPr>
                <w:rFonts w:eastAsia="Times New Roman"/>
                <w:sz w:val="24"/>
                <w:szCs w:val="24"/>
                <w:lang w:val="kk-KZ" w:eastAsia="ru-RU"/>
              </w:rPr>
              <w:t>Проведено спортивное мероприятие в Карагнадинской области 15.09.2020 г. на базе службы пробации состоялся турнир по шашкам. Победителям вручены призы и грамоты.</w:t>
            </w:r>
          </w:p>
          <w:p w:rsidR="00A102FC" w:rsidRPr="00A102FC" w:rsidRDefault="00A102FC" w:rsidP="00A85F6D">
            <w:pPr>
              <w:spacing w:line="240" w:lineRule="auto"/>
              <w:jc w:val="both"/>
              <w:rPr>
                <w:rFonts w:eastAsia="Times New Roman"/>
                <w:sz w:val="24"/>
                <w:szCs w:val="24"/>
                <w:lang w:val="kk-KZ" w:eastAsia="ru-RU"/>
              </w:rPr>
            </w:pPr>
            <w:r w:rsidRPr="00A102FC">
              <w:rPr>
                <w:rFonts w:eastAsia="Times New Roman"/>
                <w:sz w:val="24"/>
                <w:szCs w:val="24"/>
                <w:lang w:val="kk-KZ" w:eastAsia="ru-RU"/>
              </w:rPr>
              <w:t>В ВКО проведено спортивное мероприятие турнир по мини-футболу16.10 2020 г.  в г.Алтай на базе КГУ ДЮСШ  в октябре. Участникам вручены мотивационные призы и грамоты.</w:t>
            </w:r>
            <w:r w:rsidRPr="00A102FC">
              <w:rPr>
                <w:rFonts w:eastAsia="Times New Roman"/>
                <w:sz w:val="24"/>
                <w:szCs w:val="24"/>
                <w:lang w:eastAsia="ru-RU"/>
              </w:rPr>
              <w:t xml:space="preserve"> </w:t>
            </w:r>
          </w:p>
          <w:p w:rsidR="00A102FC" w:rsidRPr="00A102FC" w:rsidRDefault="00A102FC" w:rsidP="00A85F6D">
            <w:pPr>
              <w:spacing w:line="240" w:lineRule="auto"/>
              <w:jc w:val="both"/>
              <w:rPr>
                <w:rFonts w:eastAsia="Times New Roman"/>
                <w:sz w:val="24"/>
                <w:szCs w:val="24"/>
                <w:lang w:eastAsia="ru-RU"/>
              </w:rPr>
            </w:pPr>
            <w:r w:rsidRPr="00A102FC">
              <w:rPr>
                <w:rFonts w:eastAsia="Times New Roman"/>
                <w:sz w:val="24"/>
                <w:szCs w:val="24"/>
                <w:lang w:val="kk-KZ" w:eastAsia="ru-RU"/>
              </w:rPr>
              <w:t xml:space="preserve">Культурные мероприятия в формате «Мотивационного часа общения» прошли в Карагандинской и Восточно-Казахстанской области. </w:t>
            </w:r>
          </w:p>
          <w:p w:rsidR="00A102FC" w:rsidRPr="00647404" w:rsidRDefault="00A102FC" w:rsidP="00A85F6D">
            <w:pPr>
              <w:spacing w:line="240" w:lineRule="auto"/>
              <w:jc w:val="both"/>
              <w:rPr>
                <w:rFonts w:eastAsia="Times New Roman"/>
                <w:sz w:val="24"/>
                <w:szCs w:val="24"/>
                <w:lang w:eastAsia="ru-RU"/>
              </w:rPr>
            </w:pPr>
            <w:r w:rsidRPr="00A102FC">
              <w:rPr>
                <w:rFonts w:eastAsia="Times New Roman"/>
                <w:sz w:val="24"/>
                <w:szCs w:val="24"/>
                <w:lang w:eastAsia="ru-RU"/>
              </w:rPr>
              <w:lastRenderedPageBreak/>
              <w:t>В результате социального взаимодействия людей в малых и более или менее крупных социальных группах происходит усвоение человеком накопленных обществом знаний и опыта, выработанных им ценностей и норм.</w:t>
            </w:r>
          </w:p>
        </w:tc>
        <w:tc>
          <w:tcPr>
            <w:tcW w:w="3402" w:type="dxa"/>
            <w:shd w:val="clear" w:color="auto" w:fill="FFFFFF"/>
          </w:tcPr>
          <w:p w:rsidR="00745EFC" w:rsidRPr="000308E5" w:rsidRDefault="00745EFC" w:rsidP="00A85F6D">
            <w:pPr>
              <w:spacing w:after="0" w:line="240" w:lineRule="auto"/>
              <w:ind w:right="117"/>
              <w:jc w:val="both"/>
              <w:rPr>
                <w:sz w:val="24"/>
                <w:szCs w:val="24"/>
              </w:rPr>
            </w:pPr>
            <w:r w:rsidRPr="000308E5">
              <w:rPr>
                <w:sz w:val="24"/>
                <w:szCs w:val="24"/>
                <w:lang w:val="kk-KZ"/>
              </w:rPr>
              <w:lastRenderedPageBreak/>
              <w:t xml:space="preserve">Положение службы по социальной адаптации </w:t>
            </w:r>
            <w:r w:rsidRPr="000308E5">
              <w:rPr>
                <w:sz w:val="24"/>
                <w:szCs w:val="24"/>
              </w:rPr>
              <w:t>(ВКО, Карагандинская область)</w:t>
            </w:r>
          </w:p>
          <w:p w:rsidR="00745EFC" w:rsidRPr="000308E5" w:rsidRDefault="00745EFC" w:rsidP="00A85F6D">
            <w:pPr>
              <w:spacing w:after="0" w:line="240" w:lineRule="auto"/>
              <w:ind w:right="117"/>
              <w:jc w:val="both"/>
              <w:rPr>
                <w:sz w:val="24"/>
                <w:szCs w:val="24"/>
              </w:rPr>
            </w:pPr>
          </w:p>
          <w:p w:rsidR="00745EFC" w:rsidRPr="000308E5" w:rsidRDefault="00745EFC" w:rsidP="00A85F6D">
            <w:pPr>
              <w:spacing w:after="0" w:line="240" w:lineRule="auto"/>
              <w:ind w:right="117"/>
              <w:jc w:val="both"/>
              <w:rPr>
                <w:sz w:val="24"/>
                <w:szCs w:val="24"/>
              </w:rPr>
            </w:pPr>
            <w:r w:rsidRPr="000308E5">
              <w:rPr>
                <w:sz w:val="24"/>
                <w:szCs w:val="24"/>
              </w:rPr>
              <w:t>Журналы индивидуальных консультаций специалистов (юристов, психологов) (ВКО, Карагандинская область)</w:t>
            </w:r>
          </w:p>
          <w:p w:rsidR="00745EFC" w:rsidRPr="000308E5" w:rsidRDefault="00745EFC" w:rsidP="00A85F6D">
            <w:pPr>
              <w:spacing w:after="0" w:line="240" w:lineRule="auto"/>
              <w:ind w:right="117"/>
              <w:jc w:val="both"/>
              <w:rPr>
                <w:sz w:val="24"/>
                <w:szCs w:val="24"/>
              </w:rPr>
            </w:pPr>
          </w:p>
          <w:p w:rsidR="00745EFC" w:rsidRPr="000308E5" w:rsidRDefault="00745EFC" w:rsidP="00A85F6D">
            <w:pPr>
              <w:spacing w:after="0" w:line="240" w:lineRule="auto"/>
              <w:ind w:right="117"/>
              <w:jc w:val="both"/>
              <w:rPr>
                <w:sz w:val="24"/>
                <w:szCs w:val="24"/>
              </w:rPr>
            </w:pPr>
            <w:r w:rsidRPr="000308E5">
              <w:rPr>
                <w:sz w:val="24"/>
                <w:szCs w:val="24"/>
              </w:rPr>
              <w:t>Количество консультации</w:t>
            </w:r>
          </w:p>
          <w:p w:rsidR="00745EFC" w:rsidRPr="000308E5" w:rsidRDefault="00745EFC" w:rsidP="00A85F6D">
            <w:pPr>
              <w:spacing w:after="0" w:line="240" w:lineRule="auto"/>
              <w:ind w:right="117"/>
              <w:jc w:val="both"/>
              <w:rPr>
                <w:sz w:val="24"/>
                <w:szCs w:val="24"/>
              </w:rPr>
            </w:pPr>
          </w:p>
          <w:p w:rsidR="00745EFC" w:rsidRPr="000308E5" w:rsidRDefault="00745EFC" w:rsidP="00A85F6D">
            <w:pPr>
              <w:spacing w:after="0" w:line="240" w:lineRule="auto"/>
              <w:ind w:right="117"/>
              <w:jc w:val="both"/>
              <w:rPr>
                <w:sz w:val="24"/>
                <w:szCs w:val="24"/>
              </w:rPr>
            </w:pPr>
            <w:r w:rsidRPr="000308E5">
              <w:rPr>
                <w:sz w:val="24"/>
                <w:szCs w:val="24"/>
              </w:rPr>
              <w:t>Анализ работы службы</w:t>
            </w:r>
          </w:p>
          <w:p w:rsidR="00745EFC" w:rsidRPr="000308E5" w:rsidRDefault="00745EFC" w:rsidP="00A85F6D">
            <w:pPr>
              <w:spacing w:after="0" w:line="240" w:lineRule="auto"/>
              <w:ind w:right="117"/>
              <w:jc w:val="both"/>
              <w:rPr>
                <w:color w:val="FF0000"/>
                <w:sz w:val="24"/>
                <w:szCs w:val="24"/>
              </w:rPr>
            </w:pPr>
          </w:p>
          <w:p w:rsidR="00745EFC" w:rsidRPr="000308E5" w:rsidRDefault="00745EFC" w:rsidP="00A85F6D">
            <w:pPr>
              <w:spacing w:after="0" w:line="240" w:lineRule="auto"/>
              <w:ind w:right="117"/>
              <w:jc w:val="both"/>
              <w:rPr>
                <w:sz w:val="24"/>
                <w:szCs w:val="24"/>
              </w:rPr>
            </w:pPr>
            <w:r w:rsidRPr="000308E5">
              <w:rPr>
                <w:sz w:val="24"/>
                <w:szCs w:val="24"/>
              </w:rPr>
              <w:t>Копии заявлении об обращении</w:t>
            </w:r>
          </w:p>
          <w:p w:rsidR="00745EFC" w:rsidRPr="000308E5" w:rsidRDefault="00745EFC" w:rsidP="00A85F6D">
            <w:pPr>
              <w:spacing w:after="0" w:line="240" w:lineRule="auto"/>
              <w:ind w:right="117"/>
              <w:jc w:val="both"/>
              <w:rPr>
                <w:sz w:val="24"/>
                <w:szCs w:val="24"/>
              </w:rPr>
            </w:pPr>
          </w:p>
          <w:p w:rsidR="00745EFC" w:rsidRPr="000308E5" w:rsidRDefault="00745EFC" w:rsidP="00A85F6D">
            <w:pPr>
              <w:spacing w:after="0" w:line="240" w:lineRule="auto"/>
              <w:ind w:right="117"/>
              <w:jc w:val="both"/>
              <w:rPr>
                <w:sz w:val="24"/>
                <w:szCs w:val="24"/>
              </w:rPr>
            </w:pPr>
            <w:r w:rsidRPr="000308E5">
              <w:rPr>
                <w:sz w:val="24"/>
                <w:szCs w:val="24"/>
              </w:rPr>
              <w:t>Копии направлений на мед. комиссию в получении справки 086</w:t>
            </w:r>
          </w:p>
          <w:p w:rsidR="00745EFC" w:rsidRPr="000308E5" w:rsidRDefault="00745EFC" w:rsidP="00A85F6D">
            <w:pPr>
              <w:spacing w:after="0" w:line="240" w:lineRule="auto"/>
              <w:ind w:right="117"/>
              <w:jc w:val="both"/>
              <w:rPr>
                <w:sz w:val="24"/>
                <w:szCs w:val="24"/>
              </w:rPr>
            </w:pPr>
          </w:p>
          <w:p w:rsidR="00745EFC" w:rsidRPr="000308E5" w:rsidRDefault="00745EFC" w:rsidP="00A85F6D">
            <w:pPr>
              <w:spacing w:after="0" w:line="240" w:lineRule="auto"/>
              <w:ind w:right="117"/>
              <w:jc w:val="both"/>
              <w:rPr>
                <w:sz w:val="24"/>
                <w:szCs w:val="24"/>
              </w:rPr>
            </w:pPr>
            <w:r w:rsidRPr="000308E5">
              <w:rPr>
                <w:sz w:val="24"/>
                <w:szCs w:val="24"/>
              </w:rPr>
              <w:lastRenderedPageBreak/>
              <w:t xml:space="preserve">Копии ведомости </w:t>
            </w:r>
            <w:r w:rsidR="009C300E">
              <w:rPr>
                <w:sz w:val="24"/>
                <w:szCs w:val="24"/>
              </w:rPr>
              <w:t xml:space="preserve">   </w:t>
            </w:r>
            <w:r w:rsidRPr="000308E5">
              <w:rPr>
                <w:sz w:val="24"/>
                <w:szCs w:val="24"/>
              </w:rPr>
              <w:t xml:space="preserve"> получение мотивационного пакета</w:t>
            </w:r>
          </w:p>
          <w:p w:rsidR="00745EFC" w:rsidRPr="000308E5" w:rsidRDefault="00745EFC" w:rsidP="00A85F6D">
            <w:pPr>
              <w:spacing w:after="0" w:line="240" w:lineRule="auto"/>
              <w:ind w:right="117"/>
              <w:jc w:val="both"/>
              <w:rPr>
                <w:sz w:val="24"/>
                <w:szCs w:val="24"/>
              </w:rPr>
            </w:pPr>
          </w:p>
          <w:p w:rsidR="00745EFC" w:rsidRPr="000308E5" w:rsidRDefault="00745EFC" w:rsidP="00A85F6D">
            <w:pPr>
              <w:spacing w:after="0" w:line="240" w:lineRule="auto"/>
              <w:ind w:right="117"/>
              <w:jc w:val="both"/>
              <w:rPr>
                <w:sz w:val="24"/>
                <w:szCs w:val="24"/>
              </w:rPr>
            </w:pPr>
            <w:r w:rsidRPr="000308E5">
              <w:rPr>
                <w:sz w:val="24"/>
                <w:szCs w:val="24"/>
              </w:rPr>
              <w:t>Отзывы бенефициаров</w:t>
            </w:r>
          </w:p>
          <w:p w:rsidR="00745EFC" w:rsidRPr="000308E5" w:rsidRDefault="00745EFC" w:rsidP="00A85F6D">
            <w:pPr>
              <w:spacing w:after="0" w:line="240" w:lineRule="auto"/>
              <w:ind w:right="117"/>
              <w:jc w:val="both"/>
              <w:rPr>
                <w:color w:val="FF0000"/>
                <w:sz w:val="24"/>
                <w:szCs w:val="24"/>
              </w:rPr>
            </w:pPr>
          </w:p>
          <w:p w:rsidR="00F32D75" w:rsidRDefault="00F32D75" w:rsidP="00F32D75">
            <w:pPr>
              <w:spacing w:after="0" w:line="240" w:lineRule="auto"/>
              <w:ind w:right="117"/>
              <w:jc w:val="both"/>
              <w:rPr>
                <w:sz w:val="24"/>
                <w:szCs w:val="24"/>
              </w:rPr>
            </w:pPr>
            <w:r>
              <w:rPr>
                <w:sz w:val="24"/>
                <w:szCs w:val="24"/>
              </w:rPr>
              <w:t>Направление из службы пробации</w:t>
            </w:r>
          </w:p>
          <w:p w:rsidR="00F32D75" w:rsidRDefault="00F32D75" w:rsidP="00A85F6D">
            <w:pPr>
              <w:spacing w:after="0" w:line="240" w:lineRule="auto"/>
              <w:ind w:right="117"/>
              <w:jc w:val="both"/>
              <w:rPr>
                <w:sz w:val="24"/>
                <w:szCs w:val="24"/>
              </w:rPr>
            </w:pPr>
          </w:p>
          <w:p w:rsidR="00F32D75" w:rsidRDefault="00745EFC" w:rsidP="00A85F6D">
            <w:pPr>
              <w:spacing w:after="0" w:line="240" w:lineRule="auto"/>
              <w:ind w:right="117"/>
              <w:jc w:val="both"/>
              <w:rPr>
                <w:sz w:val="24"/>
                <w:szCs w:val="24"/>
              </w:rPr>
            </w:pPr>
            <w:r w:rsidRPr="000308E5">
              <w:rPr>
                <w:sz w:val="24"/>
                <w:szCs w:val="24"/>
              </w:rPr>
              <w:t>Индивидуальная карта</w:t>
            </w:r>
          </w:p>
          <w:p w:rsidR="00745EFC" w:rsidRDefault="00745EFC" w:rsidP="00A85F6D">
            <w:pPr>
              <w:spacing w:after="0" w:line="240" w:lineRule="auto"/>
              <w:ind w:right="117"/>
              <w:jc w:val="both"/>
              <w:rPr>
                <w:sz w:val="24"/>
                <w:szCs w:val="24"/>
              </w:rPr>
            </w:pPr>
            <w:r w:rsidRPr="000308E5">
              <w:rPr>
                <w:sz w:val="24"/>
                <w:szCs w:val="24"/>
              </w:rPr>
              <w:t xml:space="preserve"> клиента службы социальной адаптации</w:t>
            </w:r>
          </w:p>
          <w:p w:rsidR="00A51887" w:rsidRDefault="00B2247A" w:rsidP="00A85F6D">
            <w:pPr>
              <w:spacing w:after="0" w:line="240" w:lineRule="auto"/>
              <w:ind w:right="117"/>
              <w:jc w:val="both"/>
              <w:rPr>
                <w:sz w:val="24"/>
                <w:szCs w:val="24"/>
              </w:rPr>
            </w:pPr>
            <w:proofErr w:type="spellStart"/>
            <w:r>
              <w:rPr>
                <w:sz w:val="24"/>
                <w:szCs w:val="24"/>
              </w:rPr>
              <w:t>скрины</w:t>
            </w:r>
            <w:proofErr w:type="spellEnd"/>
            <w:r>
              <w:rPr>
                <w:sz w:val="24"/>
                <w:szCs w:val="24"/>
              </w:rPr>
              <w:t xml:space="preserve"> онлайн консультаций</w:t>
            </w:r>
          </w:p>
          <w:p w:rsidR="00F32D75" w:rsidRDefault="00F32D75" w:rsidP="00A85F6D">
            <w:pPr>
              <w:spacing w:after="0" w:line="240" w:lineRule="auto"/>
              <w:ind w:right="117"/>
              <w:jc w:val="both"/>
              <w:rPr>
                <w:sz w:val="24"/>
                <w:szCs w:val="24"/>
              </w:rPr>
            </w:pPr>
          </w:p>
          <w:p w:rsidR="00A51887" w:rsidRDefault="00A51887" w:rsidP="00A85F6D">
            <w:pPr>
              <w:spacing w:after="0" w:line="240" w:lineRule="auto"/>
              <w:ind w:right="117"/>
              <w:jc w:val="both"/>
              <w:rPr>
                <w:sz w:val="24"/>
                <w:szCs w:val="24"/>
              </w:rPr>
            </w:pPr>
            <w:r>
              <w:rPr>
                <w:sz w:val="24"/>
                <w:szCs w:val="24"/>
              </w:rPr>
              <w:t>видео</w:t>
            </w:r>
            <w:r w:rsidR="00A700C1" w:rsidRPr="00A700C1">
              <w:rPr>
                <w:sz w:val="24"/>
                <w:szCs w:val="24"/>
              </w:rPr>
              <w:t xml:space="preserve"> запись </w:t>
            </w:r>
            <w:r w:rsidR="00A700C1">
              <w:rPr>
                <w:sz w:val="24"/>
                <w:szCs w:val="24"/>
              </w:rPr>
              <w:t>звонка</w:t>
            </w:r>
          </w:p>
          <w:p w:rsidR="00A700C1" w:rsidRDefault="00A700C1" w:rsidP="00A85F6D">
            <w:pPr>
              <w:spacing w:after="0" w:line="240" w:lineRule="auto"/>
              <w:ind w:right="117"/>
              <w:jc w:val="both"/>
              <w:rPr>
                <w:sz w:val="24"/>
                <w:szCs w:val="24"/>
              </w:rPr>
            </w:pPr>
          </w:p>
          <w:p w:rsidR="00450E5B" w:rsidRDefault="00450E5B" w:rsidP="00A85F6D">
            <w:pPr>
              <w:spacing w:after="0" w:line="240" w:lineRule="auto"/>
              <w:ind w:right="117"/>
              <w:jc w:val="both"/>
              <w:rPr>
                <w:sz w:val="24"/>
                <w:szCs w:val="24"/>
              </w:rPr>
            </w:pPr>
          </w:p>
          <w:p w:rsidR="00745EFC" w:rsidRDefault="00745EFC" w:rsidP="00A85F6D">
            <w:pPr>
              <w:spacing w:after="0" w:line="240" w:lineRule="auto"/>
              <w:ind w:right="117"/>
              <w:jc w:val="both"/>
              <w:rPr>
                <w:rFonts w:eastAsia="Calibri"/>
                <w:sz w:val="24"/>
                <w:szCs w:val="24"/>
              </w:rPr>
            </w:pPr>
            <w:r w:rsidRPr="00745EFC">
              <w:rPr>
                <w:rFonts w:eastAsia="Calibri"/>
                <w:sz w:val="24"/>
                <w:szCs w:val="24"/>
              </w:rPr>
              <w:t>Программа досуговых мероприятии</w:t>
            </w:r>
          </w:p>
          <w:p w:rsidR="00647404" w:rsidRPr="00745EFC" w:rsidRDefault="00647404"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Территория реализации</w:t>
            </w:r>
          </w:p>
          <w:p w:rsidR="00745EFC" w:rsidRDefault="00745EFC" w:rsidP="00A85F6D">
            <w:pPr>
              <w:spacing w:after="0" w:line="240" w:lineRule="auto"/>
              <w:ind w:right="117"/>
              <w:jc w:val="both"/>
              <w:rPr>
                <w:rFonts w:eastAsia="Calibri"/>
                <w:sz w:val="24"/>
                <w:szCs w:val="24"/>
              </w:rPr>
            </w:pPr>
          </w:p>
          <w:p w:rsidR="00A51887" w:rsidRDefault="00A51887" w:rsidP="00A85F6D">
            <w:pPr>
              <w:spacing w:after="0" w:line="240" w:lineRule="auto"/>
              <w:ind w:right="117"/>
              <w:jc w:val="both"/>
              <w:rPr>
                <w:rFonts w:eastAsia="Calibri"/>
                <w:sz w:val="24"/>
                <w:szCs w:val="24"/>
              </w:rPr>
            </w:pPr>
          </w:p>
          <w:p w:rsidR="00A51887" w:rsidRPr="00745EFC" w:rsidRDefault="00A51887"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Список участников</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Количество участников</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 xml:space="preserve">Отзывы участников </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Фотографии</w:t>
            </w:r>
          </w:p>
          <w:p w:rsidR="00745EFC" w:rsidRPr="00745EFC" w:rsidRDefault="00745EFC" w:rsidP="00A85F6D">
            <w:pPr>
              <w:spacing w:after="0" w:line="240" w:lineRule="auto"/>
              <w:ind w:right="117"/>
              <w:jc w:val="both"/>
              <w:rPr>
                <w:rFonts w:eastAsia="Calibri"/>
                <w:sz w:val="24"/>
                <w:szCs w:val="24"/>
              </w:rPr>
            </w:pPr>
          </w:p>
          <w:p w:rsidR="00745EFC" w:rsidRDefault="00745EFC" w:rsidP="00A85F6D">
            <w:pPr>
              <w:spacing w:after="0" w:line="240" w:lineRule="auto"/>
              <w:ind w:right="117"/>
              <w:jc w:val="both"/>
              <w:rPr>
                <w:rFonts w:eastAsia="Calibri"/>
                <w:sz w:val="24"/>
                <w:szCs w:val="24"/>
              </w:rPr>
            </w:pPr>
            <w:r w:rsidRPr="00745EFC">
              <w:rPr>
                <w:rFonts w:eastAsia="Calibri"/>
                <w:sz w:val="24"/>
                <w:szCs w:val="24"/>
              </w:rPr>
              <w:t>Публикации в соц. сетях</w:t>
            </w:r>
          </w:p>
          <w:p w:rsidR="00745EFC" w:rsidRPr="00745EFC" w:rsidRDefault="00745EFC" w:rsidP="00A85F6D">
            <w:pPr>
              <w:spacing w:after="0" w:line="240" w:lineRule="auto"/>
              <w:jc w:val="both"/>
              <w:rPr>
                <w:rFonts w:eastAsia="Times New Roman"/>
                <w:sz w:val="24"/>
                <w:szCs w:val="24"/>
                <w:lang w:eastAsia="ru-RU"/>
              </w:rPr>
            </w:pPr>
          </w:p>
          <w:p w:rsidR="00745EFC" w:rsidRPr="00745EFC" w:rsidRDefault="00745EFC" w:rsidP="00A85F6D">
            <w:pPr>
              <w:spacing w:after="0" w:line="240" w:lineRule="auto"/>
              <w:jc w:val="both"/>
              <w:rPr>
                <w:rFonts w:eastAsia="Times New Roman"/>
                <w:sz w:val="24"/>
                <w:szCs w:val="24"/>
                <w:lang w:eastAsia="ru-RU"/>
              </w:rPr>
            </w:pPr>
            <w:r w:rsidRPr="00745EFC">
              <w:rPr>
                <w:rFonts w:eastAsia="Times New Roman"/>
                <w:sz w:val="24"/>
                <w:szCs w:val="24"/>
                <w:lang w:eastAsia="ru-RU"/>
              </w:rPr>
              <w:t>Грамота</w:t>
            </w:r>
          </w:p>
          <w:p w:rsidR="00745EFC" w:rsidRPr="00745EFC" w:rsidRDefault="00745EFC" w:rsidP="00A85F6D">
            <w:pPr>
              <w:spacing w:after="0" w:line="240" w:lineRule="auto"/>
              <w:jc w:val="both"/>
              <w:rPr>
                <w:rFonts w:eastAsia="Times New Roman"/>
                <w:sz w:val="24"/>
                <w:szCs w:val="24"/>
                <w:lang w:eastAsia="ru-RU"/>
              </w:rPr>
            </w:pPr>
            <w:r w:rsidRPr="00745EFC">
              <w:rPr>
                <w:rFonts w:eastAsia="Times New Roman"/>
                <w:sz w:val="24"/>
                <w:szCs w:val="24"/>
                <w:lang w:eastAsia="ru-RU"/>
              </w:rPr>
              <w:lastRenderedPageBreak/>
              <w:t>(фото подтверждение)</w:t>
            </w:r>
          </w:p>
          <w:p w:rsidR="00745EFC" w:rsidRDefault="00745EFC" w:rsidP="00A85F6D">
            <w:pPr>
              <w:spacing w:after="0" w:line="240" w:lineRule="auto"/>
              <w:ind w:right="117"/>
              <w:jc w:val="both"/>
              <w:rPr>
                <w:sz w:val="24"/>
                <w:szCs w:val="24"/>
              </w:rPr>
            </w:pPr>
          </w:p>
          <w:p w:rsidR="00745EFC" w:rsidRPr="00745EFC" w:rsidRDefault="00745EFC" w:rsidP="00A85F6D">
            <w:pPr>
              <w:spacing w:after="0" w:line="240" w:lineRule="auto"/>
              <w:ind w:right="117"/>
              <w:jc w:val="both"/>
              <w:rPr>
                <w:sz w:val="24"/>
                <w:szCs w:val="24"/>
              </w:rPr>
            </w:pPr>
            <w:r w:rsidRPr="00745EFC">
              <w:rPr>
                <w:sz w:val="24"/>
                <w:szCs w:val="24"/>
              </w:rPr>
              <w:t>Призы сувениры</w:t>
            </w:r>
          </w:p>
          <w:p w:rsidR="00745EFC" w:rsidRPr="00745EFC" w:rsidRDefault="00745EFC" w:rsidP="00A85F6D">
            <w:pPr>
              <w:spacing w:after="0" w:line="240" w:lineRule="auto"/>
              <w:ind w:right="117"/>
              <w:jc w:val="both"/>
              <w:rPr>
                <w:sz w:val="24"/>
                <w:szCs w:val="24"/>
              </w:rPr>
            </w:pPr>
            <w:r w:rsidRPr="00745EFC">
              <w:rPr>
                <w:sz w:val="24"/>
                <w:szCs w:val="24"/>
              </w:rPr>
              <w:t>(фото подтверждение)</w:t>
            </w:r>
          </w:p>
          <w:p w:rsidR="00745EFC" w:rsidRPr="00745EFC" w:rsidRDefault="00745EFC" w:rsidP="00A85F6D">
            <w:pPr>
              <w:spacing w:after="0" w:line="240" w:lineRule="auto"/>
              <w:ind w:right="117"/>
              <w:jc w:val="both"/>
              <w:rPr>
                <w:sz w:val="24"/>
                <w:szCs w:val="24"/>
              </w:rPr>
            </w:pPr>
          </w:p>
          <w:p w:rsidR="00F32D75" w:rsidRDefault="00745EFC" w:rsidP="00F32D75">
            <w:pPr>
              <w:spacing w:after="0" w:line="240" w:lineRule="auto"/>
              <w:ind w:right="117"/>
              <w:jc w:val="both"/>
              <w:rPr>
                <w:sz w:val="24"/>
                <w:szCs w:val="24"/>
              </w:rPr>
            </w:pPr>
            <w:proofErr w:type="spellStart"/>
            <w:r w:rsidRPr="00745EFC">
              <w:rPr>
                <w:sz w:val="24"/>
                <w:szCs w:val="24"/>
              </w:rPr>
              <w:t>Видеообзор</w:t>
            </w:r>
            <w:proofErr w:type="spellEnd"/>
            <w:r w:rsidRPr="00745EFC">
              <w:rPr>
                <w:sz w:val="24"/>
                <w:szCs w:val="24"/>
              </w:rPr>
              <w:t xml:space="preserve"> (не менее 5 минут)</w:t>
            </w:r>
          </w:p>
          <w:p w:rsidR="00CB5A91" w:rsidRPr="00CB5A91" w:rsidRDefault="00CB5A91" w:rsidP="00F32D75">
            <w:pPr>
              <w:spacing w:after="0" w:line="240" w:lineRule="auto"/>
              <w:ind w:right="117"/>
              <w:jc w:val="both"/>
              <w:rPr>
                <w:sz w:val="24"/>
                <w:szCs w:val="24"/>
              </w:rPr>
            </w:pPr>
            <w:r w:rsidRPr="00CB5A91">
              <w:rPr>
                <w:sz w:val="24"/>
                <w:szCs w:val="24"/>
              </w:rPr>
              <w:t>Протокол проведения мероприятия</w:t>
            </w:r>
          </w:p>
          <w:p w:rsidR="00745EFC" w:rsidRPr="00CB5A91" w:rsidRDefault="00745EFC" w:rsidP="00A85F6D">
            <w:pPr>
              <w:spacing w:line="240" w:lineRule="auto"/>
              <w:jc w:val="both"/>
              <w:rPr>
                <w:sz w:val="24"/>
                <w:szCs w:val="24"/>
              </w:rPr>
            </w:pPr>
          </w:p>
        </w:tc>
        <w:tc>
          <w:tcPr>
            <w:tcW w:w="1843" w:type="dxa"/>
            <w:shd w:val="clear" w:color="auto" w:fill="auto"/>
          </w:tcPr>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2</w:t>
            </w:r>
          </w:p>
          <w:p w:rsidR="00A92C90" w:rsidRDefault="00A92C90" w:rsidP="00A85F6D">
            <w:pPr>
              <w:spacing w:after="0" w:line="240" w:lineRule="auto"/>
              <w:jc w:val="both"/>
              <w:rPr>
                <w:rFonts w:eastAsia="Times New Roman"/>
                <w:sz w:val="24"/>
                <w:szCs w:val="24"/>
                <w:lang w:eastAsia="ru-RU"/>
              </w:rPr>
            </w:pPr>
          </w:p>
          <w:p w:rsidR="00A92C90" w:rsidRDefault="00A92C90" w:rsidP="00A85F6D">
            <w:pPr>
              <w:spacing w:after="0" w:line="240" w:lineRule="auto"/>
              <w:jc w:val="both"/>
              <w:rPr>
                <w:rFonts w:eastAsia="Times New Roman"/>
                <w:sz w:val="24"/>
                <w:szCs w:val="24"/>
                <w:lang w:eastAsia="ru-RU"/>
              </w:rPr>
            </w:pPr>
          </w:p>
          <w:p w:rsidR="00A92C90" w:rsidRDefault="00A92C90" w:rsidP="00A85F6D">
            <w:pPr>
              <w:spacing w:after="0" w:line="240" w:lineRule="auto"/>
              <w:jc w:val="both"/>
              <w:rPr>
                <w:rFonts w:eastAsia="Times New Roman"/>
                <w:sz w:val="24"/>
                <w:szCs w:val="24"/>
                <w:lang w:eastAsia="ru-RU"/>
              </w:rPr>
            </w:pPr>
          </w:p>
          <w:p w:rsidR="00745EFC" w:rsidRDefault="00A92C90" w:rsidP="00A85F6D">
            <w:pPr>
              <w:spacing w:after="0" w:line="240" w:lineRule="auto"/>
              <w:jc w:val="both"/>
              <w:rPr>
                <w:rFonts w:eastAsia="Times New Roman"/>
                <w:sz w:val="24"/>
                <w:szCs w:val="24"/>
                <w:lang w:eastAsia="ru-RU"/>
              </w:rPr>
            </w:pPr>
            <w:r>
              <w:rPr>
                <w:rFonts w:eastAsia="Times New Roman"/>
                <w:sz w:val="24"/>
                <w:szCs w:val="24"/>
                <w:lang w:eastAsia="ru-RU"/>
              </w:rPr>
              <w:t>2</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ind w:right="117"/>
              <w:jc w:val="both"/>
              <w:rPr>
                <w:rFonts w:eastAsia="Calibri"/>
                <w:sz w:val="24"/>
                <w:szCs w:val="24"/>
              </w:rPr>
            </w:pPr>
            <w:r w:rsidRPr="00745EFC">
              <w:rPr>
                <w:rFonts w:eastAsia="Calibri"/>
                <w:sz w:val="24"/>
                <w:szCs w:val="24"/>
              </w:rPr>
              <w:t>более 50</w:t>
            </w:r>
          </w:p>
          <w:p w:rsidR="00745EFC" w:rsidRDefault="00745EFC" w:rsidP="00A85F6D">
            <w:pPr>
              <w:spacing w:after="0" w:line="240" w:lineRule="auto"/>
              <w:ind w:right="117"/>
              <w:jc w:val="both"/>
              <w:rPr>
                <w:rFonts w:eastAsia="Calibri"/>
                <w:sz w:val="24"/>
                <w:szCs w:val="24"/>
              </w:rPr>
            </w:pPr>
          </w:p>
          <w:p w:rsidR="00745EFC" w:rsidRDefault="00745EFC" w:rsidP="00A85F6D">
            <w:pPr>
              <w:spacing w:after="0" w:line="240" w:lineRule="auto"/>
              <w:ind w:right="117"/>
              <w:jc w:val="both"/>
              <w:rPr>
                <w:rFonts w:eastAsia="Calibri"/>
                <w:sz w:val="24"/>
                <w:szCs w:val="24"/>
              </w:rPr>
            </w:pPr>
            <w:r>
              <w:rPr>
                <w:rFonts w:eastAsia="Calibri"/>
                <w:sz w:val="24"/>
                <w:szCs w:val="24"/>
              </w:rPr>
              <w:t>1</w:t>
            </w:r>
          </w:p>
          <w:p w:rsid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6</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10</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p>
          <w:p w:rsidR="00745EFC" w:rsidRDefault="00745EFC" w:rsidP="00A85F6D">
            <w:pPr>
              <w:spacing w:after="0" w:line="240" w:lineRule="auto"/>
              <w:ind w:right="117"/>
              <w:jc w:val="both"/>
              <w:rPr>
                <w:rFonts w:eastAsia="Calibri"/>
                <w:sz w:val="24"/>
                <w:szCs w:val="24"/>
              </w:rPr>
            </w:pPr>
            <w:r w:rsidRPr="00745EFC">
              <w:rPr>
                <w:rFonts w:eastAsia="Calibri"/>
                <w:sz w:val="24"/>
                <w:szCs w:val="24"/>
              </w:rPr>
              <w:t>10</w:t>
            </w:r>
          </w:p>
          <w:p w:rsidR="00745EFC" w:rsidRDefault="00745EFC" w:rsidP="00A85F6D">
            <w:pPr>
              <w:spacing w:after="0" w:line="240" w:lineRule="auto"/>
              <w:ind w:right="117"/>
              <w:jc w:val="both"/>
              <w:rPr>
                <w:rFonts w:eastAsia="Calibri"/>
                <w:sz w:val="24"/>
                <w:szCs w:val="24"/>
              </w:rPr>
            </w:pPr>
          </w:p>
          <w:p w:rsid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10</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6</w:t>
            </w: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p>
          <w:p w:rsidR="00745EFC" w:rsidRPr="00745EFC" w:rsidRDefault="00745EFC" w:rsidP="00A85F6D">
            <w:pPr>
              <w:spacing w:after="0" w:line="240" w:lineRule="auto"/>
              <w:ind w:right="117"/>
              <w:jc w:val="both"/>
              <w:rPr>
                <w:rFonts w:eastAsia="Calibri"/>
                <w:sz w:val="24"/>
                <w:szCs w:val="24"/>
              </w:rPr>
            </w:pPr>
            <w:r w:rsidRPr="00745EFC">
              <w:rPr>
                <w:rFonts w:eastAsia="Calibri"/>
                <w:sz w:val="24"/>
                <w:szCs w:val="24"/>
              </w:rPr>
              <w:t>6</w:t>
            </w:r>
          </w:p>
          <w:p w:rsidR="00745EFC" w:rsidRDefault="00745EFC" w:rsidP="00A85F6D">
            <w:pPr>
              <w:spacing w:after="0" w:line="240" w:lineRule="auto"/>
              <w:ind w:right="117"/>
              <w:jc w:val="both"/>
              <w:rPr>
                <w:rFonts w:eastAsia="Calibri"/>
                <w:sz w:val="24"/>
                <w:szCs w:val="24"/>
              </w:rPr>
            </w:pPr>
          </w:p>
          <w:p w:rsidR="00F32D75" w:rsidRDefault="00F32D75" w:rsidP="00A85F6D">
            <w:pPr>
              <w:spacing w:after="0" w:line="240" w:lineRule="auto"/>
              <w:ind w:right="117"/>
              <w:jc w:val="both"/>
              <w:rPr>
                <w:rFonts w:eastAsia="Calibri"/>
                <w:sz w:val="24"/>
                <w:szCs w:val="24"/>
              </w:rPr>
            </w:pPr>
          </w:p>
          <w:p w:rsidR="005E28CC" w:rsidRDefault="00A700C1" w:rsidP="00A85F6D">
            <w:pPr>
              <w:spacing w:after="0" w:line="240" w:lineRule="auto"/>
              <w:ind w:right="117"/>
              <w:jc w:val="both"/>
              <w:rPr>
                <w:rFonts w:eastAsia="Calibri"/>
                <w:sz w:val="24"/>
                <w:szCs w:val="24"/>
              </w:rPr>
            </w:pPr>
            <w:r>
              <w:rPr>
                <w:rFonts w:eastAsia="Calibri"/>
                <w:sz w:val="24"/>
                <w:szCs w:val="24"/>
              </w:rPr>
              <w:t xml:space="preserve">не менее </w:t>
            </w:r>
            <w:r w:rsidR="00A51887">
              <w:rPr>
                <w:rFonts w:eastAsia="Calibri"/>
                <w:sz w:val="24"/>
                <w:szCs w:val="24"/>
              </w:rPr>
              <w:t>10</w:t>
            </w:r>
          </w:p>
          <w:p w:rsidR="00F32D75" w:rsidRDefault="00F32D75" w:rsidP="00A85F6D">
            <w:pPr>
              <w:spacing w:after="0" w:line="240" w:lineRule="auto"/>
              <w:ind w:right="117"/>
              <w:jc w:val="both"/>
              <w:rPr>
                <w:rFonts w:eastAsia="Calibri"/>
                <w:sz w:val="24"/>
                <w:szCs w:val="24"/>
              </w:rPr>
            </w:pPr>
          </w:p>
          <w:p w:rsidR="00A51887" w:rsidRDefault="00A700C1" w:rsidP="00A85F6D">
            <w:pPr>
              <w:spacing w:after="0" w:line="240" w:lineRule="auto"/>
              <w:ind w:right="117"/>
              <w:jc w:val="both"/>
              <w:rPr>
                <w:rFonts w:eastAsia="Calibri"/>
                <w:sz w:val="24"/>
                <w:szCs w:val="24"/>
              </w:rPr>
            </w:pPr>
            <w:r>
              <w:rPr>
                <w:rFonts w:eastAsia="Calibri"/>
                <w:sz w:val="24"/>
                <w:szCs w:val="24"/>
              </w:rPr>
              <w:t>не менее 5</w:t>
            </w:r>
          </w:p>
          <w:p w:rsidR="00F32D75" w:rsidRDefault="00F32D75" w:rsidP="00A85F6D">
            <w:pPr>
              <w:spacing w:after="0" w:line="240" w:lineRule="auto"/>
              <w:ind w:right="117"/>
              <w:jc w:val="both"/>
              <w:rPr>
                <w:rFonts w:eastAsia="Calibri"/>
                <w:sz w:val="24"/>
                <w:szCs w:val="24"/>
              </w:rPr>
            </w:pPr>
          </w:p>
          <w:p w:rsidR="00F32D75" w:rsidRPr="00745EFC" w:rsidRDefault="00F32D75" w:rsidP="00A85F6D">
            <w:pPr>
              <w:spacing w:after="0" w:line="240" w:lineRule="auto"/>
              <w:ind w:right="117"/>
              <w:jc w:val="both"/>
              <w:rPr>
                <w:rFonts w:eastAsia="Calibri"/>
                <w:sz w:val="24"/>
                <w:szCs w:val="24"/>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2</w:t>
            </w:r>
          </w:p>
          <w:p w:rsidR="00745EFC" w:rsidRDefault="00745EFC" w:rsidP="00A85F6D">
            <w:pPr>
              <w:spacing w:after="0" w:line="240" w:lineRule="auto"/>
              <w:jc w:val="both"/>
              <w:rPr>
                <w:rFonts w:eastAsia="Times New Roman"/>
                <w:sz w:val="24"/>
                <w:szCs w:val="24"/>
                <w:lang w:eastAsia="ru-RU"/>
              </w:rPr>
            </w:pPr>
          </w:p>
          <w:p w:rsidR="00647404" w:rsidRDefault="00647404" w:rsidP="00A85F6D">
            <w:pPr>
              <w:spacing w:after="0" w:line="240" w:lineRule="auto"/>
              <w:jc w:val="both"/>
              <w:rPr>
                <w:rFonts w:eastAsia="Times New Roman"/>
                <w:sz w:val="24"/>
                <w:szCs w:val="24"/>
                <w:lang w:eastAsia="ru-RU"/>
              </w:rPr>
            </w:pPr>
          </w:p>
          <w:p w:rsidR="00A51887" w:rsidRP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2</w:t>
            </w:r>
            <w:r w:rsidRPr="00A51887">
              <w:rPr>
                <w:rFonts w:eastAsia="Times New Roman"/>
                <w:sz w:val="24"/>
                <w:szCs w:val="24"/>
                <w:lang w:eastAsia="ru-RU"/>
              </w:rPr>
              <w:t>(ВКО, Карагандинская область)</w:t>
            </w:r>
          </w:p>
          <w:p w:rsidR="00A51887" w:rsidRDefault="00A51887"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4</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40</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20</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4</w:t>
            </w:r>
          </w:p>
          <w:p w:rsidR="00A51887" w:rsidRDefault="00A51887" w:rsidP="00A85F6D">
            <w:pPr>
              <w:spacing w:after="0" w:line="240" w:lineRule="auto"/>
              <w:jc w:val="both"/>
              <w:rPr>
                <w:rFonts w:eastAsia="Times New Roman"/>
                <w:sz w:val="24"/>
                <w:szCs w:val="24"/>
                <w:lang w:eastAsia="ru-RU"/>
              </w:rPr>
            </w:pPr>
          </w:p>
          <w:p w:rsidR="00A51887" w:rsidRDefault="00A700C1" w:rsidP="00A85F6D">
            <w:pPr>
              <w:spacing w:after="0" w:line="240" w:lineRule="auto"/>
              <w:jc w:val="both"/>
              <w:rPr>
                <w:rFonts w:eastAsia="Times New Roman"/>
                <w:sz w:val="24"/>
                <w:szCs w:val="24"/>
                <w:lang w:eastAsia="ru-RU"/>
              </w:rPr>
            </w:pPr>
            <w:r>
              <w:rPr>
                <w:rFonts w:eastAsia="Times New Roman"/>
                <w:sz w:val="24"/>
                <w:szCs w:val="24"/>
                <w:lang w:eastAsia="ru-RU"/>
              </w:rPr>
              <w:t>4</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p>
          <w:p w:rsidR="00A51887" w:rsidRDefault="00A51887" w:rsidP="00A85F6D">
            <w:pPr>
              <w:spacing w:after="0" w:line="240" w:lineRule="auto"/>
              <w:jc w:val="both"/>
              <w:rPr>
                <w:rFonts w:eastAsia="Times New Roman"/>
                <w:sz w:val="24"/>
                <w:szCs w:val="24"/>
                <w:lang w:eastAsia="ru-RU"/>
              </w:rPr>
            </w:pPr>
          </w:p>
          <w:p w:rsidR="00A700C1" w:rsidRDefault="00A700C1"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1</w:t>
            </w:r>
          </w:p>
          <w:p w:rsidR="005A6BFE" w:rsidRDefault="005A6BFE" w:rsidP="00A85F6D">
            <w:pPr>
              <w:spacing w:after="0" w:line="240" w:lineRule="auto"/>
              <w:jc w:val="both"/>
              <w:rPr>
                <w:rFonts w:eastAsia="Times New Roman"/>
                <w:sz w:val="24"/>
                <w:szCs w:val="24"/>
                <w:lang w:eastAsia="ru-RU"/>
              </w:rPr>
            </w:pPr>
          </w:p>
          <w:p w:rsidR="00CB5A91" w:rsidRPr="00D2497B" w:rsidRDefault="00CB5A91" w:rsidP="00A85F6D">
            <w:pPr>
              <w:spacing w:after="0" w:line="240" w:lineRule="auto"/>
              <w:jc w:val="both"/>
              <w:rPr>
                <w:rFonts w:eastAsia="Times New Roman"/>
                <w:sz w:val="24"/>
                <w:szCs w:val="24"/>
                <w:lang w:eastAsia="ru-RU"/>
              </w:rPr>
            </w:pPr>
            <w:r>
              <w:rPr>
                <w:rFonts w:eastAsia="Times New Roman"/>
                <w:sz w:val="24"/>
                <w:szCs w:val="24"/>
                <w:lang w:eastAsia="ru-RU"/>
              </w:rPr>
              <w:t>4</w:t>
            </w:r>
          </w:p>
        </w:tc>
        <w:tc>
          <w:tcPr>
            <w:tcW w:w="1843" w:type="dxa"/>
            <w:shd w:val="clear" w:color="auto" w:fill="auto"/>
          </w:tcPr>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2</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2F248D" w:rsidP="00A85F6D">
            <w:pPr>
              <w:spacing w:after="0" w:line="240" w:lineRule="auto"/>
              <w:jc w:val="both"/>
              <w:rPr>
                <w:rFonts w:eastAsia="Times New Roman"/>
                <w:sz w:val="24"/>
                <w:szCs w:val="24"/>
                <w:lang w:eastAsia="ru-RU"/>
              </w:rPr>
            </w:pPr>
            <w:r>
              <w:rPr>
                <w:rFonts w:eastAsia="Times New Roman"/>
                <w:sz w:val="24"/>
                <w:szCs w:val="24"/>
                <w:lang w:eastAsia="ru-RU"/>
              </w:rPr>
              <w:t>54</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5F3BC4" w:rsidP="00A85F6D">
            <w:pPr>
              <w:spacing w:after="0" w:line="240" w:lineRule="auto"/>
              <w:jc w:val="both"/>
              <w:rPr>
                <w:rFonts w:eastAsia="Times New Roman"/>
                <w:sz w:val="24"/>
                <w:szCs w:val="24"/>
                <w:lang w:eastAsia="ru-RU"/>
              </w:rPr>
            </w:pPr>
            <w:r>
              <w:rPr>
                <w:rFonts w:eastAsia="Times New Roman"/>
                <w:sz w:val="24"/>
                <w:szCs w:val="24"/>
                <w:lang w:eastAsia="ru-RU"/>
              </w:rPr>
              <w:t>292</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1</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D21DBF" w:rsidP="00A85F6D">
            <w:pPr>
              <w:spacing w:after="0" w:line="240" w:lineRule="auto"/>
              <w:jc w:val="both"/>
              <w:rPr>
                <w:rFonts w:eastAsia="Times New Roman"/>
                <w:sz w:val="24"/>
                <w:szCs w:val="24"/>
                <w:lang w:eastAsia="ru-RU"/>
              </w:rPr>
            </w:pPr>
            <w:r>
              <w:rPr>
                <w:rFonts w:eastAsia="Times New Roman"/>
                <w:sz w:val="24"/>
                <w:szCs w:val="24"/>
                <w:lang w:eastAsia="ru-RU"/>
              </w:rPr>
              <w:t>7</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6</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6</w:t>
            </w:r>
          </w:p>
          <w:p w:rsidR="00745EFC" w:rsidRDefault="00745EFC" w:rsidP="00A85F6D">
            <w:pPr>
              <w:spacing w:after="0" w:line="240" w:lineRule="auto"/>
              <w:jc w:val="both"/>
              <w:rPr>
                <w:rFonts w:eastAsia="Times New Roman"/>
                <w:sz w:val="24"/>
                <w:szCs w:val="24"/>
                <w:lang w:eastAsia="ru-RU"/>
              </w:rPr>
            </w:pPr>
          </w:p>
          <w:p w:rsidR="00F32D75" w:rsidRDefault="00F32D75" w:rsidP="00A85F6D">
            <w:pPr>
              <w:spacing w:after="0" w:line="240" w:lineRule="auto"/>
              <w:jc w:val="both"/>
              <w:rPr>
                <w:rFonts w:eastAsia="Times New Roman"/>
                <w:sz w:val="24"/>
                <w:szCs w:val="24"/>
                <w:lang w:eastAsia="ru-RU"/>
              </w:rPr>
            </w:pPr>
          </w:p>
          <w:p w:rsidR="00F32D75" w:rsidRDefault="00B2247A" w:rsidP="00A85F6D">
            <w:pPr>
              <w:spacing w:after="0" w:line="240" w:lineRule="auto"/>
              <w:jc w:val="both"/>
              <w:rPr>
                <w:rFonts w:eastAsia="Times New Roman"/>
                <w:sz w:val="24"/>
                <w:szCs w:val="24"/>
                <w:lang w:eastAsia="ru-RU"/>
              </w:rPr>
            </w:pPr>
            <w:r>
              <w:rPr>
                <w:rFonts w:eastAsia="Times New Roman"/>
                <w:sz w:val="24"/>
                <w:szCs w:val="24"/>
                <w:lang w:eastAsia="ru-RU"/>
              </w:rPr>
              <w:t>30</w:t>
            </w:r>
            <w:r w:rsidR="00E97765">
              <w:rPr>
                <w:rFonts w:eastAsia="Times New Roman"/>
                <w:sz w:val="24"/>
                <w:szCs w:val="24"/>
                <w:lang w:eastAsia="ru-RU"/>
              </w:rPr>
              <w:t xml:space="preserve">  </w:t>
            </w:r>
          </w:p>
          <w:p w:rsidR="005E28CC" w:rsidRDefault="00E97765" w:rsidP="00A85F6D">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A51887" w:rsidRDefault="00A700C1" w:rsidP="00A85F6D">
            <w:pPr>
              <w:spacing w:after="0" w:line="240" w:lineRule="auto"/>
              <w:jc w:val="both"/>
              <w:rPr>
                <w:rFonts w:eastAsia="Times New Roman"/>
                <w:sz w:val="24"/>
                <w:szCs w:val="24"/>
                <w:lang w:eastAsia="ru-RU"/>
              </w:rPr>
            </w:pPr>
            <w:r>
              <w:rPr>
                <w:rFonts w:eastAsia="Times New Roman"/>
                <w:sz w:val="24"/>
                <w:szCs w:val="24"/>
                <w:lang w:eastAsia="ru-RU"/>
              </w:rPr>
              <w:t>5</w:t>
            </w:r>
          </w:p>
          <w:p w:rsidR="00A700C1" w:rsidRDefault="00A700C1" w:rsidP="00A85F6D">
            <w:pPr>
              <w:spacing w:after="0" w:line="240" w:lineRule="auto"/>
              <w:jc w:val="both"/>
              <w:rPr>
                <w:rFonts w:eastAsia="Times New Roman"/>
                <w:sz w:val="24"/>
                <w:szCs w:val="24"/>
                <w:lang w:eastAsia="ru-RU"/>
              </w:rPr>
            </w:pPr>
          </w:p>
          <w:p w:rsidR="00F32D75" w:rsidRDefault="00F32D75"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2</w:t>
            </w:r>
          </w:p>
          <w:p w:rsidR="00745EFC" w:rsidRDefault="00745EFC" w:rsidP="00A85F6D">
            <w:pPr>
              <w:spacing w:after="0" w:line="240" w:lineRule="auto"/>
              <w:jc w:val="both"/>
              <w:rPr>
                <w:rFonts w:eastAsia="Times New Roman"/>
                <w:sz w:val="24"/>
                <w:szCs w:val="24"/>
                <w:lang w:eastAsia="ru-RU"/>
              </w:rPr>
            </w:pPr>
          </w:p>
          <w:p w:rsidR="00647404" w:rsidRDefault="00647404" w:rsidP="00A85F6D">
            <w:pPr>
              <w:spacing w:after="0" w:line="240" w:lineRule="auto"/>
              <w:jc w:val="both"/>
              <w:rPr>
                <w:rFonts w:eastAsia="Times New Roman"/>
                <w:sz w:val="24"/>
                <w:szCs w:val="24"/>
                <w:lang w:eastAsia="ru-RU"/>
              </w:rPr>
            </w:pPr>
          </w:p>
          <w:p w:rsidR="00A51887" w:rsidRP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2</w:t>
            </w:r>
            <w:r w:rsidRPr="00A51887">
              <w:rPr>
                <w:rFonts w:eastAsia="Times New Roman"/>
                <w:sz w:val="24"/>
                <w:szCs w:val="24"/>
                <w:lang w:eastAsia="ru-RU"/>
              </w:rPr>
              <w:t>(ВКО, Карагандинская область)</w:t>
            </w:r>
          </w:p>
          <w:p w:rsidR="00A51887" w:rsidRDefault="00A51887"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4</w:t>
            </w:r>
          </w:p>
          <w:p w:rsidR="00745EFC" w:rsidRDefault="00745EFC" w:rsidP="00A85F6D">
            <w:pPr>
              <w:spacing w:after="0" w:line="240" w:lineRule="auto"/>
              <w:jc w:val="both"/>
              <w:rPr>
                <w:rFonts w:eastAsia="Times New Roman"/>
                <w:sz w:val="24"/>
                <w:szCs w:val="24"/>
                <w:lang w:eastAsia="ru-RU"/>
              </w:rPr>
            </w:pPr>
          </w:p>
          <w:p w:rsidR="00745EFC" w:rsidRDefault="00745EFC" w:rsidP="00A85F6D">
            <w:pPr>
              <w:spacing w:after="0" w:line="240" w:lineRule="auto"/>
              <w:jc w:val="both"/>
              <w:rPr>
                <w:rFonts w:eastAsia="Times New Roman"/>
                <w:sz w:val="24"/>
                <w:szCs w:val="24"/>
                <w:lang w:eastAsia="ru-RU"/>
              </w:rPr>
            </w:pPr>
            <w:r>
              <w:rPr>
                <w:rFonts w:eastAsia="Times New Roman"/>
                <w:sz w:val="24"/>
                <w:szCs w:val="24"/>
                <w:lang w:eastAsia="ru-RU"/>
              </w:rPr>
              <w:t>40</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20</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6</w:t>
            </w:r>
          </w:p>
          <w:p w:rsidR="00A51887" w:rsidRDefault="00A51887" w:rsidP="00A85F6D">
            <w:pPr>
              <w:spacing w:after="0" w:line="240" w:lineRule="auto"/>
              <w:jc w:val="both"/>
              <w:rPr>
                <w:rFonts w:eastAsia="Times New Roman"/>
                <w:sz w:val="24"/>
                <w:szCs w:val="24"/>
                <w:lang w:eastAsia="ru-RU"/>
              </w:rPr>
            </w:pPr>
          </w:p>
          <w:p w:rsidR="00745EFC" w:rsidRDefault="00A700C1" w:rsidP="00A85F6D">
            <w:pPr>
              <w:spacing w:after="0" w:line="240" w:lineRule="auto"/>
              <w:jc w:val="both"/>
              <w:rPr>
                <w:rFonts w:eastAsia="Times New Roman"/>
                <w:sz w:val="24"/>
                <w:szCs w:val="24"/>
                <w:lang w:eastAsia="ru-RU"/>
              </w:rPr>
            </w:pPr>
            <w:r>
              <w:rPr>
                <w:rFonts w:eastAsia="Times New Roman"/>
                <w:sz w:val="24"/>
                <w:szCs w:val="24"/>
                <w:lang w:eastAsia="ru-RU"/>
              </w:rPr>
              <w:t>4</w:t>
            </w: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p>
          <w:p w:rsidR="00A51887" w:rsidRDefault="00A51887" w:rsidP="00A85F6D">
            <w:pPr>
              <w:spacing w:after="0" w:line="240" w:lineRule="auto"/>
              <w:jc w:val="both"/>
              <w:rPr>
                <w:rFonts w:eastAsia="Times New Roman"/>
                <w:sz w:val="24"/>
                <w:szCs w:val="24"/>
                <w:lang w:eastAsia="ru-RU"/>
              </w:rPr>
            </w:pPr>
          </w:p>
          <w:p w:rsidR="00A700C1" w:rsidRDefault="00A700C1" w:rsidP="00A85F6D">
            <w:pPr>
              <w:spacing w:after="0" w:line="240" w:lineRule="auto"/>
              <w:jc w:val="both"/>
              <w:rPr>
                <w:rFonts w:eastAsia="Times New Roman"/>
                <w:sz w:val="24"/>
                <w:szCs w:val="24"/>
                <w:lang w:eastAsia="ru-RU"/>
              </w:rPr>
            </w:pPr>
          </w:p>
          <w:p w:rsidR="00A51887" w:rsidRDefault="00A51887" w:rsidP="00A85F6D">
            <w:pPr>
              <w:spacing w:after="0" w:line="240" w:lineRule="auto"/>
              <w:jc w:val="both"/>
              <w:rPr>
                <w:rFonts w:eastAsia="Times New Roman"/>
                <w:sz w:val="24"/>
                <w:szCs w:val="24"/>
                <w:lang w:eastAsia="ru-RU"/>
              </w:rPr>
            </w:pPr>
            <w:r>
              <w:rPr>
                <w:rFonts w:eastAsia="Times New Roman"/>
                <w:sz w:val="24"/>
                <w:szCs w:val="24"/>
                <w:lang w:eastAsia="ru-RU"/>
              </w:rPr>
              <w:t>2</w:t>
            </w:r>
          </w:p>
          <w:p w:rsidR="005A6BFE" w:rsidRDefault="005A6BFE" w:rsidP="00A85F6D">
            <w:pPr>
              <w:spacing w:after="0" w:line="240" w:lineRule="auto"/>
              <w:jc w:val="both"/>
              <w:rPr>
                <w:rFonts w:eastAsia="Times New Roman"/>
                <w:sz w:val="24"/>
                <w:szCs w:val="24"/>
                <w:lang w:eastAsia="ru-RU"/>
              </w:rPr>
            </w:pPr>
          </w:p>
          <w:p w:rsidR="00CB5A91" w:rsidRPr="00D2497B" w:rsidRDefault="00CB5A91" w:rsidP="00A85F6D">
            <w:pPr>
              <w:spacing w:after="0" w:line="240" w:lineRule="auto"/>
              <w:jc w:val="both"/>
              <w:rPr>
                <w:rFonts w:eastAsia="Times New Roman"/>
                <w:sz w:val="24"/>
                <w:szCs w:val="24"/>
                <w:lang w:eastAsia="ru-RU"/>
              </w:rPr>
            </w:pPr>
            <w:r>
              <w:rPr>
                <w:rFonts w:eastAsia="Times New Roman"/>
                <w:sz w:val="24"/>
                <w:szCs w:val="24"/>
                <w:lang w:eastAsia="ru-RU"/>
              </w:rPr>
              <w:t xml:space="preserve">4 </w:t>
            </w:r>
          </w:p>
        </w:tc>
      </w:tr>
      <w:tr w:rsidR="00A102FC" w:rsidRPr="00D2497B" w:rsidTr="008A5BA9">
        <w:trPr>
          <w:gridAfter w:val="1"/>
          <w:wAfter w:w="7" w:type="dxa"/>
        </w:trPr>
        <w:tc>
          <w:tcPr>
            <w:tcW w:w="2122" w:type="dxa"/>
            <w:shd w:val="clear" w:color="auto" w:fill="auto"/>
          </w:tcPr>
          <w:p w:rsidR="00A102FC" w:rsidRPr="00D2497B" w:rsidRDefault="00A102FC" w:rsidP="00A85F6D">
            <w:pPr>
              <w:spacing w:after="0" w:line="240" w:lineRule="auto"/>
              <w:jc w:val="both"/>
              <w:rPr>
                <w:rFonts w:eastAsia="Times New Roman"/>
                <w:sz w:val="24"/>
                <w:szCs w:val="24"/>
                <w:lang w:eastAsia="ru-RU"/>
              </w:rPr>
            </w:pPr>
            <w:r w:rsidRPr="00A102FC">
              <w:rPr>
                <w:rFonts w:eastAsia="Times New Roman"/>
                <w:b/>
                <w:sz w:val="24"/>
                <w:szCs w:val="24"/>
                <w:lang w:eastAsia="ru-RU"/>
              </w:rPr>
              <w:lastRenderedPageBreak/>
              <w:t xml:space="preserve">4. </w:t>
            </w:r>
            <w:r w:rsidRPr="00A102FC">
              <w:rPr>
                <w:rFonts w:eastAsia="Times New Roman"/>
                <w:sz w:val="24"/>
                <w:szCs w:val="24"/>
                <w:lang w:eastAsia="ru-RU"/>
              </w:rPr>
              <w:t>Повышение информированности осужденных о правах в период социальной адаптации после освобождения</w:t>
            </w:r>
          </w:p>
        </w:tc>
        <w:tc>
          <w:tcPr>
            <w:tcW w:w="2414" w:type="dxa"/>
            <w:shd w:val="clear" w:color="auto" w:fill="FFFFFF"/>
          </w:tcPr>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Разработка, изготовление и распространение информационно-ознакомительных материалов о правах, услугах и формах поддержки осужденных в период социальной адаптации</w:t>
            </w:r>
          </w:p>
        </w:tc>
        <w:tc>
          <w:tcPr>
            <w:tcW w:w="3260" w:type="dxa"/>
            <w:gridSpan w:val="2"/>
            <w:shd w:val="clear" w:color="auto" w:fill="auto"/>
          </w:tcPr>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 xml:space="preserve">Информационные материалы выпущены в виде буклетов на русском и казахском языках, согласованы с заказчиком. </w:t>
            </w:r>
            <w:r w:rsidRPr="00A102FC">
              <w:rPr>
                <w:rFonts w:eastAsia="Times New Roman"/>
                <w:sz w:val="24"/>
                <w:szCs w:val="24"/>
                <w:lang w:val="kk-KZ" w:eastAsia="ru-RU"/>
              </w:rPr>
              <w:t xml:space="preserve">Количество печатного материала составил 200 экземпляров. Из них 50 получили осужденные в ходе проведения групповых консультаций, 150  розданы осужденным, состоящим на учете служб пробации. Буклеты отражают актуальные для осужденных вопросы, содержат контакты ОФ «Антарес А», также контакт интернет платформы </w:t>
            </w:r>
            <w:proofErr w:type="spellStart"/>
            <w:r w:rsidRPr="00A102FC">
              <w:rPr>
                <w:rFonts w:eastAsia="Times New Roman"/>
                <w:sz w:val="24"/>
                <w:szCs w:val="24"/>
                <w:lang w:val="en-US" w:eastAsia="ru-RU"/>
              </w:rPr>
              <w:t>Whats</w:t>
            </w:r>
            <w:proofErr w:type="spellEnd"/>
            <w:r w:rsidRPr="00A102FC">
              <w:rPr>
                <w:rFonts w:eastAsia="Times New Roman"/>
                <w:sz w:val="24"/>
                <w:szCs w:val="24"/>
                <w:lang w:eastAsia="ru-RU"/>
              </w:rPr>
              <w:t xml:space="preserve"> </w:t>
            </w:r>
            <w:r w:rsidRPr="00A102FC">
              <w:rPr>
                <w:rFonts w:eastAsia="Times New Roman"/>
                <w:sz w:val="24"/>
                <w:szCs w:val="24"/>
                <w:lang w:val="en-US" w:eastAsia="ru-RU"/>
              </w:rPr>
              <w:t>App</w:t>
            </w:r>
            <w:r w:rsidRPr="00A102FC">
              <w:rPr>
                <w:rFonts w:eastAsia="Times New Roman"/>
                <w:sz w:val="24"/>
                <w:szCs w:val="24"/>
                <w:lang w:eastAsia="ru-RU"/>
              </w:rPr>
              <w:t xml:space="preserve"> с возможностью получить онлайн консультации у специалистов фонда по всем интересующим вопросам.</w:t>
            </w:r>
          </w:p>
          <w:p w:rsidR="00A102FC" w:rsidRPr="00D2497B" w:rsidRDefault="00A102FC" w:rsidP="00A85F6D">
            <w:pPr>
              <w:spacing w:after="0" w:line="240" w:lineRule="auto"/>
              <w:jc w:val="both"/>
              <w:rPr>
                <w:rFonts w:eastAsia="Times New Roman"/>
                <w:sz w:val="24"/>
                <w:szCs w:val="24"/>
                <w:lang w:eastAsia="ru-RU"/>
              </w:rPr>
            </w:pPr>
          </w:p>
        </w:tc>
        <w:tc>
          <w:tcPr>
            <w:tcW w:w="3402" w:type="dxa"/>
            <w:shd w:val="clear" w:color="auto" w:fill="auto"/>
          </w:tcPr>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Буклеты</w:t>
            </w: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 xml:space="preserve">(на </w:t>
            </w:r>
            <w:proofErr w:type="spellStart"/>
            <w:r w:rsidRPr="00A102FC">
              <w:rPr>
                <w:rFonts w:eastAsia="Times New Roman"/>
                <w:sz w:val="24"/>
                <w:szCs w:val="24"/>
                <w:lang w:eastAsia="ru-RU"/>
              </w:rPr>
              <w:t>каз</w:t>
            </w:r>
            <w:proofErr w:type="spellEnd"/>
            <w:r w:rsidRPr="00A102FC">
              <w:rPr>
                <w:rFonts w:eastAsia="Times New Roman"/>
                <w:sz w:val="24"/>
                <w:szCs w:val="24"/>
                <w:lang w:eastAsia="ru-RU"/>
              </w:rPr>
              <w:t xml:space="preserve">.-рус. </w:t>
            </w:r>
            <w:proofErr w:type="spellStart"/>
            <w:r w:rsidRPr="00A102FC">
              <w:rPr>
                <w:rFonts w:eastAsia="Times New Roman"/>
                <w:sz w:val="24"/>
                <w:szCs w:val="24"/>
                <w:lang w:eastAsia="ru-RU"/>
              </w:rPr>
              <w:t>яз</w:t>
            </w:r>
            <w:proofErr w:type="spellEnd"/>
            <w:r w:rsidRPr="00A102FC">
              <w:rPr>
                <w:rFonts w:eastAsia="Times New Roman"/>
                <w:sz w:val="24"/>
                <w:szCs w:val="24"/>
                <w:lang w:eastAsia="ru-RU"/>
              </w:rPr>
              <w:t>)</w:t>
            </w:r>
          </w:p>
          <w:p w:rsidR="00A102FC" w:rsidRPr="00A102FC" w:rsidRDefault="00A102FC" w:rsidP="00A85F6D">
            <w:pPr>
              <w:spacing w:after="0" w:line="240" w:lineRule="auto"/>
              <w:jc w:val="both"/>
              <w:rPr>
                <w:rFonts w:eastAsia="Times New Roman"/>
                <w:sz w:val="24"/>
                <w:szCs w:val="24"/>
                <w:lang w:eastAsia="ru-RU"/>
              </w:rPr>
            </w:pPr>
          </w:p>
          <w:p w:rsidR="00A102FC" w:rsidRPr="00D2497B" w:rsidRDefault="00A102FC" w:rsidP="00A85F6D">
            <w:pPr>
              <w:spacing w:after="0" w:line="240" w:lineRule="auto"/>
              <w:jc w:val="both"/>
              <w:rPr>
                <w:rFonts w:eastAsia="Times New Roman"/>
                <w:sz w:val="24"/>
                <w:szCs w:val="24"/>
                <w:lang w:eastAsia="ru-RU"/>
              </w:rPr>
            </w:pPr>
          </w:p>
        </w:tc>
        <w:tc>
          <w:tcPr>
            <w:tcW w:w="1843" w:type="dxa"/>
            <w:shd w:val="clear" w:color="auto" w:fill="auto"/>
          </w:tcPr>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тираж не менее 200 экземпляров</w:t>
            </w:r>
          </w:p>
          <w:p w:rsidR="00A102FC" w:rsidRPr="00D2497B" w:rsidRDefault="00A102FC" w:rsidP="00A85F6D">
            <w:pPr>
              <w:spacing w:after="0" w:line="240" w:lineRule="auto"/>
              <w:jc w:val="both"/>
              <w:rPr>
                <w:rFonts w:eastAsia="Times New Roman"/>
                <w:sz w:val="24"/>
                <w:szCs w:val="24"/>
                <w:lang w:eastAsia="ru-RU"/>
              </w:rPr>
            </w:pPr>
          </w:p>
        </w:tc>
        <w:tc>
          <w:tcPr>
            <w:tcW w:w="1843" w:type="dxa"/>
            <w:shd w:val="clear" w:color="auto" w:fill="auto"/>
          </w:tcPr>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t>тираж</w:t>
            </w:r>
            <w:r w:rsidRPr="00A102FC">
              <w:rPr>
                <w:rFonts w:eastAsia="Times New Roman"/>
                <w:sz w:val="24"/>
                <w:szCs w:val="24"/>
                <w:lang w:eastAsia="ru-RU"/>
              </w:rPr>
              <w:t xml:space="preserve"> 200 экземпляров</w:t>
            </w:r>
          </w:p>
          <w:p w:rsidR="00CB5A91" w:rsidRPr="00A102FC" w:rsidRDefault="00CB5A91" w:rsidP="00A85F6D">
            <w:pPr>
              <w:spacing w:after="0" w:line="240" w:lineRule="auto"/>
              <w:jc w:val="both"/>
              <w:rPr>
                <w:rFonts w:eastAsia="Times New Roman"/>
                <w:sz w:val="24"/>
                <w:szCs w:val="24"/>
                <w:lang w:eastAsia="ru-RU"/>
              </w:rPr>
            </w:pPr>
            <w:r>
              <w:rPr>
                <w:rFonts w:eastAsia="Times New Roman"/>
                <w:sz w:val="24"/>
                <w:szCs w:val="24"/>
                <w:lang w:eastAsia="ru-RU"/>
              </w:rPr>
              <w:t>приложено 10 к отчету</w:t>
            </w:r>
          </w:p>
          <w:p w:rsidR="00A102FC" w:rsidRPr="00D2497B" w:rsidRDefault="00A102FC" w:rsidP="00A85F6D">
            <w:pPr>
              <w:spacing w:after="0" w:line="240" w:lineRule="auto"/>
              <w:jc w:val="both"/>
              <w:rPr>
                <w:rFonts w:eastAsia="Times New Roman"/>
                <w:sz w:val="24"/>
                <w:szCs w:val="24"/>
                <w:lang w:eastAsia="ru-RU"/>
              </w:rPr>
            </w:pPr>
          </w:p>
        </w:tc>
      </w:tr>
      <w:tr w:rsidR="00A102FC" w:rsidRPr="00D2497B" w:rsidTr="008A5BA9">
        <w:trPr>
          <w:gridAfter w:val="1"/>
          <w:wAfter w:w="7" w:type="dxa"/>
        </w:trPr>
        <w:tc>
          <w:tcPr>
            <w:tcW w:w="2122" w:type="dxa"/>
            <w:shd w:val="clear" w:color="auto" w:fill="auto"/>
          </w:tcPr>
          <w:p w:rsidR="00A102FC" w:rsidRPr="00D2497B" w:rsidRDefault="00A102FC" w:rsidP="00A85F6D">
            <w:pPr>
              <w:spacing w:after="0" w:line="240" w:lineRule="auto"/>
              <w:jc w:val="both"/>
              <w:rPr>
                <w:rFonts w:eastAsia="Times New Roman"/>
                <w:sz w:val="24"/>
                <w:szCs w:val="24"/>
                <w:lang w:eastAsia="ru-RU"/>
              </w:rPr>
            </w:pPr>
            <w:r w:rsidRPr="00A102FC">
              <w:rPr>
                <w:rFonts w:eastAsia="Times New Roman"/>
                <w:b/>
                <w:sz w:val="24"/>
                <w:szCs w:val="24"/>
                <w:lang w:eastAsia="ru-RU"/>
              </w:rPr>
              <w:lastRenderedPageBreak/>
              <w:t xml:space="preserve">5. </w:t>
            </w:r>
            <w:r w:rsidRPr="00A102FC">
              <w:rPr>
                <w:rFonts w:eastAsia="Times New Roman"/>
                <w:sz w:val="24"/>
                <w:szCs w:val="24"/>
                <w:lang w:eastAsia="ru-RU"/>
              </w:rPr>
              <w:t>Повышение уровня профессиональной компетенций сотрудников Уголовно-исполнительной системы и иных заинтересованных организаций в сфере процесса ресоциализации осужденных</w:t>
            </w:r>
          </w:p>
        </w:tc>
        <w:tc>
          <w:tcPr>
            <w:tcW w:w="2414" w:type="dxa"/>
            <w:shd w:val="clear" w:color="auto" w:fill="auto"/>
          </w:tcPr>
          <w:p w:rsidR="00A102FC" w:rsidRPr="00D2497B"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Проведение семинаров-тренингов для сотрудников исправительных учреждений закрытого типа, а также инспекторов Служб пробации, в 2х регионах реализации проекта (ВКО, Карагандинская область</w:t>
            </w:r>
          </w:p>
        </w:tc>
        <w:tc>
          <w:tcPr>
            <w:tcW w:w="3260" w:type="dxa"/>
            <w:gridSpan w:val="2"/>
            <w:shd w:val="clear" w:color="auto" w:fill="auto"/>
          </w:tcPr>
          <w:p w:rsidR="000F7054" w:rsidRPr="000F7054" w:rsidRDefault="000F7054" w:rsidP="00A85F6D">
            <w:pPr>
              <w:spacing w:after="0" w:line="240" w:lineRule="auto"/>
              <w:jc w:val="both"/>
              <w:rPr>
                <w:rFonts w:eastAsia="Times New Roman"/>
                <w:sz w:val="24"/>
                <w:szCs w:val="24"/>
                <w:lang w:eastAsia="ru-RU"/>
              </w:rPr>
            </w:pPr>
            <w:r w:rsidRPr="000F7054">
              <w:rPr>
                <w:rFonts w:eastAsia="Times New Roman"/>
                <w:sz w:val="24"/>
                <w:szCs w:val="24"/>
                <w:lang w:eastAsia="ru-RU"/>
              </w:rPr>
              <w:t>Проведены 3 семинар-тренинга для сотрудников исправительных учреждений закрытого типа, а также инспекторов Служб пробации, в 2х регионах реализации проекта (ВКО, Карагандинская область. В ВКО – 2, в Караганде – 1).</w:t>
            </w:r>
          </w:p>
          <w:p w:rsidR="00A102FC" w:rsidRDefault="000F7054" w:rsidP="00A85F6D">
            <w:pPr>
              <w:spacing w:after="0" w:line="240" w:lineRule="auto"/>
              <w:jc w:val="both"/>
              <w:rPr>
                <w:rFonts w:eastAsia="Times New Roman"/>
                <w:sz w:val="24"/>
                <w:szCs w:val="24"/>
                <w:lang w:eastAsia="ru-RU"/>
              </w:rPr>
            </w:pPr>
            <w:r>
              <w:rPr>
                <w:rFonts w:eastAsia="Times New Roman"/>
                <w:sz w:val="24"/>
                <w:szCs w:val="24"/>
                <w:lang w:eastAsia="ru-RU"/>
              </w:rPr>
              <w:t>Сотрудники повысили свои знания в области ресоциализации более чем на 60%.</w:t>
            </w:r>
          </w:p>
          <w:p w:rsidR="005E57E4" w:rsidRDefault="005E57E4" w:rsidP="00A85F6D">
            <w:pPr>
              <w:spacing w:after="0" w:line="240" w:lineRule="auto"/>
              <w:jc w:val="both"/>
              <w:rPr>
                <w:rFonts w:eastAsia="Times New Roman"/>
                <w:sz w:val="24"/>
                <w:szCs w:val="24"/>
                <w:lang w:eastAsia="ru-RU"/>
              </w:rPr>
            </w:pPr>
          </w:p>
          <w:p w:rsidR="000F7054" w:rsidRDefault="00D8409E" w:rsidP="00A85F6D">
            <w:pPr>
              <w:spacing w:after="0" w:line="240" w:lineRule="auto"/>
              <w:jc w:val="both"/>
              <w:rPr>
                <w:rFonts w:eastAsia="Times New Roman"/>
                <w:sz w:val="24"/>
                <w:szCs w:val="24"/>
                <w:lang w:eastAsia="ru-RU"/>
              </w:rPr>
            </w:pPr>
            <w:r>
              <w:rPr>
                <w:rFonts w:eastAsia="Times New Roman"/>
                <w:sz w:val="24"/>
                <w:szCs w:val="24"/>
                <w:lang w:eastAsia="ru-RU"/>
              </w:rPr>
              <w:t xml:space="preserve">  </w:t>
            </w:r>
            <w:r w:rsidR="005E57E4">
              <w:rPr>
                <w:rFonts w:eastAsia="Times New Roman"/>
                <w:sz w:val="24"/>
                <w:szCs w:val="24"/>
                <w:lang w:eastAsia="ru-RU"/>
              </w:rPr>
              <w:t>Сотрудниками ДУИС получены</w:t>
            </w:r>
            <w:r w:rsidR="000F7054">
              <w:rPr>
                <w:rFonts w:eastAsia="Times New Roman"/>
                <w:sz w:val="24"/>
                <w:szCs w:val="24"/>
                <w:lang w:eastAsia="ru-RU"/>
              </w:rPr>
              <w:t xml:space="preserve"> материалы для работы с осужденными в виде</w:t>
            </w:r>
            <w:r w:rsidR="005E57E4">
              <w:rPr>
                <w:rFonts w:eastAsia="Times New Roman"/>
                <w:sz w:val="24"/>
                <w:szCs w:val="24"/>
                <w:lang w:eastAsia="ru-RU"/>
              </w:rPr>
              <w:t>:</w:t>
            </w:r>
            <w:r w:rsidR="000F7054">
              <w:rPr>
                <w:rFonts w:eastAsia="Times New Roman"/>
                <w:sz w:val="24"/>
                <w:szCs w:val="24"/>
                <w:lang w:eastAsia="ru-RU"/>
              </w:rPr>
              <w:t xml:space="preserve"> </w:t>
            </w:r>
            <w:r w:rsidR="000F7054" w:rsidRPr="000F7054">
              <w:rPr>
                <w:rFonts w:eastAsia="Times New Roman"/>
                <w:sz w:val="24"/>
                <w:szCs w:val="24"/>
                <w:lang w:eastAsia="ru-RU"/>
              </w:rPr>
              <w:t>Опросник нарушения личности</w:t>
            </w:r>
            <w:r w:rsidR="005E57E4">
              <w:rPr>
                <w:rFonts w:eastAsia="Times New Roman"/>
                <w:sz w:val="24"/>
                <w:szCs w:val="24"/>
                <w:lang w:eastAsia="ru-RU"/>
              </w:rPr>
              <w:t>; и системы оценки рисков на опыте других стран.</w:t>
            </w: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 xml:space="preserve">Получены новые направления для проведения семинаров и темы проектов. </w:t>
            </w: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Увеличение охвата населения в информировании</w:t>
            </w:r>
            <w:r>
              <w:rPr>
                <w:rFonts w:eastAsia="Times New Roman"/>
                <w:sz w:val="24"/>
                <w:szCs w:val="24"/>
                <w:lang w:eastAsia="ru-RU"/>
              </w:rPr>
              <w:t xml:space="preserve"> о ходе проекта.</w:t>
            </w:r>
          </w:p>
          <w:p w:rsidR="005E57E4" w:rsidRP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p>
          <w:p w:rsidR="005E57E4" w:rsidRPr="00D2497B" w:rsidRDefault="005E57E4" w:rsidP="00A85F6D">
            <w:pPr>
              <w:spacing w:after="0" w:line="240" w:lineRule="auto"/>
              <w:jc w:val="both"/>
              <w:rPr>
                <w:rFonts w:eastAsia="Times New Roman"/>
                <w:sz w:val="24"/>
                <w:szCs w:val="24"/>
                <w:lang w:eastAsia="ru-RU"/>
              </w:rPr>
            </w:pPr>
          </w:p>
        </w:tc>
        <w:tc>
          <w:tcPr>
            <w:tcW w:w="3402" w:type="dxa"/>
            <w:shd w:val="clear" w:color="auto" w:fill="auto"/>
          </w:tcPr>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Программа информационно-обучающих мероприятий;</w:t>
            </w:r>
          </w:p>
          <w:p w:rsidR="00A102FC" w:rsidRP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Количество проведенных семинаров</w:t>
            </w:r>
          </w:p>
          <w:p w:rsidR="00A102FC" w:rsidRP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Модуль семинара-тренинга (материалы)</w:t>
            </w:r>
          </w:p>
          <w:p w:rsidR="00A102FC" w:rsidRP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Списки участников</w:t>
            </w:r>
          </w:p>
          <w:p w:rsid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Отзывы участников</w:t>
            </w:r>
          </w:p>
          <w:p w:rsidR="00A102FC" w:rsidRP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p>
          <w:p w:rsidR="005E57E4" w:rsidRPr="00A102FC" w:rsidRDefault="005E57E4"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Фотографии</w:t>
            </w:r>
          </w:p>
          <w:p w:rsidR="00A102FC" w:rsidRP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Анкета (индикатор пре и пост тестовых заданий)</w:t>
            </w:r>
          </w:p>
          <w:p w:rsidR="00A102FC" w:rsidRP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Анализ анкет</w:t>
            </w:r>
          </w:p>
          <w:p w:rsidR="00886071" w:rsidRPr="00A102FC" w:rsidRDefault="00886071"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Анализ удовлетворенности</w:t>
            </w:r>
          </w:p>
          <w:p w:rsidR="00A102FC" w:rsidRP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Сертификат прохождения семинара-тренинга (фото подтверждение)</w:t>
            </w:r>
          </w:p>
          <w:p w:rsidR="00A102FC" w:rsidRP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Общий охват</w:t>
            </w:r>
          </w:p>
          <w:p w:rsidR="00A102FC" w:rsidRP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Пресс- релиз</w:t>
            </w:r>
          </w:p>
          <w:p w:rsidR="00A102FC" w:rsidRDefault="00A102FC" w:rsidP="00A85F6D">
            <w:pPr>
              <w:spacing w:after="0" w:line="240" w:lineRule="auto"/>
              <w:jc w:val="both"/>
              <w:rPr>
                <w:rFonts w:eastAsia="Times New Roman"/>
                <w:sz w:val="24"/>
                <w:szCs w:val="24"/>
                <w:lang w:eastAsia="ru-RU"/>
              </w:rPr>
            </w:pPr>
          </w:p>
          <w:p w:rsidR="00A102FC" w:rsidRPr="00A102FC" w:rsidRDefault="00A102FC" w:rsidP="00A85F6D">
            <w:pPr>
              <w:spacing w:after="0" w:line="240" w:lineRule="auto"/>
              <w:jc w:val="both"/>
              <w:rPr>
                <w:rFonts w:eastAsia="Times New Roman"/>
                <w:sz w:val="24"/>
                <w:szCs w:val="24"/>
                <w:lang w:eastAsia="ru-RU"/>
              </w:rPr>
            </w:pPr>
            <w:r w:rsidRPr="00A102FC">
              <w:rPr>
                <w:rFonts w:eastAsia="Times New Roman"/>
                <w:sz w:val="24"/>
                <w:szCs w:val="24"/>
                <w:lang w:eastAsia="ru-RU"/>
              </w:rPr>
              <w:t>Баннер (фото регистрация)</w:t>
            </w:r>
          </w:p>
          <w:p w:rsidR="00A102FC" w:rsidRP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proofErr w:type="spellStart"/>
            <w:r w:rsidRPr="00A102FC">
              <w:rPr>
                <w:rFonts w:eastAsia="Times New Roman"/>
                <w:sz w:val="24"/>
                <w:szCs w:val="24"/>
                <w:lang w:eastAsia="ru-RU"/>
              </w:rPr>
              <w:lastRenderedPageBreak/>
              <w:t>Видеообзор</w:t>
            </w:r>
            <w:proofErr w:type="spellEnd"/>
            <w:r w:rsidRPr="00A102FC">
              <w:rPr>
                <w:rFonts w:eastAsia="Times New Roman"/>
                <w:sz w:val="24"/>
                <w:szCs w:val="24"/>
                <w:lang w:eastAsia="ru-RU"/>
              </w:rPr>
              <w:t xml:space="preserve"> (не менее 5 минут)</w:t>
            </w:r>
          </w:p>
          <w:p w:rsidR="005E57E4" w:rsidRDefault="005E57E4" w:rsidP="00A85F6D">
            <w:pPr>
              <w:spacing w:after="0" w:line="240" w:lineRule="auto"/>
              <w:jc w:val="both"/>
              <w:rPr>
                <w:rFonts w:eastAsia="Times New Roman"/>
                <w:sz w:val="24"/>
                <w:szCs w:val="24"/>
                <w:lang w:eastAsia="ru-RU"/>
              </w:rPr>
            </w:pPr>
          </w:p>
          <w:p w:rsidR="005E57E4" w:rsidRPr="00A102FC"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 xml:space="preserve">Публикации </w:t>
            </w:r>
          </w:p>
          <w:p w:rsidR="00A102FC" w:rsidRPr="00D2497B" w:rsidRDefault="00A102FC" w:rsidP="00A85F6D">
            <w:pPr>
              <w:spacing w:after="0" w:line="240" w:lineRule="auto"/>
              <w:jc w:val="both"/>
              <w:rPr>
                <w:rFonts w:eastAsia="Times New Roman"/>
                <w:sz w:val="24"/>
                <w:szCs w:val="24"/>
                <w:lang w:eastAsia="ru-RU"/>
              </w:rPr>
            </w:pPr>
          </w:p>
        </w:tc>
        <w:tc>
          <w:tcPr>
            <w:tcW w:w="1843" w:type="dxa"/>
            <w:shd w:val="clear" w:color="auto" w:fill="FFFFFF"/>
          </w:tcPr>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lastRenderedPageBreak/>
              <w:t>1</w:t>
            </w:r>
          </w:p>
          <w:p w:rsidR="00A102FC" w:rsidRPr="000308E5"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2</w:t>
            </w:r>
            <w:r>
              <w:rPr>
                <w:rFonts w:eastAsia="Times New Roman"/>
                <w:sz w:val="24"/>
                <w:szCs w:val="24"/>
                <w:lang w:eastAsia="ru-RU"/>
              </w:rPr>
              <w:t xml:space="preserve"> (</w:t>
            </w:r>
            <w:r w:rsidRPr="000308E5">
              <w:rPr>
                <w:rFonts w:eastAsia="Times New Roman"/>
                <w:sz w:val="24"/>
                <w:szCs w:val="24"/>
                <w:lang w:eastAsia="ru-RU"/>
              </w:rPr>
              <w:t>ВКО</w:t>
            </w: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Карагандинская область</w:t>
            </w:r>
            <w:r>
              <w:rPr>
                <w:rFonts w:eastAsia="Times New Roman"/>
                <w:sz w:val="24"/>
                <w:szCs w:val="24"/>
                <w:lang w:eastAsia="ru-RU"/>
              </w:rPr>
              <w:t>)</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1</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2</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не менее 6 (по 3 с каждого семинара)</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не менее 10</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не менее 10</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2</w:t>
            </w:r>
          </w:p>
          <w:p w:rsidR="00886071" w:rsidRPr="000308E5" w:rsidRDefault="00886071"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не менее 70 %</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1</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50 человек</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1</w:t>
            </w:r>
          </w:p>
          <w:p w:rsidR="00A102FC" w:rsidRPr="000308E5" w:rsidRDefault="00A102FC" w:rsidP="00A85F6D">
            <w:pPr>
              <w:spacing w:after="0" w:line="240" w:lineRule="auto"/>
              <w:jc w:val="both"/>
              <w:rPr>
                <w:rFonts w:eastAsia="Times New Roman"/>
                <w:sz w:val="24"/>
                <w:szCs w:val="24"/>
                <w:lang w:eastAsia="ru-RU"/>
              </w:rPr>
            </w:pPr>
          </w:p>
          <w:p w:rsidR="00A102FC" w:rsidRPr="000308E5"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t>2</w:t>
            </w:r>
          </w:p>
          <w:p w:rsidR="00A102FC" w:rsidRPr="000308E5"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sidRPr="000308E5">
              <w:rPr>
                <w:rFonts w:eastAsia="Times New Roman"/>
                <w:sz w:val="24"/>
                <w:szCs w:val="24"/>
                <w:lang w:eastAsia="ru-RU"/>
              </w:rPr>
              <w:lastRenderedPageBreak/>
              <w:t>1</w:t>
            </w:r>
          </w:p>
          <w:p w:rsidR="005E57E4"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0</w:t>
            </w:r>
          </w:p>
        </w:tc>
        <w:tc>
          <w:tcPr>
            <w:tcW w:w="1843" w:type="dxa"/>
            <w:shd w:val="clear" w:color="auto" w:fill="auto"/>
          </w:tcPr>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t>3 (ВКО -2, Карагандинская область – 1)</w:t>
            </w: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t>1</w:t>
            </w: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t>3</w:t>
            </w: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t xml:space="preserve">6 </w:t>
            </w: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A102FC" w:rsidRDefault="00C403EA" w:rsidP="00A85F6D">
            <w:pPr>
              <w:spacing w:after="0" w:line="240" w:lineRule="auto"/>
              <w:jc w:val="both"/>
              <w:rPr>
                <w:rFonts w:eastAsia="Times New Roman"/>
                <w:sz w:val="24"/>
                <w:szCs w:val="24"/>
                <w:lang w:eastAsia="ru-RU"/>
              </w:rPr>
            </w:pPr>
            <w:r>
              <w:rPr>
                <w:rFonts w:eastAsia="Times New Roman"/>
                <w:sz w:val="24"/>
                <w:szCs w:val="24"/>
                <w:lang w:eastAsia="ru-RU"/>
              </w:rPr>
              <w:t>1</w:t>
            </w:r>
            <w:r w:rsidR="008B3633">
              <w:rPr>
                <w:rFonts w:eastAsia="Times New Roman"/>
                <w:sz w:val="24"/>
                <w:szCs w:val="24"/>
                <w:lang w:eastAsia="ru-RU"/>
              </w:rPr>
              <w:t>5</w:t>
            </w:r>
          </w:p>
          <w:p w:rsidR="00A102FC" w:rsidRDefault="00A102FC" w:rsidP="00A85F6D">
            <w:pPr>
              <w:spacing w:after="0" w:line="240" w:lineRule="auto"/>
              <w:jc w:val="both"/>
              <w:rPr>
                <w:rFonts w:eastAsia="Times New Roman"/>
                <w:sz w:val="24"/>
                <w:szCs w:val="24"/>
                <w:lang w:eastAsia="ru-RU"/>
              </w:rPr>
            </w:pPr>
          </w:p>
          <w:p w:rsidR="00A102FC" w:rsidRDefault="00A102FC"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r>
              <w:rPr>
                <w:rFonts w:eastAsia="Times New Roman"/>
                <w:sz w:val="24"/>
                <w:szCs w:val="24"/>
                <w:lang w:eastAsia="ru-RU"/>
              </w:rPr>
              <w:t>2</w:t>
            </w: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r>
              <w:rPr>
                <w:rFonts w:eastAsia="Times New Roman"/>
                <w:sz w:val="24"/>
                <w:szCs w:val="24"/>
                <w:lang w:eastAsia="ru-RU"/>
              </w:rPr>
              <w:t>97 %</w:t>
            </w: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r>
              <w:rPr>
                <w:rFonts w:eastAsia="Times New Roman"/>
                <w:sz w:val="24"/>
                <w:szCs w:val="24"/>
                <w:lang w:eastAsia="ru-RU"/>
              </w:rPr>
              <w:t>1</w:t>
            </w: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r>
              <w:rPr>
                <w:rFonts w:eastAsia="Times New Roman"/>
                <w:sz w:val="24"/>
                <w:szCs w:val="24"/>
                <w:lang w:eastAsia="ru-RU"/>
              </w:rPr>
              <w:t>50 человек</w:t>
            </w: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r>
              <w:rPr>
                <w:rFonts w:eastAsia="Times New Roman"/>
                <w:sz w:val="24"/>
                <w:szCs w:val="24"/>
                <w:lang w:eastAsia="ru-RU"/>
              </w:rPr>
              <w:t>1</w:t>
            </w:r>
          </w:p>
          <w:p w:rsidR="00886071" w:rsidRDefault="00886071" w:rsidP="00A85F6D">
            <w:pPr>
              <w:spacing w:after="0" w:line="240" w:lineRule="auto"/>
              <w:jc w:val="both"/>
              <w:rPr>
                <w:rFonts w:eastAsia="Times New Roman"/>
                <w:sz w:val="24"/>
                <w:szCs w:val="24"/>
                <w:lang w:eastAsia="ru-RU"/>
              </w:rPr>
            </w:pPr>
          </w:p>
          <w:p w:rsidR="00886071" w:rsidRDefault="00886071" w:rsidP="00A85F6D">
            <w:pPr>
              <w:spacing w:after="0" w:line="240" w:lineRule="auto"/>
              <w:jc w:val="both"/>
              <w:rPr>
                <w:rFonts w:eastAsia="Times New Roman"/>
                <w:sz w:val="24"/>
                <w:szCs w:val="24"/>
                <w:lang w:eastAsia="ru-RU"/>
              </w:rPr>
            </w:pPr>
            <w:r>
              <w:rPr>
                <w:rFonts w:eastAsia="Times New Roman"/>
                <w:sz w:val="24"/>
                <w:szCs w:val="24"/>
                <w:lang w:eastAsia="ru-RU"/>
              </w:rPr>
              <w:t>2</w:t>
            </w:r>
          </w:p>
          <w:p w:rsidR="00886071" w:rsidRDefault="00886071" w:rsidP="00A85F6D">
            <w:pPr>
              <w:spacing w:after="0" w:line="240" w:lineRule="auto"/>
              <w:jc w:val="both"/>
              <w:rPr>
                <w:rFonts w:eastAsia="Times New Roman"/>
                <w:sz w:val="24"/>
                <w:szCs w:val="24"/>
                <w:lang w:eastAsia="ru-RU"/>
              </w:rPr>
            </w:pPr>
          </w:p>
          <w:p w:rsidR="00886071" w:rsidRDefault="00C403EA"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4</w:t>
            </w:r>
          </w:p>
          <w:p w:rsidR="005E57E4" w:rsidRDefault="005E57E4" w:rsidP="00A85F6D">
            <w:pPr>
              <w:spacing w:after="0" w:line="240" w:lineRule="auto"/>
              <w:jc w:val="both"/>
              <w:rPr>
                <w:rFonts w:eastAsia="Times New Roman"/>
                <w:sz w:val="24"/>
                <w:szCs w:val="24"/>
                <w:lang w:eastAsia="ru-RU"/>
              </w:rPr>
            </w:pPr>
          </w:p>
          <w:p w:rsidR="005E57E4" w:rsidRPr="00D2497B" w:rsidRDefault="00467E78" w:rsidP="00A85F6D">
            <w:pPr>
              <w:spacing w:after="0" w:line="240" w:lineRule="auto"/>
              <w:jc w:val="both"/>
              <w:rPr>
                <w:rFonts w:eastAsia="Times New Roman"/>
                <w:sz w:val="24"/>
                <w:szCs w:val="24"/>
                <w:lang w:eastAsia="ru-RU"/>
              </w:rPr>
            </w:pPr>
            <w:r>
              <w:rPr>
                <w:rFonts w:eastAsia="Times New Roman"/>
                <w:sz w:val="24"/>
                <w:szCs w:val="24"/>
                <w:lang w:eastAsia="ru-RU"/>
              </w:rPr>
              <w:t>9</w:t>
            </w:r>
          </w:p>
        </w:tc>
      </w:tr>
      <w:tr w:rsidR="005E57E4" w:rsidRPr="00D2497B" w:rsidTr="008A5BA9">
        <w:trPr>
          <w:gridAfter w:val="1"/>
          <w:wAfter w:w="7" w:type="dxa"/>
        </w:trPr>
        <w:tc>
          <w:tcPr>
            <w:tcW w:w="2122" w:type="dxa"/>
            <w:shd w:val="clear" w:color="auto" w:fill="auto"/>
          </w:tcPr>
          <w:p w:rsidR="005E57E4" w:rsidRPr="000F7054" w:rsidRDefault="005E57E4" w:rsidP="00A85F6D">
            <w:pPr>
              <w:spacing w:after="0" w:line="240" w:lineRule="auto"/>
              <w:jc w:val="both"/>
              <w:rPr>
                <w:rFonts w:eastAsia="Times New Roman"/>
                <w:sz w:val="24"/>
                <w:szCs w:val="24"/>
                <w:lang w:eastAsia="ru-RU"/>
              </w:rPr>
            </w:pPr>
            <w:r w:rsidRPr="000F7054">
              <w:rPr>
                <w:rFonts w:eastAsia="Times New Roman"/>
                <w:bCs/>
                <w:sz w:val="24"/>
                <w:szCs w:val="24"/>
                <w:lang w:eastAsia="ru-RU"/>
              </w:rPr>
              <w:lastRenderedPageBreak/>
              <w:t>6. Подготовка рекомендации по внедрению аналогичных проектов в других регионах</w:t>
            </w:r>
          </w:p>
        </w:tc>
        <w:tc>
          <w:tcPr>
            <w:tcW w:w="2414" w:type="dxa"/>
            <w:shd w:val="clear" w:color="auto" w:fill="auto"/>
          </w:tcPr>
          <w:p w:rsidR="005E57E4"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1.</w:t>
            </w:r>
            <w:r w:rsidRPr="000F7054">
              <w:rPr>
                <w:rFonts w:eastAsia="Times New Roman"/>
                <w:sz w:val="24"/>
                <w:szCs w:val="24"/>
                <w:lang w:eastAsia="ru-RU"/>
              </w:rPr>
              <w:t xml:space="preserve"> Проведение заключительных рабочих встреч по итогам реализации проекта</w:t>
            </w: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822154" w:rsidRDefault="00822154"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 xml:space="preserve">2. </w:t>
            </w:r>
            <w:r w:rsidRPr="000F7054">
              <w:rPr>
                <w:rFonts w:eastAsia="Times New Roman"/>
                <w:sz w:val="24"/>
                <w:szCs w:val="24"/>
                <w:lang w:eastAsia="ru-RU"/>
              </w:rPr>
              <w:t xml:space="preserve">Обобщение полученных данных опроса в «Аналитическую справку» </w:t>
            </w:r>
            <w:r>
              <w:rPr>
                <w:rFonts w:eastAsia="Times New Roman"/>
                <w:sz w:val="24"/>
                <w:szCs w:val="24"/>
                <w:lang w:eastAsia="ru-RU"/>
              </w:rPr>
              <w:t>.</w:t>
            </w:r>
          </w:p>
          <w:p w:rsidR="005E57E4" w:rsidRPr="000F705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sidRPr="000F7054">
              <w:rPr>
                <w:rFonts w:eastAsia="Times New Roman"/>
                <w:sz w:val="24"/>
                <w:szCs w:val="24"/>
                <w:lang w:eastAsia="ru-RU"/>
              </w:rPr>
              <w:t xml:space="preserve">Обобщение результатов, проведённых </w:t>
            </w:r>
            <w:r w:rsidRPr="000F7054">
              <w:rPr>
                <w:rFonts w:eastAsia="Times New Roman"/>
                <w:sz w:val="24"/>
                <w:szCs w:val="24"/>
                <w:lang w:eastAsia="ru-RU"/>
              </w:rPr>
              <w:lastRenderedPageBreak/>
              <w:t>мероприятий в рекомендации по работе службы социальной адаптации осужденных.</w:t>
            </w:r>
          </w:p>
          <w:p w:rsidR="005E57E4" w:rsidRDefault="005E57E4"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5E57E4" w:rsidRPr="00D2497B"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 xml:space="preserve">3. </w:t>
            </w:r>
            <w:r w:rsidRPr="000F7054">
              <w:rPr>
                <w:rFonts w:eastAsia="Times New Roman"/>
                <w:sz w:val="24"/>
                <w:szCs w:val="24"/>
                <w:lang w:val="kk-KZ" w:eastAsia="ru-RU"/>
              </w:rPr>
              <w:t>Проведение круглого стола</w:t>
            </w:r>
          </w:p>
        </w:tc>
        <w:tc>
          <w:tcPr>
            <w:tcW w:w="3260" w:type="dxa"/>
            <w:gridSpan w:val="2"/>
            <w:shd w:val="clear" w:color="auto" w:fill="auto"/>
          </w:tcPr>
          <w:p w:rsidR="00605172" w:rsidRDefault="00605172"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обсуждение</w:t>
            </w:r>
            <w:r w:rsidRPr="00605172">
              <w:rPr>
                <w:rFonts w:eastAsia="Times New Roman"/>
                <w:sz w:val="24"/>
                <w:szCs w:val="24"/>
                <w:lang w:eastAsia="ru-RU"/>
              </w:rPr>
              <w:t xml:space="preserve"> итого</w:t>
            </w:r>
            <w:r>
              <w:rPr>
                <w:rFonts w:eastAsia="Times New Roman"/>
                <w:sz w:val="24"/>
                <w:szCs w:val="24"/>
                <w:lang w:eastAsia="ru-RU"/>
              </w:rPr>
              <w:t>в реализации проекта, обсуждение</w:t>
            </w:r>
            <w:r w:rsidRPr="00605172">
              <w:rPr>
                <w:rFonts w:eastAsia="Times New Roman"/>
                <w:sz w:val="24"/>
                <w:szCs w:val="24"/>
                <w:lang w:eastAsia="ru-RU"/>
              </w:rPr>
              <w:t xml:space="preserve"> полученных результатов, акцентированы моменты, требующие пристального внимания в вопросах повышения правовой грамотности осуждённых. Обсуждение и внесение рекомендаций для местных исполнительных органов. </w:t>
            </w:r>
          </w:p>
          <w:p w:rsidR="00605172" w:rsidRPr="00605172" w:rsidRDefault="00605172" w:rsidP="00A85F6D">
            <w:pPr>
              <w:spacing w:after="0" w:line="240" w:lineRule="auto"/>
              <w:jc w:val="both"/>
              <w:rPr>
                <w:rFonts w:eastAsia="Times New Roman"/>
                <w:sz w:val="24"/>
                <w:szCs w:val="24"/>
                <w:lang w:eastAsia="ru-RU"/>
              </w:rPr>
            </w:pPr>
            <w:r w:rsidRPr="00605172">
              <w:rPr>
                <w:rFonts w:eastAsia="Times New Roman"/>
                <w:sz w:val="24"/>
                <w:szCs w:val="24"/>
                <w:lang w:eastAsia="ru-RU"/>
              </w:rPr>
              <w:t>На основе рекомендаций составлены письма с рекомендациями в уполномоченные органы.</w:t>
            </w:r>
          </w:p>
          <w:p w:rsidR="00605172" w:rsidRDefault="00605172" w:rsidP="00A85F6D">
            <w:pPr>
              <w:spacing w:after="0" w:line="240" w:lineRule="auto"/>
              <w:jc w:val="both"/>
              <w:rPr>
                <w:rFonts w:eastAsia="Times New Roman"/>
                <w:sz w:val="24"/>
                <w:szCs w:val="24"/>
                <w:lang w:eastAsia="ru-RU"/>
              </w:rPr>
            </w:pPr>
          </w:p>
          <w:p w:rsidR="00605172" w:rsidRPr="00605172" w:rsidRDefault="00605172" w:rsidP="00A85F6D">
            <w:pPr>
              <w:spacing w:after="0" w:line="240" w:lineRule="auto"/>
              <w:jc w:val="both"/>
              <w:rPr>
                <w:rFonts w:eastAsia="Times New Roman"/>
                <w:sz w:val="24"/>
                <w:szCs w:val="24"/>
                <w:lang w:eastAsia="ru-RU"/>
              </w:rPr>
            </w:pPr>
            <w:r w:rsidRPr="00605172">
              <w:rPr>
                <w:rFonts w:eastAsia="Times New Roman"/>
                <w:sz w:val="24"/>
                <w:szCs w:val="24"/>
                <w:lang w:eastAsia="ru-RU"/>
              </w:rPr>
              <w:t>Увеличение охвата населения в информировании</w:t>
            </w:r>
          </w:p>
          <w:p w:rsidR="00605172" w:rsidRPr="00605172" w:rsidRDefault="00A00BD9" w:rsidP="00A85F6D">
            <w:pPr>
              <w:spacing w:after="0" w:line="240" w:lineRule="auto"/>
              <w:jc w:val="both"/>
              <w:rPr>
                <w:rFonts w:eastAsia="Times New Roman"/>
                <w:sz w:val="24"/>
                <w:szCs w:val="24"/>
                <w:lang w:eastAsia="ru-RU"/>
              </w:rPr>
            </w:pPr>
            <w:r>
              <w:rPr>
                <w:rFonts w:eastAsia="Times New Roman"/>
                <w:sz w:val="24"/>
                <w:szCs w:val="24"/>
                <w:lang w:eastAsia="ru-RU"/>
              </w:rPr>
              <w:t>о проведенных мероприятиях.</w:t>
            </w:r>
          </w:p>
          <w:p w:rsidR="00605172" w:rsidRDefault="00605172" w:rsidP="00A85F6D">
            <w:pPr>
              <w:spacing w:after="0" w:line="240" w:lineRule="auto"/>
              <w:jc w:val="both"/>
              <w:rPr>
                <w:rFonts w:eastAsia="Times New Roman"/>
                <w:sz w:val="24"/>
                <w:szCs w:val="24"/>
                <w:lang w:eastAsia="ru-RU"/>
              </w:rPr>
            </w:pPr>
          </w:p>
          <w:p w:rsidR="00605172" w:rsidRDefault="00605172" w:rsidP="00A85F6D">
            <w:pPr>
              <w:spacing w:after="0" w:line="240" w:lineRule="auto"/>
              <w:jc w:val="both"/>
              <w:rPr>
                <w:rFonts w:eastAsia="Times New Roman"/>
                <w:sz w:val="24"/>
                <w:szCs w:val="24"/>
                <w:lang w:eastAsia="ru-RU"/>
              </w:rPr>
            </w:pPr>
            <w:r>
              <w:rPr>
                <w:rFonts w:eastAsia="Times New Roman"/>
                <w:sz w:val="24"/>
                <w:szCs w:val="24"/>
                <w:lang w:eastAsia="ru-RU"/>
              </w:rPr>
              <w:t xml:space="preserve">Составлен </w:t>
            </w:r>
            <w:r w:rsidRPr="00605172">
              <w:rPr>
                <w:rFonts w:eastAsia="Times New Roman"/>
                <w:sz w:val="24"/>
                <w:szCs w:val="24"/>
                <w:lang w:eastAsia="ru-RU"/>
              </w:rPr>
              <w:t>Аналитический документ по итогам исследования</w:t>
            </w:r>
            <w:r>
              <w:rPr>
                <w:rFonts w:eastAsia="Times New Roman"/>
                <w:sz w:val="24"/>
                <w:szCs w:val="24"/>
                <w:lang w:eastAsia="ru-RU"/>
              </w:rPr>
              <w:t>.</w:t>
            </w:r>
          </w:p>
          <w:p w:rsidR="00605172" w:rsidRDefault="00605172"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b/>
                <w:sz w:val="24"/>
                <w:szCs w:val="24"/>
                <w:lang w:eastAsia="ru-RU"/>
              </w:rPr>
            </w:pPr>
            <w:r>
              <w:rPr>
                <w:rFonts w:eastAsia="Times New Roman"/>
                <w:sz w:val="24"/>
                <w:szCs w:val="24"/>
                <w:lang w:eastAsia="ru-RU"/>
              </w:rPr>
              <w:t>Разработаны</w:t>
            </w:r>
            <w:r w:rsidRPr="00A00BD9">
              <w:rPr>
                <w:rFonts w:eastAsia="Times New Roman"/>
                <w:b/>
                <w:sz w:val="24"/>
                <w:szCs w:val="24"/>
                <w:lang w:eastAsia="ru-RU"/>
              </w:rPr>
              <w:t xml:space="preserve"> </w:t>
            </w:r>
            <w:r w:rsidRPr="00A00BD9">
              <w:rPr>
                <w:rFonts w:eastAsia="Times New Roman"/>
                <w:sz w:val="24"/>
                <w:szCs w:val="24"/>
                <w:lang w:eastAsia="ru-RU"/>
              </w:rPr>
              <w:t>р</w:t>
            </w:r>
            <w:r>
              <w:rPr>
                <w:rFonts w:eastAsia="Times New Roman"/>
                <w:sz w:val="24"/>
                <w:szCs w:val="24"/>
                <w:lang w:eastAsia="ru-RU"/>
              </w:rPr>
              <w:t>екомендации</w:t>
            </w:r>
            <w:r w:rsidRPr="00A00BD9">
              <w:rPr>
                <w:rFonts w:eastAsia="Times New Roman"/>
                <w:sz w:val="24"/>
                <w:szCs w:val="24"/>
                <w:lang w:eastAsia="ru-RU"/>
              </w:rPr>
              <w:t xml:space="preserve"> для государственных органов, заинтересованных в снижении рецидивной преступности и успешной </w:t>
            </w:r>
            <w:r w:rsidRPr="00A00BD9">
              <w:rPr>
                <w:rFonts w:eastAsia="Times New Roman"/>
                <w:sz w:val="24"/>
                <w:szCs w:val="24"/>
                <w:lang w:eastAsia="ru-RU"/>
              </w:rPr>
              <w:lastRenderedPageBreak/>
              <w:t>ресоциализации лиц, освободившихся из мест лишения свободы по итогам реализации проекта</w:t>
            </w:r>
            <w:r w:rsidRPr="00A00BD9">
              <w:rPr>
                <w:rFonts w:eastAsia="Times New Roman"/>
                <w:b/>
                <w:sz w:val="24"/>
                <w:szCs w:val="24"/>
                <w:lang w:eastAsia="ru-RU"/>
              </w:rPr>
              <w:t>:</w:t>
            </w: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b/>
                <w:sz w:val="24"/>
                <w:szCs w:val="24"/>
                <w:lang w:eastAsia="ru-RU"/>
              </w:rPr>
              <w:t>-</w:t>
            </w:r>
            <w:r w:rsidRPr="00A00BD9">
              <w:rPr>
                <w:rFonts w:eastAsia="Times New Roman"/>
                <w:sz w:val="24"/>
                <w:szCs w:val="24"/>
                <w:lang w:eastAsia="ru-RU"/>
              </w:rPr>
              <w:t>региональные ДУИС, включая сотрудников и инспекторов;</w:t>
            </w: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 КУИС РК и другие.</w:t>
            </w:r>
          </w:p>
          <w:p w:rsidR="00605172" w:rsidRDefault="00605172" w:rsidP="00A85F6D">
            <w:pPr>
              <w:spacing w:after="0" w:line="240" w:lineRule="auto"/>
              <w:jc w:val="both"/>
              <w:rPr>
                <w:rFonts w:eastAsia="Times New Roman"/>
                <w:sz w:val="24"/>
                <w:szCs w:val="24"/>
                <w:lang w:eastAsia="ru-RU"/>
              </w:rPr>
            </w:pPr>
          </w:p>
          <w:p w:rsidR="00605172" w:rsidRDefault="00605172" w:rsidP="00A85F6D">
            <w:pPr>
              <w:spacing w:after="0" w:line="240" w:lineRule="auto"/>
              <w:jc w:val="both"/>
              <w:rPr>
                <w:rFonts w:eastAsia="Times New Roman"/>
                <w:sz w:val="24"/>
                <w:szCs w:val="24"/>
                <w:lang w:eastAsia="ru-RU"/>
              </w:rPr>
            </w:pPr>
            <w:r>
              <w:rPr>
                <w:rFonts w:eastAsia="Times New Roman"/>
                <w:sz w:val="24"/>
                <w:szCs w:val="24"/>
                <w:lang w:eastAsia="ru-RU"/>
              </w:rPr>
              <w:t>Отп</w:t>
            </w:r>
            <w:r w:rsidR="00A00BD9">
              <w:rPr>
                <w:rFonts w:eastAsia="Times New Roman"/>
                <w:sz w:val="24"/>
                <w:szCs w:val="24"/>
                <w:lang w:eastAsia="ru-RU"/>
              </w:rPr>
              <w:t>равлены письма с рекомендациями в уполномоченные органы.</w:t>
            </w:r>
          </w:p>
          <w:p w:rsidR="00605172" w:rsidRDefault="00605172" w:rsidP="00A85F6D">
            <w:pPr>
              <w:spacing w:after="0" w:line="240" w:lineRule="auto"/>
              <w:jc w:val="both"/>
              <w:rPr>
                <w:rFonts w:eastAsia="Times New Roman"/>
                <w:sz w:val="24"/>
                <w:szCs w:val="24"/>
                <w:lang w:eastAsia="ru-RU"/>
              </w:rPr>
            </w:pPr>
          </w:p>
          <w:p w:rsidR="00605172" w:rsidRDefault="00605172" w:rsidP="00A85F6D">
            <w:pPr>
              <w:spacing w:after="0" w:line="240" w:lineRule="auto"/>
              <w:jc w:val="both"/>
              <w:rPr>
                <w:rFonts w:eastAsia="Times New Roman"/>
                <w:sz w:val="24"/>
                <w:szCs w:val="24"/>
                <w:lang w:eastAsia="ru-RU"/>
              </w:rPr>
            </w:pPr>
            <w:r>
              <w:rPr>
                <w:rFonts w:eastAsia="Times New Roman"/>
                <w:sz w:val="24"/>
                <w:szCs w:val="24"/>
                <w:lang w:eastAsia="ru-RU"/>
              </w:rPr>
              <w:t>Проведена итоговая презентация проекта.</w:t>
            </w:r>
          </w:p>
          <w:p w:rsidR="00605172" w:rsidRDefault="00605172"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sidRPr="00BB1256">
              <w:rPr>
                <w:rFonts w:eastAsia="Times New Roman"/>
                <w:sz w:val="24"/>
                <w:szCs w:val="24"/>
                <w:lang w:eastAsia="ru-RU"/>
              </w:rPr>
              <w:t xml:space="preserve">Увеличение охвата населения в информировании о </w:t>
            </w:r>
            <w:r>
              <w:rPr>
                <w:rFonts w:eastAsia="Times New Roman"/>
                <w:sz w:val="24"/>
                <w:szCs w:val="24"/>
                <w:lang w:eastAsia="ru-RU"/>
              </w:rPr>
              <w:t>результатах реализации</w:t>
            </w:r>
            <w:r w:rsidRPr="00BB1256">
              <w:rPr>
                <w:rFonts w:eastAsia="Times New Roman"/>
                <w:sz w:val="24"/>
                <w:szCs w:val="24"/>
                <w:lang w:eastAsia="ru-RU"/>
              </w:rPr>
              <w:t xml:space="preserve"> проекта.</w:t>
            </w:r>
          </w:p>
          <w:p w:rsidR="00BB1256" w:rsidRDefault="00BB1256" w:rsidP="00A85F6D">
            <w:pPr>
              <w:spacing w:after="0" w:line="240" w:lineRule="auto"/>
              <w:jc w:val="both"/>
              <w:rPr>
                <w:rFonts w:eastAsia="Times New Roman"/>
                <w:sz w:val="24"/>
                <w:szCs w:val="24"/>
                <w:lang w:eastAsia="ru-RU"/>
              </w:rPr>
            </w:pPr>
          </w:p>
          <w:p w:rsidR="00BB1256" w:rsidRPr="00BB1256" w:rsidRDefault="00BB1256" w:rsidP="00A85F6D">
            <w:pPr>
              <w:spacing w:after="0" w:line="240" w:lineRule="auto"/>
              <w:jc w:val="both"/>
              <w:rPr>
                <w:rFonts w:eastAsia="Times New Roman"/>
                <w:sz w:val="24"/>
                <w:szCs w:val="24"/>
                <w:lang w:eastAsia="ru-RU"/>
              </w:rPr>
            </w:pPr>
          </w:p>
          <w:p w:rsidR="00605172" w:rsidRPr="00D2497B" w:rsidRDefault="00605172" w:rsidP="00A85F6D">
            <w:pPr>
              <w:spacing w:after="0" w:line="240" w:lineRule="auto"/>
              <w:jc w:val="both"/>
              <w:rPr>
                <w:rFonts w:eastAsia="Times New Roman"/>
                <w:sz w:val="24"/>
                <w:szCs w:val="24"/>
                <w:lang w:eastAsia="ru-RU"/>
              </w:rPr>
            </w:pPr>
          </w:p>
        </w:tc>
        <w:tc>
          <w:tcPr>
            <w:tcW w:w="3402" w:type="dxa"/>
            <w:shd w:val="clear" w:color="auto" w:fill="FFFFFF"/>
          </w:tcPr>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lastRenderedPageBreak/>
              <w:t>Количество встреч</w:t>
            </w:r>
          </w:p>
          <w:p w:rsidR="005E57E4" w:rsidRPr="000308E5"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Списки участников</w:t>
            </w:r>
          </w:p>
          <w:p w:rsidR="005E57E4" w:rsidRPr="000308E5"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Количество участников</w:t>
            </w:r>
          </w:p>
          <w:p w:rsidR="005E57E4" w:rsidRPr="000308E5"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Презентации</w:t>
            </w:r>
          </w:p>
          <w:p w:rsidR="005E57E4" w:rsidRPr="000308E5" w:rsidRDefault="005E57E4" w:rsidP="00A85F6D">
            <w:pPr>
              <w:spacing w:after="0" w:line="240" w:lineRule="auto"/>
              <w:jc w:val="both"/>
              <w:rPr>
                <w:rFonts w:eastAsia="Times New Roman"/>
                <w:color w:val="FF0000"/>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Фотографии</w:t>
            </w:r>
          </w:p>
          <w:p w:rsidR="005E57E4" w:rsidRPr="000308E5"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Программа</w:t>
            </w:r>
          </w:p>
          <w:p w:rsidR="005E57E4" w:rsidRPr="000308E5"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Пресс-релиз</w:t>
            </w:r>
          </w:p>
          <w:p w:rsidR="005E57E4" w:rsidRPr="000308E5" w:rsidRDefault="005E57E4" w:rsidP="00A85F6D">
            <w:pPr>
              <w:spacing w:after="0" w:line="240" w:lineRule="auto"/>
              <w:jc w:val="both"/>
              <w:rPr>
                <w:rFonts w:eastAsia="Times New Roman"/>
                <w:sz w:val="24"/>
                <w:szCs w:val="24"/>
                <w:lang w:eastAsia="ru-RU"/>
              </w:rPr>
            </w:pPr>
          </w:p>
          <w:p w:rsidR="005E57E4" w:rsidRPr="000308E5" w:rsidRDefault="005E57E4" w:rsidP="00A85F6D">
            <w:pPr>
              <w:spacing w:after="0" w:line="240" w:lineRule="auto"/>
              <w:jc w:val="both"/>
              <w:rPr>
                <w:rFonts w:eastAsia="Times New Roman"/>
                <w:sz w:val="24"/>
                <w:szCs w:val="24"/>
                <w:lang w:eastAsia="ru-RU"/>
              </w:rPr>
            </w:pPr>
            <w:r w:rsidRPr="000308E5">
              <w:rPr>
                <w:rFonts w:eastAsia="Times New Roman"/>
                <w:sz w:val="24"/>
                <w:szCs w:val="24"/>
                <w:lang w:eastAsia="ru-RU"/>
              </w:rPr>
              <w:t>Публикации (ВКО, Карагандинская область</w:t>
            </w:r>
          </w:p>
          <w:p w:rsidR="005E57E4" w:rsidRPr="000308E5"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proofErr w:type="spellStart"/>
            <w:r w:rsidRPr="000308E5">
              <w:rPr>
                <w:rFonts w:eastAsia="Times New Roman"/>
                <w:sz w:val="24"/>
                <w:szCs w:val="24"/>
                <w:lang w:eastAsia="ru-RU"/>
              </w:rPr>
              <w:t>Видеообзор</w:t>
            </w:r>
            <w:proofErr w:type="spellEnd"/>
            <w:r w:rsidRPr="000308E5">
              <w:rPr>
                <w:rFonts w:eastAsia="Times New Roman"/>
                <w:sz w:val="24"/>
                <w:szCs w:val="24"/>
                <w:lang w:eastAsia="ru-RU"/>
              </w:rPr>
              <w:t xml:space="preserve"> (не менее 5 минут)</w:t>
            </w: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Аналитическая справка по итогам исследования</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Выработанные рекомендации по исследованию</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Рецензии/заключения экспертов к аналитическому документ</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lastRenderedPageBreak/>
              <w:t>Письмо о направлении аналитического документа в уполномоченные государственные органы</w:t>
            </w:r>
          </w:p>
          <w:p w:rsidR="00A00BD9" w:rsidRP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Организации партнеры</w:t>
            </w: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Программа</w:t>
            </w: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Пресс-анонс</w:t>
            </w: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Список участников</w:t>
            </w:r>
          </w:p>
          <w:p w:rsidR="00A00BD9" w:rsidRPr="00A00BD9" w:rsidRDefault="00A00BD9" w:rsidP="00A85F6D">
            <w:pPr>
              <w:spacing w:after="0" w:line="240" w:lineRule="auto"/>
              <w:jc w:val="both"/>
              <w:rPr>
                <w:rFonts w:eastAsia="Times New Roman"/>
                <w:sz w:val="24"/>
                <w:szCs w:val="24"/>
                <w:lang w:val="kk-KZ" w:eastAsia="ru-RU"/>
              </w:rPr>
            </w:pPr>
          </w:p>
          <w:p w:rsid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Наличие трансляции в социальных сетях или видео съемка</w:t>
            </w:r>
          </w:p>
          <w:p w:rsid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Фотографии</w:t>
            </w: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Отзывы участников</w:t>
            </w: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Публикации</w:t>
            </w: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Баннер</w:t>
            </w: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(фотоподтверждение)</w:t>
            </w: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Выступления/преззентация участников</w:t>
            </w:r>
            <w:r w:rsidR="009C300E">
              <w:rPr>
                <w:rFonts w:eastAsia="Times New Roman"/>
                <w:sz w:val="24"/>
                <w:szCs w:val="24"/>
                <w:lang w:val="kk-KZ" w:eastAsia="ru-RU"/>
              </w:rPr>
              <w:t xml:space="preserve">  </w:t>
            </w:r>
          </w:p>
          <w:p w:rsidR="00A00BD9" w:rsidRPr="00A00BD9" w:rsidRDefault="00A00BD9" w:rsidP="00A85F6D">
            <w:pPr>
              <w:spacing w:after="0" w:line="240" w:lineRule="auto"/>
              <w:jc w:val="both"/>
              <w:rPr>
                <w:rFonts w:eastAsia="Times New Roman"/>
                <w:sz w:val="24"/>
                <w:szCs w:val="24"/>
                <w:lang w:val="kk-KZ" w:eastAsia="ru-RU"/>
              </w:rPr>
            </w:pPr>
          </w:p>
          <w:p w:rsid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lastRenderedPageBreak/>
              <w:t>Рекомендации по внедрению аналогичных проектов в других регионах</w:t>
            </w:r>
          </w:p>
          <w:p w:rsid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val="kk-KZ" w:eastAsia="ru-RU"/>
              </w:rPr>
            </w:pPr>
            <w:r w:rsidRPr="00A00BD9">
              <w:rPr>
                <w:rFonts w:eastAsia="Times New Roman"/>
                <w:sz w:val="24"/>
                <w:szCs w:val="24"/>
                <w:lang w:val="kk-KZ" w:eastAsia="ru-RU"/>
              </w:rPr>
              <w:t>Письмо о направлении рекомендации в уполномоченные органы</w:t>
            </w:r>
          </w:p>
          <w:p w:rsid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val="kk-KZ"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Видеотрансляция в соц. сети</w:t>
            </w:r>
          </w:p>
        </w:tc>
        <w:tc>
          <w:tcPr>
            <w:tcW w:w="1843" w:type="dxa"/>
            <w:shd w:val="clear" w:color="auto" w:fill="auto"/>
          </w:tcPr>
          <w:p w:rsidR="005E57E4" w:rsidRDefault="005E57E4"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2</w:t>
            </w: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2</w:t>
            </w: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20</w:t>
            </w:r>
          </w:p>
          <w:p w:rsidR="005E57E4" w:rsidRDefault="005E57E4" w:rsidP="00A85F6D">
            <w:pPr>
              <w:spacing w:after="0" w:line="240" w:lineRule="auto"/>
              <w:jc w:val="both"/>
              <w:rPr>
                <w:rFonts w:eastAsia="Times New Roman"/>
                <w:sz w:val="24"/>
                <w:szCs w:val="24"/>
                <w:lang w:eastAsia="ru-RU"/>
              </w:rPr>
            </w:pPr>
          </w:p>
          <w:p w:rsidR="005E57E4" w:rsidRDefault="005E57E4" w:rsidP="00A85F6D">
            <w:pPr>
              <w:spacing w:after="0" w:line="240" w:lineRule="auto"/>
              <w:jc w:val="both"/>
              <w:rPr>
                <w:rFonts w:eastAsia="Times New Roman"/>
                <w:sz w:val="24"/>
                <w:szCs w:val="24"/>
                <w:lang w:eastAsia="ru-RU"/>
              </w:rPr>
            </w:pPr>
            <w:r>
              <w:rPr>
                <w:rFonts w:eastAsia="Times New Roman"/>
                <w:sz w:val="24"/>
                <w:szCs w:val="24"/>
                <w:lang w:eastAsia="ru-RU"/>
              </w:rPr>
              <w:t>1</w:t>
            </w:r>
          </w:p>
          <w:p w:rsid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не менее 10</w:t>
            </w:r>
          </w:p>
          <w:p w:rsidR="005E57E4" w:rsidRP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1</w:t>
            </w:r>
          </w:p>
          <w:p w:rsidR="005E57E4" w:rsidRP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1</w:t>
            </w:r>
          </w:p>
          <w:p w:rsidR="005E57E4" w:rsidRP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2</w:t>
            </w:r>
          </w:p>
          <w:p w:rsidR="005E57E4" w:rsidRP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p>
          <w:p w:rsidR="005E57E4" w:rsidRPr="005E57E4" w:rsidRDefault="005E57E4" w:rsidP="00A85F6D">
            <w:pPr>
              <w:spacing w:after="0" w:line="240" w:lineRule="auto"/>
              <w:jc w:val="both"/>
              <w:rPr>
                <w:rFonts w:eastAsia="Times New Roman"/>
                <w:sz w:val="24"/>
                <w:szCs w:val="24"/>
                <w:lang w:eastAsia="ru-RU"/>
              </w:rPr>
            </w:pPr>
            <w:r w:rsidRPr="005E57E4">
              <w:rPr>
                <w:rFonts w:eastAsia="Times New Roman"/>
                <w:sz w:val="24"/>
                <w:szCs w:val="24"/>
                <w:lang w:eastAsia="ru-RU"/>
              </w:rPr>
              <w:t>1</w:t>
            </w:r>
          </w:p>
          <w:p w:rsidR="005E57E4" w:rsidRDefault="005E57E4"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не менее 2</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не менее 2</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не менее 3</w:t>
            </w:r>
          </w:p>
          <w:p w:rsidR="00A00BD9" w:rsidRP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5A6BFE" w:rsidRPr="00A00BD9" w:rsidRDefault="005A6BFE"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Список 1</w:t>
            </w: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B65D81" w:rsidRDefault="00B65D81"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Не менее 30 человек</w:t>
            </w:r>
          </w:p>
          <w:p w:rsidR="00A00BD9" w:rsidRP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5</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Не менее 4</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2</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Pr="00A00BD9" w:rsidRDefault="00A00BD9" w:rsidP="00A85F6D">
            <w:pPr>
              <w:spacing w:after="0" w:line="240" w:lineRule="auto"/>
              <w:jc w:val="both"/>
              <w:rPr>
                <w:rFonts w:eastAsia="Times New Roman"/>
                <w:sz w:val="24"/>
                <w:szCs w:val="24"/>
                <w:lang w:eastAsia="ru-RU"/>
              </w:rPr>
            </w:pPr>
          </w:p>
          <w:p w:rsidR="00A700C1" w:rsidRPr="00A00BD9" w:rsidRDefault="00A700C1"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lastRenderedPageBreak/>
              <w:t>Не менее 1 документа</w:t>
            </w:r>
          </w:p>
          <w:p w:rsid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Не менее 1 (в зависимости от количества заинтересованных лиц)</w:t>
            </w:r>
          </w:p>
          <w:p w:rsidR="00A00BD9" w:rsidRPr="00A00BD9" w:rsidRDefault="00A00BD9" w:rsidP="00A85F6D">
            <w:pPr>
              <w:spacing w:after="0" w:line="240" w:lineRule="auto"/>
              <w:jc w:val="both"/>
              <w:rPr>
                <w:rFonts w:eastAsia="Times New Roman"/>
                <w:sz w:val="24"/>
                <w:szCs w:val="24"/>
                <w:lang w:eastAsia="ru-RU"/>
              </w:rPr>
            </w:pPr>
          </w:p>
          <w:p w:rsidR="00A00BD9" w:rsidRPr="00A00BD9" w:rsidRDefault="00A00BD9" w:rsidP="00A85F6D">
            <w:pPr>
              <w:spacing w:after="0" w:line="240" w:lineRule="auto"/>
              <w:jc w:val="both"/>
              <w:rPr>
                <w:rFonts w:eastAsia="Times New Roman"/>
                <w:sz w:val="24"/>
                <w:szCs w:val="24"/>
                <w:lang w:eastAsia="ru-RU"/>
              </w:rPr>
            </w:pPr>
            <w:r w:rsidRPr="00A00BD9">
              <w:rPr>
                <w:rFonts w:eastAsia="Times New Roman"/>
                <w:sz w:val="24"/>
                <w:szCs w:val="24"/>
                <w:lang w:eastAsia="ru-RU"/>
              </w:rPr>
              <w:t>1</w:t>
            </w:r>
          </w:p>
          <w:p w:rsidR="00A00BD9" w:rsidRPr="00D2497B" w:rsidRDefault="00A00BD9" w:rsidP="00A85F6D">
            <w:pPr>
              <w:spacing w:after="0" w:line="240" w:lineRule="auto"/>
              <w:jc w:val="both"/>
              <w:rPr>
                <w:rFonts w:eastAsia="Times New Roman"/>
                <w:sz w:val="24"/>
                <w:szCs w:val="24"/>
                <w:lang w:eastAsia="ru-RU"/>
              </w:rPr>
            </w:pPr>
          </w:p>
        </w:tc>
        <w:tc>
          <w:tcPr>
            <w:tcW w:w="1843" w:type="dxa"/>
            <w:shd w:val="clear" w:color="auto" w:fill="auto"/>
          </w:tcPr>
          <w:p w:rsidR="005E57E4" w:rsidRDefault="00E14AAB"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2</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2</w:t>
            </w:r>
          </w:p>
          <w:p w:rsidR="00E14AAB" w:rsidRDefault="00E14AAB" w:rsidP="00A85F6D">
            <w:pPr>
              <w:spacing w:after="0" w:line="240" w:lineRule="auto"/>
              <w:jc w:val="both"/>
              <w:rPr>
                <w:rFonts w:eastAsia="Times New Roman"/>
                <w:sz w:val="24"/>
                <w:szCs w:val="24"/>
                <w:lang w:eastAsia="ru-RU"/>
              </w:rPr>
            </w:pPr>
          </w:p>
          <w:p w:rsidR="00E14AAB" w:rsidRDefault="002F4A0C" w:rsidP="00A85F6D">
            <w:pPr>
              <w:spacing w:after="0" w:line="240" w:lineRule="auto"/>
              <w:jc w:val="both"/>
              <w:rPr>
                <w:rFonts w:eastAsia="Times New Roman"/>
                <w:sz w:val="24"/>
                <w:szCs w:val="24"/>
                <w:lang w:eastAsia="ru-RU"/>
              </w:rPr>
            </w:pPr>
            <w:r>
              <w:rPr>
                <w:rFonts w:eastAsia="Times New Roman"/>
                <w:sz w:val="24"/>
                <w:szCs w:val="24"/>
                <w:lang w:eastAsia="ru-RU"/>
              </w:rPr>
              <w:t>22</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E14AAB" w:rsidRDefault="00E14AAB" w:rsidP="00A85F6D">
            <w:pPr>
              <w:spacing w:after="0" w:line="240" w:lineRule="auto"/>
              <w:jc w:val="both"/>
              <w:rPr>
                <w:rFonts w:eastAsia="Times New Roman"/>
                <w:sz w:val="24"/>
                <w:szCs w:val="24"/>
                <w:lang w:eastAsia="ru-RU"/>
              </w:rPr>
            </w:pPr>
          </w:p>
          <w:p w:rsidR="00E14AAB" w:rsidRDefault="00EC19F1" w:rsidP="00A85F6D">
            <w:pPr>
              <w:spacing w:after="0" w:line="240" w:lineRule="auto"/>
              <w:jc w:val="both"/>
              <w:rPr>
                <w:rFonts w:eastAsia="Times New Roman"/>
                <w:sz w:val="24"/>
                <w:szCs w:val="24"/>
                <w:lang w:eastAsia="ru-RU"/>
              </w:rPr>
            </w:pPr>
            <w:r>
              <w:rPr>
                <w:rFonts w:eastAsia="Times New Roman"/>
                <w:sz w:val="24"/>
                <w:szCs w:val="24"/>
                <w:lang w:eastAsia="ru-RU"/>
              </w:rPr>
              <w:t>10</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E14AAB" w:rsidRDefault="00E14AAB" w:rsidP="00A85F6D">
            <w:pPr>
              <w:spacing w:after="0" w:line="240" w:lineRule="auto"/>
              <w:jc w:val="both"/>
              <w:rPr>
                <w:rFonts w:eastAsia="Times New Roman"/>
                <w:sz w:val="24"/>
                <w:szCs w:val="24"/>
                <w:lang w:eastAsia="ru-RU"/>
              </w:rPr>
            </w:pPr>
          </w:p>
          <w:p w:rsidR="00E14AAB" w:rsidRDefault="00425977" w:rsidP="00A85F6D">
            <w:pPr>
              <w:spacing w:after="0" w:line="240" w:lineRule="auto"/>
              <w:jc w:val="both"/>
              <w:rPr>
                <w:rFonts w:eastAsia="Times New Roman"/>
                <w:sz w:val="24"/>
                <w:szCs w:val="24"/>
                <w:lang w:eastAsia="ru-RU"/>
              </w:rPr>
            </w:pPr>
            <w:r>
              <w:rPr>
                <w:rFonts w:eastAsia="Times New Roman"/>
                <w:sz w:val="24"/>
                <w:szCs w:val="24"/>
                <w:lang w:eastAsia="ru-RU"/>
              </w:rPr>
              <w:t>4</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1</w:t>
            </w:r>
            <w:r w:rsidR="00CB5A91">
              <w:rPr>
                <w:rFonts w:eastAsia="Times New Roman"/>
                <w:sz w:val="24"/>
                <w:szCs w:val="24"/>
                <w:lang w:eastAsia="ru-RU"/>
              </w:rPr>
              <w:t xml:space="preserve"> </w:t>
            </w:r>
            <w:proofErr w:type="spellStart"/>
            <w:r w:rsidR="00CB5A91">
              <w:rPr>
                <w:rFonts w:eastAsia="Times New Roman"/>
                <w:sz w:val="24"/>
                <w:szCs w:val="24"/>
                <w:lang w:eastAsia="ru-RU"/>
              </w:rPr>
              <w:t>каз</w:t>
            </w:r>
            <w:proofErr w:type="spellEnd"/>
            <w:r w:rsidR="00CB5A91">
              <w:rPr>
                <w:rFonts w:eastAsia="Times New Roman"/>
                <w:sz w:val="24"/>
                <w:szCs w:val="24"/>
                <w:lang w:eastAsia="ru-RU"/>
              </w:rPr>
              <w:t>, рус</w:t>
            </w:r>
          </w:p>
          <w:p w:rsidR="00E14AAB" w:rsidRDefault="00E14AAB" w:rsidP="00A85F6D">
            <w:pPr>
              <w:spacing w:after="0" w:line="240" w:lineRule="auto"/>
              <w:jc w:val="both"/>
              <w:rPr>
                <w:rFonts w:eastAsia="Times New Roman"/>
                <w:sz w:val="24"/>
                <w:szCs w:val="24"/>
                <w:lang w:eastAsia="ru-RU"/>
              </w:rPr>
            </w:pPr>
          </w:p>
          <w:p w:rsidR="00E14AAB" w:rsidRDefault="00812A57" w:rsidP="00A85F6D">
            <w:pPr>
              <w:spacing w:after="0" w:line="240" w:lineRule="auto"/>
              <w:jc w:val="both"/>
              <w:rPr>
                <w:rFonts w:eastAsia="Times New Roman"/>
                <w:sz w:val="24"/>
                <w:szCs w:val="24"/>
                <w:lang w:eastAsia="ru-RU"/>
              </w:rPr>
            </w:pPr>
            <w:r>
              <w:rPr>
                <w:rFonts w:eastAsia="Times New Roman"/>
                <w:sz w:val="24"/>
                <w:szCs w:val="24"/>
                <w:lang w:eastAsia="ru-RU"/>
              </w:rPr>
              <w:t>1 документ (14 рекомендаций)</w:t>
            </w:r>
          </w:p>
          <w:p w:rsidR="00E14AAB" w:rsidRDefault="00E14AAB" w:rsidP="00A85F6D">
            <w:pPr>
              <w:spacing w:after="0" w:line="240" w:lineRule="auto"/>
              <w:jc w:val="both"/>
              <w:rPr>
                <w:rFonts w:eastAsia="Times New Roman"/>
                <w:sz w:val="24"/>
                <w:szCs w:val="24"/>
                <w:lang w:eastAsia="ru-RU"/>
              </w:rPr>
            </w:pPr>
          </w:p>
          <w:p w:rsidR="00E14AAB" w:rsidRDefault="00B00DB1" w:rsidP="00A85F6D">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2</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3</w:t>
            </w:r>
          </w:p>
          <w:p w:rsidR="00E14AAB" w:rsidRDefault="00E14AAB"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p>
          <w:p w:rsidR="005A6BFE" w:rsidRDefault="005A6BFE" w:rsidP="00A85F6D">
            <w:pPr>
              <w:spacing w:after="0" w:line="240" w:lineRule="auto"/>
              <w:jc w:val="both"/>
              <w:rPr>
                <w:rFonts w:eastAsia="Times New Roman"/>
                <w:sz w:val="24"/>
                <w:szCs w:val="24"/>
                <w:lang w:eastAsia="ru-RU"/>
              </w:rPr>
            </w:pPr>
          </w:p>
          <w:p w:rsidR="00E14AAB" w:rsidRDefault="00E14AAB" w:rsidP="00A85F6D">
            <w:pPr>
              <w:spacing w:after="0" w:line="240" w:lineRule="auto"/>
              <w:jc w:val="both"/>
              <w:rPr>
                <w:rFonts w:eastAsia="Times New Roman"/>
                <w:sz w:val="24"/>
                <w:szCs w:val="24"/>
                <w:lang w:eastAsia="ru-RU"/>
              </w:rPr>
            </w:pPr>
            <w:r>
              <w:rPr>
                <w:rFonts w:eastAsia="Times New Roman"/>
                <w:sz w:val="24"/>
                <w:szCs w:val="24"/>
                <w:lang w:eastAsia="ru-RU"/>
              </w:rPr>
              <w:t>1</w:t>
            </w:r>
          </w:p>
          <w:p w:rsidR="00E14AAB" w:rsidRDefault="00E14AAB"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1</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1</w:t>
            </w:r>
          </w:p>
          <w:p w:rsidR="00BB1256" w:rsidRDefault="00BB1256" w:rsidP="00A85F6D">
            <w:pPr>
              <w:spacing w:after="0" w:line="240" w:lineRule="auto"/>
              <w:jc w:val="both"/>
              <w:rPr>
                <w:rFonts w:eastAsia="Times New Roman"/>
                <w:sz w:val="24"/>
                <w:szCs w:val="24"/>
                <w:lang w:eastAsia="ru-RU"/>
              </w:rPr>
            </w:pPr>
          </w:p>
          <w:p w:rsidR="00BB1256" w:rsidRDefault="00822B09" w:rsidP="00A85F6D">
            <w:pPr>
              <w:spacing w:after="0" w:line="240" w:lineRule="auto"/>
              <w:jc w:val="both"/>
              <w:rPr>
                <w:rFonts w:eastAsia="Times New Roman"/>
                <w:sz w:val="24"/>
                <w:szCs w:val="24"/>
                <w:lang w:eastAsia="ru-RU"/>
              </w:rPr>
            </w:pPr>
            <w:r>
              <w:rPr>
                <w:rFonts w:eastAsia="Times New Roman"/>
                <w:sz w:val="24"/>
                <w:szCs w:val="24"/>
                <w:lang w:eastAsia="ru-RU"/>
              </w:rPr>
              <w:t>31</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1</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CB5A91" w:rsidP="00A85F6D">
            <w:pPr>
              <w:spacing w:after="0" w:line="240" w:lineRule="auto"/>
              <w:jc w:val="both"/>
              <w:rPr>
                <w:rFonts w:eastAsia="Times New Roman"/>
                <w:sz w:val="24"/>
                <w:szCs w:val="24"/>
                <w:lang w:eastAsia="ru-RU"/>
              </w:rPr>
            </w:pPr>
            <w:r>
              <w:rPr>
                <w:rFonts w:eastAsia="Times New Roman"/>
                <w:sz w:val="24"/>
                <w:szCs w:val="24"/>
                <w:lang w:eastAsia="ru-RU"/>
              </w:rPr>
              <w:t>6</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4</w:t>
            </w:r>
          </w:p>
          <w:p w:rsidR="00BB1256" w:rsidRDefault="00BB1256" w:rsidP="00A85F6D">
            <w:pPr>
              <w:spacing w:after="0" w:line="240" w:lineRule="auto"/>
              <w:jc w:val="both"/>
              <w:rPr>
                <w:rFonts w:eastAsia="Times New Roman"/>
                <w:sz w:val="24"/>
                <w:szCs w:val="24"/>
                <w:lang w:eastAsia="ru-RU"/>
              </w:rPr>
            </w:pPr>
          </w:p>
          <w:p w:rsidR="00BB1256" w:rsidRDefault="00CB5A91" w:rsidP="00A85F6D">
            <w:pPr>
              <w:spacing w:after="0" w:line="240" w:lineRule="auto"/>
              <w:jc w:val="both"/>
              <w:rPr>
                <w:rFonts w:eastAsia="Times New Roman"/>
                <w:sz w:val="24"/>
                <w:szCs w:val="24"/>
                <w:lang w:eastAsia="ru-RU"/>
              </w:rPr>
            </w:pPr>
            <w:r>
              <w:rPr>
                <w:rFonts w:eastAsia="Times New Roman"/>
                <w:sz w:val="24"/>
                <w:szCs w:val="24"/>
                <w:lang w:eastAsia="ru-RU"/>
              </w:rPr>
              <w:t>3</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1</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1</w:t>
            </w:r>
          </w:p>
          <w:p w:rsidR="00BB1256" w:rsidRDefault="00BB1256" w:rsidP="00A85F6D">
            <w:pPr>
              <w:spacing w:after="0" w:line="240" w:lineRule="auto"/>
              <w:jc w:val="both"/>
              <w:rPr>
                <w:rFonts w:eastAsia="Times New Roman"/>
                <w:sz w:val="24"/>
                <w:szCs w:val="24"/>
                <w:lang w:eastAsia="ru-RU"/>
              </w:rPr>
            </w:pPr>
          </w:p>
          <w:p w:rsidR="00A700C1" w:rsidRDefault="00A700C1"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lastRenderedPageBreak/>
              <w:t>1</w:t>
            </w:r>
          </w:p>
          <w:p w:rsidR="00BB1256" w:rsidRDefault="00BB1256" w:rsidP="00A85F6D">
            <w:pPr>
              <w:spacing w:after="0" w:line="240" w:lineRule="auto"/>
              <w:jc w:val="both"/>
              <w:rPr>
                <w:rFonts w:eastAsia="Times New Roman"/>
                <w:sz w:val="24"/>
                <w:szCs w:val="24"/>
                <w:lang w:eastAsia="ru-RU"/>
              </w:rPr>
            </w:pPr>
          </w:p>
          <w:p w:rsidR="00B2247A" w:rsidRDefault="00B2247A"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r>
              <w:rPr>
                <w:rFonts w:eastAsia="Times New Roman"/>
                <w:sz w:val="24"/>
                <w:szCs w:val="24"/>
                <w:lang w:eastAsia="ru-RU"/>
              </w:rPr>
              <w:t>1</w:t>
            </w: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Default="00BB1256" w:rsidP="00A85F6D">
            <w:pPr>
              <w:spacing w:after="0" w:line="240" w:lineRule="auto"/>
              <w:jc w:val="both"/>
              <w:rPr>
                <w:rFonts w:eastAsia="Times New Roman"/>
                <w:sz w:val="24"/>
                <w:szCs w:val="24"/>
                <w:lang w:eastAsia="ru-RU"/>
              </w:rPr>
            </w:pPr>
          </w:p>
          <w:p w:rsidR="00BB1256" w:rsidRPr="00D2497B" w:rsidRDefault="00BB1256" w:rsidP="00A85F6D">
            <w:pPr>
              <w:spacing w:after="0" w:line="240" w:lineRule="auto"/>
              <w:jc w:val="both"/>
              <w:rPr>
                <w:rFonts w:eastAsia="Times New Roman"/>
                <w:sz w:val="24"/>
                <w:szCs w:val="24"/>
                <w:lang w:eastAsia="ru-RU"/>
              </w:rPr>
            </w:pPr>
            <w:r w:rsidRPr="00822B09">
              <w:rPr>
                <w:rFonts w:eastAsia="Times New Roman"/>
                <w:sz w:val="24"/>
                <w:szCs w:val="24"/>
                <w:lang w:eastAsia="ru-RU"/>
              </w:rPr>
              <w:t>1</w:t>
            </w:r>
          </w:p>
        </w:tc>
      </w:tr>
      <w:tr w:rsidR="005E57E4" w:rsidRPr="00D2497B" w:rsidTr="008A5BA9">
        <w:trPr>
          <w:gridAfter w:val="1"/>
          <w:wAfter w:w="7" w:type="dxa"/>
        </w:trPr>
        <w:tc>
          <w:tcPr>
            <w:tcW w:w="2122" w:type="dxa"/>
            <w:shd w:val="clear" w:color="auto" w:fill="auto"/>
          </w:tcPr>
          <w:p w:rsidR="005E57E4" w:rsidRPr="00A00BD9" w:rsidRDefault="00A00BD9" w:rsidP="00A85F6D">
            <w:pPr>
              <w:spacing w:after="0" w:line="240" w:lineRule="auto"/>
              <w:jc w:val="both"/>
              <w:rPr>
                <w:rFonts w:eastAsia="Times New Roman"/>
                <w:sz w:val="24"/>
                <w:szCs w:val="24"/>
                <w:lang w:eastAsia="ru-RU"/>
              </w:rPr>
            </w:pPr>
            <w:r w:rsidRPr="00A00BD9">
              <w:rPr>
                <w:rFonts w:eastAsia="Times New Roman"/>
                <w:bCs/>
                <w:sz w:val="24"/>
                <w:szCs w:val="24"/>
                <w:lang w:eastAsia="ru-RU"/>
              </w:rPr>
              <w:lastRenderedPageBreak/>
              <w:t xml:space="preserve">Информационная работа </w:t>
            </w:r>
            <w:r w:rsidRPr="00A00BD9">
              <w:rPr>
                <w:rFonts w:eastAsia="Times New Roman"/>
                <w:bCs/>
                <w:sz w:val="24"/>
                <w:szCs w:val="24"/>
                <w:lang w:val="kk-KZ" w:eastAsia="ru-RU"/>
              </w:rPr>
              <w:t xml:space="preserve">о ходе реализации проекта в соответствии с условиями договора </w:t>
            </w:r>
            <w:r w:rsidRPr="00A00BD9">
              <w:rPr>
                <w:rFonts w:eastAsia="Times New Roman"/>
                <w:bCs/>
                <w:sz w:val="24"/>
                <w:szCs w:val="24"/>
                <w:lang w:eastAsia="ru-RU"/>
              </w:rPr>
              <w:t>(необходимо осуществление не менее 2-х публикаций в месяц)</w:t>
            </w:r>
          </w:p>
        </w:tc>
        <w:tc>
          <w:tcPr>
            <w:tcW w:w="2414" w:type="dxa"/>
            <w:shd w:val="clear" w:color="auto" w:fill="auto"/>
          </w:tcPr>
          <w:p w:rsidR="005E57E4" w:rsidRPr="008A5BA9" w:rsidRDefault="00A00BD9" w:rsidP="00A85F6D">
            <w:pPr>
              <w:pStyle w:val="a9"/>
              <w:numPr>
                <w:ilvl w:val="0"/>
                <w:numId w:val="12"/>
              </w:numPr>
              <w:spacing w:after="0" w:line="240" w:lineRule="auto"/>
              <w:ind w:left="170" w:firstLine="0"/>
              <w:jc w:val="both"/>
              <w:rPr>
                <w:rFonts w:eastAsia="Times New Roman"/>
                <w:sz w:val="24"/>
                <w:szCs w:val="24"/>
                <w:lang w:eastAsia="ru-RU"/>
              </w:rPr>
            </w:pPr>
            <w:r w:rsidRPr="008A5BA9">
              <w:rPr>
                <w:rFonts w:eastAsia="Times New Roman"/>
                <w:sz w:val="24"/>
                <w:szCs w:val="24"/>
                <w:lang w:eastAsia="ru-RU"/>
              </w:rPr>
              <w:t>Статья-анонс</w:t>
            </w:r>
          </w:p>
          <w:p w:rsidR="00A00BD9" w:rsidRDefault="00A00BD9" w:rsidP="00A85F6D">
            <w:pPr>
              <w:spacing w:after="0" w:line="240" w:lineRule="auto"/>
              <w:ind w:left="170"/>
              <w:jc w:val="both"/>
              <w:rPr>
                <w:rFonts w:eastAsia="Times New Roman"/>
                <w:sz w:val="24"/>
                <w:szCs w:val="24"/>
                <w:lang w:eastAsia="ru-RU"/>
              </w:rPr>
            </w:pPr>
          </w:p>
          <w:p w:rsidR="00A00BD9" w:rsidRDefault="00A00BD9" w:rsidP="00A85F6D">
            <w:pPr>
              <w:spacing w:after="0" w:line="240" w:lineRule="auto"/>
              <w:ind w:left="170"/>
              <w:jc w:val="both"/>
              <w:rPr>
                <w:rFonts w:eastAsia="Times New Roman"/>
                <w:sz w:val="24"/>
                <w:szCs w:val="24"/>
                <w:lang w:eastAsia="ru-RU"/>
              </w:rPr>
            </w:pPr>
          </w:p>
          <w:p w:rsidR="00A00BD9" w:rsidRDefault="00A00BD9" w:rsidP="00A85F6D">
            <w:pPr>
              <w:spacing w:after="0" w:line="240" w:lineRule="auto"/>
              <w:ind w:left="170"/>
              <w:jc w:val="both"/>
              <w:rPr>
                <w:rFonts w:eastAsia="Times New Roman"/>
                <w:sz w:val="24"/>
                <w:szCs w:val="24"/>
                <w:lang w:eastAsia="ru-RU"/>
              </w:rPr>
            </w:pPr>
          </w:p>
          <w:p w:rsidR="00A00BD9" w:rsidRPr="008A5BA9" w:rsidRDefault="00A00BD9" w:rsidP="00A85F6D">
            <w:pPr>
              <w:pStyle w:val="a9"/>
              <w:numPr>
                <w:ilvl w:val="0"/>
                <w:numId w:val="12"/>
              </w:numPr>
              <w:spacing w:after="0" w:line="240" w:lineRule="auto"/>
              <w:ind w:left="170" w:firstLine="0"/>
              <w:jc w:val="both"/>
              <w:rPr>
                <w:rFonts w:eastAsia="Times New Roman"/>
                <w:sz w:val="24"/>
                <w:szCs w:val="24"/>
                <w:lang w:eastAsia="ru-RU"/>
              </w:rPr>
            </w:pPr>
            <w:r w:rsidRPr="008A5BA9">
              <w:rPr>
                <w:rFonts w:eastAsia="Times New Roman"/>
                <w:sz w:val="24"/>
                <w:szCs w:val="24"/>
                <w:lang w:eastAsia="ru-RU"/>
              </w:rPr>
              <w:t>Авторские посты (репортажи)</w:t>
            </w:r>
          </w:p>
          <w:p w:rsidR="00A00BD9" w:rsidRPr="00B77ADE" w:rsidRDefault="00A00BD9" w:rsidP="00A85F6D">
            <w:pPr>
              <w:spacing w:after="0" w:line="240" w:lineRule="auto"/>
              <w:ind w:left="170"/>
              <w:jc w:val="both"/>
              <w:rPr>
                <w:rFonts w:eastAsia="Times New Roman"/>
                <w:sz w:val="24"/>
                <w:szCs w:val="24"/>
                <w:lang w:eastAsia="ru-RU"/>
              </w:rPr>
            </w:pPr>
          </w:p>
          <w:p w:rsidR="003F1397" w:rsidRPr="00B77ADE" w:rsidRDefault="003F1397" w:rsidP="00A85F6D">
            <w:pPr>
              <w:spacing w:after="0" w:line="240" w:lineRule="auto"/>
              <w:ind w:left="170"/>
              <w:jc w:val="both"/>
              <w:rPr>
                <w:rFonts w:eastAsia="Times New Roman"/>
                <w:sz w:val="24"/>
                <w:szCs w:val="24"/>
                <w:lang w:eastAsia="ru-RU"/>
              </w:rPr>
            </w:pPr>
          </w:p>
          <w:p w:rsidR="003F1397" w:rsidRPr="008A5BA9" w:rsidRDefault="003F1397" w:rsidP="00A85F6D">
            <w:pPr>
              <w:pStyle w:val="a9"/>
              <w:numPr>
                <w:ilvl w:val="0"/>
                <w:numId w:val="12"/>
              </w:numPr>
              <w:spacing w:after="0" w:line="240" w:lineRule="auto"/>
              <w:ind w:left="170" w:firstLine="0"/>
              <w:jc w:val="both"/>
              <w:rPr>
                <w:rFonts w:eastAsia="Times New Roman"/>
                <w:sz w:val="24"/>
                <w:szCs w:val="24"/>
                <w:lang w:eastAsia="ru-RU"/>
              </w:rPr>
            </w:pPr>
            <w:r w:rsidRPr="008A5BA9">
              <w:rPr>
                <w:rFonts w:eastAsia="Times New Roman"/>
                <w:sz w:val="24"/>
                <w:szCs w:val="24"/>
                <w:lang w:eastAsia="ru-RU"/>
              </w:rPr>
              <w:t>Пресс-релизы</w:t>
            </w:r>
          </w:p>
          <w:p w:rsidR="003F1397" w:rsidRDefault="003F1397" w:rsidP="00A85F6D">
            <w:pPr>
              <w:spacing w:after="0" w:line="240" w:lineRule="auto"/>
              <w:ind w:left="170"/>
              <w:jc w:val="both"/>
              <w:rPr>
                <w:rFonts w:eastAsia="Times New Roman"/>
                <w:sz w:val="24"/>
                <w:szCs w:val="24"/>
                <w:lang w:eastAsia="ru-RU"/>
              </w:rPr>
            </w:pPr>
          </w:p>
          <w:p w:rsidR="003F1397" w:rsidRDefault="003F1397" w:rsidP="00A85F6D">
            <w:pPr>
              <w:spacing w:after="0" w:line="240" w:lineRule="auto"/>
              <w:ind w:left="170"/>
              <w:jc w:val="both"/>
              <w:rPr>
                <w:rFonts w:eastAsia="Times New Roman"/>
                <w:sz w:val="24"/>
                <w:szCs w:val="24"/>
                <w:lang w:eastAsia="ru-RU"/>
              </w:rPr>
            </w:pPr>
          </w:p>
          <w:p w:rsidR="008A5BA9" w:rsidRDefault="008A5BA9" w:rsidP="00A85F6D">
            <w:pPr>
              <w:spacing w:after="0" w:line="240" w:lineRule="auto"/>
              <w:ind w:left="170"/>
              <w:jc w:val="both"/>
              <w:rPr>
                <w:rFonts w:eastAsia="Times New Roman"/>
                <w:sz w:val="24"/>
                <w:szCs w:val="24"/>
                <w:lang w:eastAsia="ru-RU"/>
              </w:rPr>
            </w:pPr>
          </w:p>
          <w:p w:rsidR="00A00BD9" w:rsidRPr="008A5BA9" w:rsidRDefault="003F1397" w:rsidP="00A85F6D">
            <w:pPr>
              <w:pStyle w:val="a9"/>
              <w:numPr>
                <w:ilvl w:val="0"/>
                <w:numId w:val="12"/>
              </w:numPr>
              <w:spacing w:after="0" w:line="240" w:lineRule="auto"/>
              <w:ind w:left="170" w:firstLine="0"/>
              <w:jc w:val="both"/>
              <w:rPr>
                <w:rFonts w:eastAsia="Times New Roman"/>
                <w:sz w:val="24"/>
                <w:szCs w:val="24"/>
                <w:lang w:eastAsia="ru-RU"/>
              </w:rPr>
            </w:pPr>
            <w:r w:rsidRPr="008A5BA9">
              <w:rPr>
                <w:rFonts w:eastAsia="Times New Roman"/>
                <w:sz w:val="24"/>
                <w:szCs w:val="24"/>
                <w:lang w:eastAsia="ru-RU"/>
              </w:rPr>
              <w:t>Информационная статья о завершении проекта</w:t>
            </w:r>
          </w:p>
        </w:tc>
        <w:tc>
          <w:tcPr>
            <w:tcW w:w="3260" w:type="dxa"/>
            <w:gridSpan w:val="2"/>
            <w:shd w:val="clear" w:color="auto" w:fill="auto"/>
          </w:tcPr>
          <w:p w:rsidR="005E57E4" w:rsidRDefault="00A00BD9" w:rsidP="00A85F6D">
            <w:pPr>
              <w:spacing w:after="0" w:line="240" w:lineRule="auto"/>
              <w:jc w:val="both"/>
              <w:rPr>
                <w:rFonts w:eastAsia="Times New Roman"/>
                <w:sz w:val="24"/>
                <w:szCs w:val="24"/>
                <w:lang w:eastAsia="ru-RU"/>
              </w:rPr>
            </w:pPr>
            <w:r>
              <w:rPr>
                <w:rFonts w:eastAsia="Times New Roman"/>
                <w:sz w:val="24"/>
                <w:szCs w:val="24"/>
                <w:lang w:eastAsia="ru-RU"/>
              </w:rPr>
              <w:t>Информирование населения о начале реализации проекта</w:t>
            </w: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A00BD9" w:rsidRPr="00D2497B" w:rsidRDefault="00A00BD9" w:rsidP="00A85F6D">
            <w:pPr>
              <w:spacing w:after="0" w:line="240" w:lineRule="auto"/>
              <w:jc w:val="both"/>
              <w:rPr>
                <w:rFonts w:eastAsia="Times New Roman"/>
                <w:sz w:val="24"/>
                <w:szCs w:val="24"/>
                <w:lang w:eastAsia="ru-RU"/>
              </w:rPr>
            </w:pPr>
          </w:p>
        </w:tc>
        <w:tc>
          <w:tcPr>
            <w:tcW w:w="3402" w:type="dxa"/>
            <w:shd w:val="clear" w:color="auto" w:fill="auto"/>
          </w:tcPr>
          <w:p w:rsidR="00A00BD9" w:rsidRPr="00A00BD9" w:rsidRDefault="00A00BD9" w:rsidP="00A85F6D">
            <w:pPr>
              <w:spacing w:after="0" w:line="240" w:lineRule="auto"/>
              <w:jc w:val="both"/>
              <w:rPr>
                <w:rFonts w:eastAsia="Times New Roman"/>
                <w:i/>
                <w:sz w:val="24"/>
                <w:szCs w:val="24"/>
                <w:lang w:eastAsia="ru-RU"/>
              </w:rPr>
            </w:pPr>
            <w:r w:rsidRPr="00A00BD9">
              <w:rPr>
                <w:rFonts w:eastAsia="Times New Roman"/>
                <w:sz w:val="24"/>
                <w:szCs w:val="24"/>
                <w:lang w:eastAsia="ru-RU"/>
              </w:rPr>
              <w:t xml:space="preserve">публикации в соц. сетях </w:t>
            </w:r>
            <w:r w:rsidRPr="00A00BD9">
              <w:rPr>
                <w:rFonts w:eastAsia="Times New Roman"/>
                <w:i/>
                <w:sz w:val="24"/>
                <w:szCs w:val="24"/>
                <w:lang w:val="en-US" w:eastAsia="ru-RU"/>
              </w:rPr>
              <w:t>Facebook</w:t>
            </w:r>
            <w:r w:rsidRPr="00A00BD9">
              <w:rPr>
                <w:rFonts w:eastAsia="Times New Roman"/>
                <w:i/>
                <w:sz w:val="24"/>
                <w:szCs w:val="24"/>
                <w:lang w:eastAsia="ru-RU"/>
              </w:rPr>
              <w:t xml:space="preserve">, </w:t>
            </w:r>
            <w:r w:rsidRPr="00A00BD9">
              <w:rPr>
                <w:rFonts w:eastAsia="Times New Roman"/>
                <w:i/>
                <w:sz w:val="24"/>
                <w:szCs w:val="24"/>
                <w:lang w:val="en-US" w:eastAsia="ru-RU"/>
              </w:rPr>
              <w:t>Instagram</w:t>
            </w:r>
          </w:p>
          <w:p w:rsidR="005E57E4" w:rsidRDefault="00A00BD9" w:rsidP="00A85F6D">
            <w:pPr>
              <w:spacing w:after="0" w:line="240" w:lineRule="auto"/>
              <w:jc w:val="both"/>
              <w:rPr>
                <w:rFonts w:eastAsia="Times New Roman"/>
                <w:i/>
                <w:sz w:val="24"/>
                <w:szCs w:val="24"/>
                <w:lang w:eastAsia="ru-RU"/>
              </w:rPr>
            </w:pPr>
            <w:r w:rsidRPr="00A00BD9">
              <w:rPr>
                <w:rFonts w:eastAsia="Times New Roman"/>
                <w:i/>
                <w:sz w:val="24"/>
                <w:szCs w:val="24"/>
                <w:lang w:eastAsia="ru-RU"/>
              </w:rPr>
              <w:t>Газета «Регион пресс»</w:t>
            </w:r>
          </w:p>
          <w:p w:rsidR="003F1397" w:rsidRDefault="003F1397" w:rsidP="00A85F6D">
            <w:pPr>
              <w:spacing w:after="0" w:line="240" w:lineRule="auto"/>
              <w:jc w:val="both"/>
              <w:rPr>
                <w:rFonts w:eastAsia="Times New Roman"/>
                <w:i/>
                <w:sz w:val="24"/>
                <w:szCs w:val="24"/>
                <w:lang w:eastAsia="ru-RU"/>
              </w:rPr>
            </w:pPr>
          </w:p>
          <w:p w:rsidR="003F1397" w:rsidRPr="003F1397" w:rsidRDefault="003F1397" w:rsidP="00A85F6D">
            <w:pPr>
              <w:spacing w:after="0" w:line="240" w:lineRule="auto"/>
              <w:jc w:val="both"/>
              <w:rPr>
                <w:rFonts w:eastAsia="Times New Roman"/>
                <w:i/>
                <w:sz w:val="24"/>
                <w:szCs w:val="24"/>
                <w:lang w:eastAsia="ru-RU"/>
              </w:rPr>
            </w:pPr>
            <w:r w:rsidRPr="003F1397">
              <w:rPr>
                <w:rFonts w:eastAsia="Times New Roman"/>
                <w:i/>
                <w:sz w:val="24"/>
                <w:szCs w:val="24"/>
                <w:lang w:eastAsia="ru-RU"/>
              </w:rPr>
              <w:t xml:space="preserve">публикации в соц. сетях </w:t>
            </w:r>
            <w:r w:rsidRPr="003F1397">
              <w:rPr>
                <w:rFonts w:eastAsia="Times New Roman"/>
                <w:i/>
                <w:sz w:val="24"/>
                <w:szCs w:val="24"/>
                <w:lang w:val="en-US" w:eastAsia="ru-RU"/>
              </w:rPr>
              <w:t>Facebook</w:t>
            </w:r>
            <w:r w:rsidRPr="003F1397">
              <w:rPr>
                <w:rFonts w:eastAsia="Times New Roman"/>
                <w:i/>
                <w:sz w:val="24"/>
                <w:szCs w:val="24"/>
                <w:lang w:eastAsia="ru-RU"/>
              </w:rPr>
              <w:t xml:space="preserve">, </w:t>
            </w:r>
            <w:r w:rsidRPr="003F1397">
              <w:rPr>
                <w:rFonts w:eastAsia="Times New Roman"/>
                <w:i/>
                <w:sz w:val="24"/>
                <w:szCs w:val="24"/>
                <w:lang w:val="en-US" w:eastAsia="ru-RU"/>
              </w:rPr>
              <w:t>Instagram</w:t>
            </w:r>
          </w:p>
          <w:p w:rsid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i/>
                <w:sz w:val="24"/>
                <w:szCs w:val="24"/>
                <w:lang w:eastAsia="ru-RU"/>
              </w:rPr>
            </w:pPr>
            <w:r w:rsidRPr="003F1397">
              <w:rPr>
                <w:rFonts w:eastAsia="Times New Roman"/>
                <w:sz w:val="24"/>
                <w:szCs w:val="24"/>
                <w:lang w:eastAsia="ru-RU"/>
              </w:rPr>
              <w:t xml:space="preserve">публикации в соц. сетях </w:t>
            </w:r>
            <w:r w:rsidRPr="003F1397">
              <w:rPr>
                <w:rFonts w:eastAsia="Times New Roman"/>
                <w:i/>
                <w:sz w:val="24"/>
                <w:szCs w:val="24"/>
                <w:lang w:val="en-US" w:eastAsia="ru-RU"/>
              </w:rPr>
              <w:t>Facebook</w:t>
            </w:r>
            <w:r w:rsidRPr="003F1397">
              <w:rPr>
                <w:rFonts w:eastAsia="Times New Roman"/>
                <w:i/>
                <w:sz w:val="24"/>
                <w:szCs w:val="24"/>
                <w:lang w:eastAsia="ru-RU"/>
              </w:rPr>
              <w:t xml:space="preserve">, </w:t>
            </w:r>
            <w:r w:rsidRPr="003F1397">
              <w:rPr>
                <w:rFonts w:eastAsia="Times New Roman"/>
                <w:i/>
                <w:sz w:val="24"/>
                <w:szCs w:val="24"/>
                <w:lang w:val="en-US" w:eastAsia="ru-RU"/>
              </w:rPr>
              <w:t>Instagram</w:t>
            </w:r>
          </w:p>
          <w:p w:rsidR="003F1397" w:rsidRDefault="003F1397" w:rsidP="00A85F6D">
            <w:pPr>
              <w:spacing w:after="0" w:line="240" w:lineRule="auto"/>
              <w:jc w:val="both"/>
              <w:rPr>
                <w:rFonts w:eastAsia="Times New Roman"/>
                <w:sz w:val="24"/>
                <w:szCs w:val="24"/>
                <w:lang w:eastAsia="ru-RU"/>
              </w:rPr>
            </w:pPr>
          </w:p>
          <w:p w:rsidR="008A5BA9" w:rsidRDefault="008A5BA9"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sz w:val="24"/>
                <w:szCs w:val="24"/>
                <w:lang w:val="en-US" w:eastAsia="ru-RU"/>
              </w:rPr>
            </w:pPr>
            <w:r w:rsidRPr="003F1397">
              <w:rPr>
                <w:rFonts w:eastAsia="Times New Roman"/>
                <w:sz w:val="24"/>
                <w:szCs w:val="24"/>
                <w:lang w:eastAsia="ru-RU"/>
              </w:rPr>
              <w:t>Видеотрансляция</w:t>
            </w:r>
          </w:p>
          <w:p w:rsidR="003F1397" w:rsidRPr="003F1397" w:rsidRDefault="003F1397" w:rsidP="00A85F6D">
            <w:pPr>
              <w:spacing w:after="0" w:line="240" w:lineRule="auto"/>
              <w:jc w:val="both"/>
              <w:rPr>
                <w:rFonts w:eastAsia="Times New Roman"/>
                <w:i/>
                <w:sz w:val="24"/>
                <w:szCs w:val="24"/>
                <w:lang w:val="en-US" w:eastAsia="ru-RU"/>
              </w:rPr>
            </w:pPr>
            <w:r w:rsidRPr="003F1397">
              <w:rPr>
                <w:rFonts w:eastAsia="Times New Roman"/>
                <w:i/>
                <w:sz w:val="24"/>
                <w:szCs w:val="24"/>
                <w:lang w:val="en-US" w:eastAsia="ru-RU"/>
              </w:rPr>
              <w:t>Facebook, Instagram</w:t>
            </w:r>
          </w:p>
          <w:p w:rsidR="003F1397" w:rsidRPr="003F1397" w:rsidRDefault="003F1397" w:rsidP="00A85F6D">
            <w:pPr>
              <w:spacing w:after="0" w:line="240" w:lineRule="auto"/>
              <w:jc w:val="both"/>
              <w:rPr>
                <w:rFonts w:eastAsia="Times New Roman"/>
                <w:i/>
                <w:sz w:val="24"/>
                <w:szCs w:val="24"/>
                <w:lang w:val="en-US" w:eastAsia="ru-RU"/>
              </w:rPr>
            </w:pPr>
            <w:r w:rsidRPr="003F1397">
              <w:rPr>
                <w:rFonts w:eastAsia="Times New Roman"/>
                <w:sz w:val="24"/>
                <w:szCs w:val="24"/>
                <w:lang w:eastAsia="ru-RU"/>
              </w:rPr>
              <w:t>Публикации</w:t>
            </w:r>
            <w:r w:rsidRPr="003F1397">
              <w:rPr>
                <w:rFonts w:eastAsia="Times New Roman"/>
                <w:sz w:val="24"/>
                <w:szCs w:val="24"/>
                <w:lang w:val="en-US" w:eastAsia="ru-RU"/>
              </w:rPr>
              <w:t xml:space="preserve"> </w:t>
            </w:r>
            <w:r w:rsidRPr="003F1397">
              <w:rPr>
                <w:rFonts w:eastAsia="Times New Roman"/>
                <w:sz w:val="24"/>
                <w:szCs w:val="24"/>
                <w:lang w:eastAsia="ru-RU"/>
              </w:rPr>
              <w:t>в</w:t>
            </w:r>
            <w:r w:rsidRPr="003F1397">
              <w:rPr>
                <w:rFonts w:eastAsia="Times New Roman"/>
                <w:sz w:val="24"/>
                <w:szCs w:val="24"/>
                <w:lang w:val="en-US" w:eastAsia="ru-RU"/>
              </w:rPr>
              <w:t xml:space="preserve"> </w:t>
            </w:r>
            <w:r w:rsidRPr="003F1397">
              <w:rPr>
                <w:rFonts w:eastAsia="Times New Roman"/>
                <w:i/>
                <w:sz w:val="24"/>
                <w:szCs w:val="24"/>
                <w:lang w:val="en-US" w:eastAsia="ru-RU"/>
              </w:rPr>
              <w:t>Facebook, Instagram</w:t>
            </w:r>
          </w:p>
          <w:p w:rsidR="003F1397" w:rsidRPr="00D2497B" w:rsidRDefault="003F1397" w:rsidP="00A85F6D">
            <w:pPr>
              <w:spacing w:after="0" w:line="240" w:lineRule="auto"/>
              <w:jc w:val="both"/>
              <w:rPr>
                <w:rFonts w:eastAsia="Times New Roman"/>
                <w:sz w:val="24"/>
                <w:szCs w:val="24"/>
                <w:lang w:eastAsia="ru-RU"/>
              </w:rPr>
            </w:pPr>
            <w:r w:rsidRPr="003F1397">
              <w:rPr>
                <w:rFonts w:eastAsia="Times New Roman"/>
                <w:i/>
                <w:sz w:val="24"/>
                <w:szCs w:val="24"/>
                <w:lang w:eastAsia="ru-RU"/>
              </w:rPr>
              <w:t>Газета «Регион пресс»</w:t>
            </w:r>
            <w:r w:rsidRPr="003F1397">
              <w:rPr>
                <w:rFonts w:eastAsia="Times New Roman"/>
                <w:i/>
                <w:sz w:val="24"/>
                <w:szCs w:val="24"/>
                <w:lang w:val="en-US" w:eastAsia="ru-RU"/>
              </w:rPr>
              <w:t>;</w:t>
            </w:r>
          </w:p>
        </w:tc>
        <w:tc>
          <w:tcPr>
            <w:tcW w:w="1843" w:type="dxa"/>
            <w:shd w:val="clear" w:color="auto" w:fill="auto"/>
          </w:tcPr>
          <w:p w:rsidR="003F1397" w:rsidRPr="003F1397" w:rsidRDefault="003F1397" w:rsidP="00A85F6D">
            <w:pPr>
              <w:spacing w:after="0" w:line="240" w:lineRule="auto"/>
              <w:jc w:val="both"/>
              <w:rPr>
                <w:rFonts w:eastAsia="Times New Roman"/>
                <w:sz w:val="24"/>
                <w:szCs w:val="24"/>
                <w:lang w:eastAsia="ru-RU"/>
              </w:rPr>
            </w:pPr>
            <w:r w:rsidRPr="003F1397">
              <w:rPr>
                <w:rFonts w:eastAsia="Times New Roman"/>
                <w:sz w:val="24"/>
                <w:szCs w:val="24"/>
                <w:lang w:eastAsia="ru-RU"/>
              </w:rPr>
              <w:t>1 публикация</w:t>
            </w:r>
          </w:p>
          <w:p w:rsidR="003F1397" w:rsidRPr="003F1397" w:rsidRDefault="003F1397" w:rsidP="00A85F6D">
            <w:pPr>
              <w:spacing w:after="0" w:line="240" w:lineRule="auto"/>
              <w:jc w:val="both"/>
              <w:rPr>
                <w:rFonts w:eastAsia="Times New Roman"/>
                <w:sz w:val="24"/>
                <w:szCs w:val="24"/>
                <w:lang w:eastAsia="ru-RU"/>
              </w:rPr>
            </w:pPr>
          </w:p>
          <w:p w:rsidR="00A00BD9" w:rsidRDefault="003F1397" w:rsidP="00A85F6D">
            <w:pPr>
              <w:spacing w:after="0" w:line="240" w:lineRule="auto"/>
              <w:jc w:val="both"/>
              <w:rPr>
                <w:rFonts w:eastAsia="Times New Roman"/>
                <w:sz w:val="24"/>
                <w:szCs w:val="24"/>
                <w:lang w:eastAsia="ru-RU"/>
              </w:rPr>
            </w:pPr>
            <w:r w:rsidRPr="003F1397">
              <w:rPr>
                <w:rFonts w:eastAsia="Times New Roman"/>
                <w:sz w:val="24"/>
                <w:szCs w:val="24"/>
                <w:lang w:eastAsia="ru-RU"/>
              </w:rPr>
              <w:t xml:space="preserve">1 статья </w:t>
            </w:r>
          </w:p>
          <w:p w:rsidR="00A00BD9" w:rsidRDefault="00A00BD9" w:rsidP="00A85F6D">
            <w:pPr>
              <w:spacing w:after="0" w:line="240" w:lineRule="auto"/>
              <w:jc w:val="both"/>
              <w:rPr>
                <w:rFonts w:eastAsia="Times New Roman"/>
                <w:sz w:val="24"/>
                <w:szCs w:val="24"/>
                <w:lang w:eastAsia="ru-RU"/>
              </w:rPr>
            </w:pPr>
          </w:p>
          <w:p w:rsidR="00A00BD9" w:rsidRDefault="00A00BD9" w:rsidP="00A85F6D">
            <w:pPr>
              <w:spacing w:after="0" w:line="240" w:lineRule="auto"/>
              <w:jc w:val="both"/>
              <w:rPr>
                <w:rFonts w:eastAsia="Times New Roman"/>
                <w:sz w:val="24"/>
                <w:szCs w:val="24"/>
                <w:lang w:eastAsia="ru-RU"/>
              </w:rPr>
            </w:pPr>
          </w:p>
          <w:p w:rsidR="003F1397" w:rsidRDefault="00A00BD9" w:rsidP="00A85F6D">
            <w:pPr>
              <w:spacing w:after="0" w:line="240" w:lineRule="auto"/>
              <w:jc w:val="both"/>
              <w:rPr>
                <w:rFonts w:eastAsia="Times New Roman"/>
                <w:sz w:val="24"/>
                <w:szCs w:val="24"/>
                <w:lang w:eastAsia="ru-RU"/>
              </w:rPr>
            </w:pPr>
            <w:r>
              <w:rPr>
                <w:rFonts w:eastAsia="Times New Roman"/>
                <w:sz w:val="24"/>
                <w:szCs w:val="24"/>
                <w:lang w:eastAsia="ru-RU"/>
              </w:rPr>
              <w:t>15</w:t>
            </w:r>
            <w:r w:rsidR="003F1397">
              <w:rPr>
                <w:rFonts w:eastAsia="Times New Roman"/>
                <w:sz w:val="24"/>
                <w:szCs w:val="24"/>
                <w:lang w:eastAsia="ru-RU"/>
              </w:rPr>
              <w:t xml:space="preserve"> </w:t>
            </w:r>
            <w:r w:rsidR="003F1397" w:rsidRPr="003F1397">
              <w:rPr>
                <w:rFonts w:eastAsia="Times New Roman"/>
                <w:sz w:val="24"/>
                <w:szCs w:val="24"/>
                <w:lang w:eastAsia="ru-RU"/>
              </w:rPr>
              <w:t>публикации</w:t>
            </w:r>
          </w:p>
          <w:p w:rsid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p>
          <w:p w:rsidR="00A00BD9" w:rsidRDefault="003F1397" w:rsidP="00A85F6D">
            <w:pPr>
              <w:spacing w:after="0" w:line="240" w:lineRule="auto"/>
              <w:jc w:val="both"/>
              <w:rPr>
                <w:rFonts w:eastAsia="Times New Roman"/>
                <w:sz w:val="24"/>
                <w:szCs w:val="24"/>
                <w:lang w:eastAsia="ru-RU"/>
              </w:rPr>
            </w:pPr>
            <w:r>
              <w:rPr>
                <w:rFonts w:eastAsia="Times New Roman"/>
                <w:sz w:val="24"/>
                <w:szCs w:val="24"/>
                <w:lang w:eastAsia="ru-RU"/>
              </w:rPr>
              <w:t>5</w:t>
            </w:r>
            <w:r w:rsidR="00A00BD9">
              <w:rPr>
                <w:rFonts w:eastAsia="Times New Roman"/>
                <w:sz w:val="24"/>
                <w:szCs w:val="24"/>
                <w:lang w:eastAsia="ru-RU"/>
              </w:rPr>
              <w:t xml:space="preserve"> </w:t>
            </w:r>
            <w:r w:rsidRPr="003F1397">
              <w:rPr>
                <w:rFonts w:eastAsia="Times New Roman"/>
                <w:sz w:val="24"/>
                <w:szCs w:val="24"/>
                <w:lang w:eastAsia="ru-RU"/>
              </w:rPr>
              <w:t>публикации</w:t>
            </w:r>
          </w:p>
          <w:p w:rsid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p>
          <w:p w:rsidR="008A5BA9" w:rsidRDefault="008A5BA9"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sz w:val="24"/>
                <w:szCs w:val="24"/>
                <w:lang w:eastAsia="ru-RU"/>
              </w:rPr>
            </w:pPr>
            <w:r w:rsidRPr="003F1397">
              <w:rPr>
                <w:rFonts w:eastAsia="Times New Roman"/>
                <w:sz w:val="24"/>
                <w:szCs w:val="24"/>
                <w:lang w:eastAsia="ru-RU"/>
              </w:rPr>
              <w:t>трансляция 1</w:t>
            </w:r>
          </w:p>
          <w:p w:rsidR="003F1397" w:rsidRPr="003F1397" w:rsidRDefault="003F1397"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sz w:val="24"/>
                <w:szCs w:val="24"/>
                <w:lang w:eastAsia="ru-RU"/>
              </w:rPr>
            </w:pPr>
            <w:r w:rsidRPr="003F1397">
              <w:rPr>
                <w:rFonts w:eastAsia="Times New Roman"/>
                <w:sz w:val="24"/>
                <w:szCs w:val="24"/>
                <w:lang w:eastAsia="ru-RU"/>
              </w:rPr>
              <w:t>публикации 2</w:t>
            </w:r>
          </w:p>
          <w:p w:rsidR="003F1397" w:rsidRPr="003F1397" w:rsidRDefault="003F1397" w:rsidP="00A85F6D">
            <w:pPr>
              <w:spacing w:after="0" w:line="240" w:lineRule="auto"/>
              <w:jc w:val="both"/>
              <w:rPr>
                <w:rFonts w:eastAsia="Times New Roman"/>
                <w:sz w:val="24"/>
                <w:szCs w:val="24"/>
                <w:lang w:eastAsia="ru-RU"/>
              </w:rPr>
            </w:pPr>
          </w:p>
          <w:p w:rsidR="003F1397" w:rsidRP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r w:rsidRPr="003F1397">
              <w:rPr>
                <w:rFonts w:eastAsia="Times New Roman"/>
                <w:sz w:val="24"/>
                <w:szCs w:val="24"/>
                <w:lang w:eastAsia="ru-RU"/>
              </w:rPr>
              <w:t>статья 1</w:t>
            </w:r>
          </w:p>
          <w:p w:rsidR="003F1397" w:rsidRPr="00D2497B" w:rsidRDefault="003F1397" w:rsidP="00A85F6D">
            <w:pPr>
              <w:spacing w:after="0" w:line="240" w:lineRule="auto"/>
              <w:jc w:val="both"/>
              <w:rPr>
                <w:rFonts w:eastAsia="Times New Roman"/>
                <w:sz w:val="24"/>
                <w:szCs w:val="24"/>
                <w:lang w:eastAsia="ru-RU"/>
              </w:rPr>
            </w:pPr>
          </w:p>
        </w:tc>
        <w:tc>
          <w:tcPr>
            <w:tcW w:w="1843" w:type="dxa"/>
            <w:shd w:val="clear" w:color="auto" w:fill="auto"/>
          </w:tcPr>
          <w:p w:rsidR="005E57E4" w:rsidRDefault="00A00BD9" w:rsidP="00A85F6D">
            <w:pPr>
              <w:spacing w:after="0" w:line="240" w:lineRule="auto"/>
              <w:jc w:val="both"/>
              <w:rPr>
                <w:rFonts w:eastAsia="Times New Roman"/>
                <w:sz w:val="24"/>
                <w:szCs w:val="24"/>
                <w:lang w:eastAsia="ru-RU"/>
              </w:rPr>
            </w:pPr>
            <w:r w:rsidRPr="006C68D7">
              <w:rPr>
                <w:rFonts w:eastAsia="Times New Roman"/>
                <w:sz w:val="24"/>
                <w:szCs w:val="24"/>
                <w:lang w:eastAsia="ru-RU"/>
              </w:rPr>
              <w:t>2</w:t>
            </w:r>
          </w:p>
          <w:p w:rsid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r>
              <w:rPr>
                <w:rFonts w:eastAsia="Times New Roman"/>
                <w:sz w:val="24"/>
                <w:szCs w:val="24"/>
                <w:lang w:eastAsia="ru-RU"/>
              </w:rPr>
              <w:t>0</w:t>
            </w:r>
          </w:p>
          <w:p w:rsid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p>
          <w:p w:rsidR="003F1397" w:rsidRDefault="00A700C1" w:rsidP="00A85F6D">
            <w:pPr>
              <w:spacing w:after="0" w:line="240" w:lineRule="auto"/>
              <w:jc w:val="both"/>
              <w:rPr>
                <w:rFonts w:eastAsia="Times New Roman"/>
                <w:sz w:val="24"/>
                <w:szCs w:val="24"/>
                <w:lang w:eastAsia="ru-RU"/>
              </w:rPr>
            </w:pPr>
            <w:r>
              <w:rPr>
                <w:rFonts w:eastAsia="Times New Roman"/>
                <w:sz w:val="24"/>
                <w:szCs w:val="24"/>
                <w:lang w:eastAsia="ru-RU"/>
              </w:rPr>
              <w:t xml:space="preserve">71 </w:t>
            </w:r>
            <w:r w:rsidR="003F1397" w:rsidRPr="006C68D7">
              <w:rPr>
                <w:rFonts w:eastAsia="Times New Roman"/>
                <w:sz w:val="24"/>
                <w:szCs w:val="24"/>
                <w:lang w:eastAsia="ru-RU"/>
              </w:rPr>
              <w:t>публикации</w:t>
            </w:r>
          </w:p>
          <w:p w:rsidR="003F1397" w:rsidRDefault="003F1397" w:rsidP="00A85F6D">
            <w:pPr>
              <w:spacing w:after="0" w:line="240" w:lineRule="auto"/>
              <w:jc w:val="both"/>
              <w:rPr>
                <w:rFonts w:eastAsia="Times New Roman"/>
                <w:sz w:val="24"/>
                <w:szCs w:val="24"/>
                <w:lang w:eastAsia="ru-RU"/>
              </w:rPr>
            </w:pPr>
          </w:p>
          <w:p w:rsidR="00A700C1" w:rsidRDefault="00A700C1" w:rsidP="00A85F6D">
            <w:pPr>
              <w:spacing w:after="0" w:line="240" w:lineRule="auto"/>
              <w:jc w:val="both"/>
              <w:rPr>
                <w:rFonts w:eastAsia="Times New Roman"/>
                <w:sz w:val="24"/>
                <w:szCs w:val="24"/>
                <w:lang w:eastAsia="ru-RU"/>
              </w:rPr>
            </w:pPr>
          </w:p>
          <w:p w:rsidR="003F1397" w:rsidRDefault="00AF521E" w:rsidP="00A85F6D">
            <w:pPr>
              <w:spacing w:after="0" w:line="240" w:lineRule="auto"/>
              <w:jc w:val="both"/>
              <w:rPr>
                <w:rFonts w:eastAsia="Times New Roman"/>
                <w:sz w:val="24"/>
                <w:szCs w:val="24"/>
                <w:lang w:eastAsia="ru-RU"/>
              </w:rPr>
            </w:pPr>
            <w:r w:rsidRPr="00AF521E">
              <w:rPr>
                <w:rFonts w:eastAsia="Times New Roman"/>
                <w:sz w:val="24"/>
                <w:szCs w:val="24"/>
                <w:lang w:eastAsia="ru-RU"/>
              </w:rPr>
              <w:t>9</w:t>
            </w:r>
            <w:r w:rsidR="003F1397" w:rsidRPr="003F1397">
              <w:rPr>
                <w:rFonts w:eastAsia="Times New Roman"/>
                <w:sz w:val="24"/>
                <w:szCs w:val="24"/>
                <w:lang w:eastAsia="ru-RU"/>
              </w:rPr>
              <w:t xml:space="preserve"> публикации</w:t>
            </w:r>
          </w:p>
          <w:p w:rsidR="003F1397" w:rsidRDefault="003F1397" w:rsidP="00A85F6D">
            <w:pPr>
              <w:spacing w:after="0" w:line="240" w:lineRule="auto"/>
              <w:jc w:val="both"/>
              <w:rPr>
                <w:rFonts w:eastAsia="Times New Roman"/>
                <w:sz w:val="24"/>
                <w:szCs w:val="24"/>
                <w:lang w:eastAsia="ru-RU"/>
              </w:rPr>
            </w:pPr>
          </w:p>
          <w:p w:rsidR="003F1397" w:rsidRDefault="003F1397" w:rsidP="00A85F6D">
            <w:pPr>
              <w:spacing w:after="0" w:line="240" w:lineRule="auto"/>
              <w:jc w:val="both"/>
              <w:rPr>
                <w:rFonts w:eastAsia="Times New Roman"/>
                <w:sz w:val="24"/>
                <w:szCs w:val="24"/>
                <w:lang w:eastAsia="ru-RU"/>
              </w:rPr>
            </w:pPr>
          </w:p>
          <w:p w:rsidR="008A5BA9" w:rsidRDefault="008A5BA9" w:rsidP="00A85F6D">
            <w:pPr>
              <w:spacing w:after="0" w:line="240" w:lineRule="auto"/>
              <w:jc w:val="both"/>
              <w:rPr>
                <w:rFonts w:eastAsia="Times New Roman"/>
                <w:sz w:val="24"/>
                <w:szCs w:val="24"/>
                <w:lang w:eastAsia="ru-RU"/>
              </w:rPr>
            </w:pPr>
          </w:p>
          <w:p w:rsidR="003F1397" w:rsidRPr="006C68D7" w:rsidRDefault="003F1397" w:rsidP="00A85F6D">
            <w:pPr>
              <w:spacing w:after="0" w:line="240" w:lineRule="auto"/>
              <w:jc w:val="both"/>
              <w:rPr>
                <w:rFonts w:eastAsia="Times New Roman"/>
                <w:sz w:val="24"/>
                <w:szCs w:val="24"/>
                <w:lang w:eastAsia="ru-RU"/>
              </w:rPr>
            </w:pPr>
            <w:r w:rsidRPr="006C68D7">
              <w:rPr>
                <w:rFonts w:eastAsia="Times New Roman"/>
                <w:sz w:val="24"/>
                <w:szCs w:val="24"/>
                <w:lang w:eastAsia="ru-RU"/>
              </w:rPr>
              <w:t>трансляция 1</w:t>
            </w:r>
          </w:p>
          <w:p w:rsidR="003F1397" w:rsidRPr="003F1397" w:rsidRDefault="003F1397" w:rsidP="00A85F6D">
            <w:pPr>
              <w:spacing w:after="0" w:line="240" w:lineRule="auto"/>
              <w:jc w:val="both"/>
              <w:rPr>
                <w:rFonts w:eastAsia="Times New Roman"/>
                <w:sz w:val="24"/>
                <w:szCs w:val="24"/>
                <w:highlight w:val="yellow"/>
                <w:lang w:eastAsia="ru-RU"/>
              </w:rPr>
            </w:pPr>
          </w:p>
          <w:p w:rsidR="003F1397" w:rsidRPr="003F1397" w:rsidRDefault="003F1397" w:rsidP="00A85F6D">
            <w:pPr>
              <w:spacing w:after="0" w:line="240" w:lineRule="auto"/>
              <w:jc w:val="both"/>
              <w:rPr>
                <w:rFonts w:eastAsia="Times New Roman"/>
                <w:sz w:val="24"/>
                <w:szCs w:val="24"/>
                <w:highlight w:val="yellow"/>
                <w:lang w:eastAsia="ru-RU"/>
              </w:rPr>
            </w:pPr>
          </w:p>
          <w:p w:rsidR="003F1397" w:rsidRPr="003F1397" w:rsidRDefault="003F1397" w:rsidP="00A85F6D">
            <w:pPr>
              <w:spacing w:after="0" w:line="240" w:lineRule="auto"/>
              <w:jc w:val="both"/>
              <w:rPr>
                <w:rFonts w:eastAsia="Times New Roman"/>
                <w:sz w:val="24"/>
                <w:szCs w:val="24"/>
                <w:highlight w:val="yellow"/>
                <w:lang w:eastAsia="ru-RU"/>
              </w:rPr>
            </w:pPr>
          </w:p>
          <w:p w:rsidR="003F1397" w:rsidRPr="006C68D7" w:rsidRDefault="003F1397" w:rsidP="00A85F6D">
            <w:pPr>
              <w:spacing w:after="0" w:line="240" w:lineRule="auto"/>
              <w:jc w:val="both"/>
              <w:rPr>
                <w:rFonts w:eastAsia="Times New Roman"/>
                <w:sz w:val="24"/>
                <w:szCs w:val="24"/>
                <w:lang w:eastAsia="ru-RU"/>
              </w:rPr>
            </w:pPr>
            <w:r w:rsidRPr="006C68D7">
              <w:rPr>
                <w:rFonts w:eastAsia="Times New Roman"/>
                <w:sz w:val="24"/>
                <w:szCs w:val="24"/>
                <w:lang w:eastAsia="ru-RU"/>
              </w:rPr>
              <w:t>публикации 2</w:t>
            </w:r>
          </w:p>
          <w:p w:rsidR="003F1397" w:rsidRPr="003F1397" w:rsidRDefault="003F1397" w:rsidP="00A85F6D">
            <w:pPr>
              <w:spacing w:after="0" w:line="240" w:lineRule="auto"/>
              <w:jc w:val="both"/>
              <w:rPr>
                <w:rFonts w:eastAsia="Times New Roman"/>
                <w:sz w:val="24"/>
                <w:szCs w:val="24"/>
                <w:highlight w:val="yellow"/>
                <w:lang w:eastAsia="ru-RU"/>
              </w:rPr>
            </w:pPr>
          </w:p>
          <w:p w:rsidR="003F1397" w:rsidRPr="003F1397" w:rsidRDefault="003F1397" w:rsidP="00A85F6D">
            <w:pPr>
              <w:spacing w:after="0" w:line="240" w:lineRule="auto"/>
              <w:jc w:val="both"/>
              <w:rPr>
                <w:rFonts w:eastAsia="Times New Roman"/>
                <w:sz w:val="24"/>
                <w:szCs w:val="24"/>
                <w:highlight w:val="yellow"/>
                <w:lang w:eastAsia="ru-RU"/>
              </w:rPr>
            </w:pPr>
          </w:p>
          <w:p w:rsidR="003F1397" w:rsidRPr="003F1397" w:rsidRDefault="006C68D7" w:rsidP="00A85F6D">
            <w:pPr>
              <w:spacing w:after="0" w:line="240" w:lineRule="auto"/>
              <w:jc w:val="both"/>
              <w:rPr>
                <w:rFonts w:eastAsia="Times New Roman"/>
                <w:sz w:val="24"/>
                <w:szCs w:val="24"/>
                <w:lang w:eastAsia="ru-RU"/>
              </w:rPr>
            </w:pPr>
            <w:r>
              <w:rPr>
                <w:rFonts w:eastAsia="Times New Roman"/>
                <w:sz w:val="24"/>
                <w:szCs w:val="24"/>
                <w:lang w:eastAsia="ru-RU"/>
              </w:rPr>
              <w:t>0</w:t>
            </w:r>
          </w:p>
          <w:p w:rsidR="003F1397" w:rsidRPr="00D2497B" w:rsidRDefault="003F1397" w:rsidP="00A85F6D">
            <w:pPr>
              <w:spacing w:after="0" w:line="240" w:lineRule="auto"/>
              <w:jc w:val="both"/>
              <w:rPr>
                <w:rFonts w:eastAsia="Times New Roman"/>
                <w:sz w:val="24"/>
                <w:szCs w:val="24"/>
                <w:lang w:eastAsia="ru-RU"/>
              </w:rPr>
            </w:pPr>
          </w:p>
        </w:tc>
      </w:tr>
    </w:tbl>
    <w:p w:rsidR="00D2497B" w:rsidRPr="00D2497B" w:rsidRDefault="00D2497B" w:rsidP="00A85F6D">
      <w:pPr>
        <w:spacing w:after="0" w:line="240" w:lineRule="auto"/>
        <w:jc w:val="both"/>
        <w:rPr>
          <w:rFonts w:eastAsia="Calibri"/>
          <w:b/>
          <w:color w:val="000000"/>
          <w:sz w:val="24"/>
          <w:szCs w:val="24"/>
        </w:rPr>
      </w:pPr>
    </w:p>
    <w:p w:rsidR="00D2497B" w:rsidRPr="00D2497B" w:rsidRDefault="00D2497B" w:rsidP="00A85F6D">
      <w:pPr>
        <w:spacing w:after="0" w:line="240" w:lineRule="auto"/>
        <w:jc w:val="both"/>
        <w:rPr>
          <w:rFonts w:eastAsia="Times New Roman"/>
          <w:b/>
          <w:sz w:val="24"/>
          <w:szCs w:val="24"/>
          <w:lang w:val="kk-KZ" w:eastAsia="ru-RU"/>
        </w:rPr>
      </w:pPr>
      <w:r w:rsidRPr="00D2497B">
        <w:rPr>
          <w:rFonts w:eastAsia="Times New Roman"/>
          <w:b/>
          <w:sz w:val="24"/>
          <w:szCs w:val="24"/>
          <w:lang w:eastAsia="ru-RU"/>
        </w:rPr>
        <w:t>Заполните таблицу, указав социальный и экономический эффект</w:t>
      </w:r>
      <w:r w:rsidRPr="00D2497B">
        <w:rPr>
          <w:rFonts w:eastAsia="Times New Roman"/>
          <w:b/>
          <w:sz w:val="24"/>
          <w:szCs w:val="24"/>
          <w:lang w:val="kk-KZ" w:eastAsia="ru-RU"/>
        </w:rPr>
        <w:t>ы социального проекта</w:t>
      </w:r>
    </w:p>
    <w:p w:rsidR="00D2497B" w:rsidRPr="00D2497B" w:rsidRDefault="00D2497B" w:rsidP="00A85F6D">
      <w:pPr>
        <w:spacing w:after="0" w:line="240" w:lineRule="auto"/>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645"/>
        <w:gridCol w:w="2358"/>
        <w:gridCol w:w="3034"/>
        <w:gridCol w:w="3031"/>
      </w:tblGrid>
      <w:tr w:rsidR="00D2497B" w:rsidRPr="00D2497B" w:rsidTr="003F1397">
        <w:tc>
          <w:tcPr>
            <w:tcW w:w="131" w:type="pct"/>
            <w:shd w:val="clear" w:color="auto" w:fill="BFBFBF"/>
          </w:tcPr>
          <w:p w:rsidR="00D2497B" w:rsidRPr="00D2497B" w:rsidRDefault="00D2497B" w:rsidP="00A85F6D">
            <w:pPr>
              <w:spacing w:after="0" w:line="240" w:lineRule="auto"/>
              <w:contextualSpacing/>
              <w:jc w:val="both"/>
              <w:rPr>
                <w:rFonts w:eastAsia="Times New Roman"/>
                <w:b/>
                <w:sz w:val="24"/>
                <w:szCs w:val="24"/>
                <w:lang w:eastAsia="ru-RU"/>
              </w:rPr>
            </w:pPr>
          </w:p>
        </w:tc>
        <w:tc>
          <w:tcPr>
            <w:tcW w:w="1954" w:type="pct"/>
            <w:shd w:val="clear" w:color="auto" w:fill="BFBFBF"/>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Индикатор</w:t>
            </w:r>
          </w:p>
        </w:tc>
        <w:tc>
          <w:tcPr>
            <w:tcW w:w="816" w:type="pct"/>
            <w:shd w:val="clear" w:color="auto" w:fill="BFBFBF"/>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Единица измерения</w:t>
            </w:r>
          </w:p>
        </w:tc>
        <w:tc>
          <w:tcPr>
            <w:tcW w:w="1050" w:type="pct"/>
            <w:shd w:val="clear" w:color="auto" w:fill="BFBFBF"/>
          </w:tcPr>
          <w:p w:rsidR="00D2497B" w:rsidRPr="00D2497B" w:rsidRDefault="00D2497B" w:rsidP="00A85F6D">
            <w:pPr>
              <w:spacing w:after="0" w:line="240" w:lineRule="auto"/>
              <w:contextualSpacing/>
              <w:jc w:val="both"/>
              <w:rPr>
                <w:rFonts w:eastAsia="Times New Roman"/>
                <w:b/>
                <w:sz w:val="24"/>
                <w:szCs w:val="24"/>
                <w:lang w:val="kk-KZ" w:eastAsia="ru-RU"/>
              </w:rPr>
            </w:pPr>
            <w:r w:rsidRPr="00D2497B">
              <w:rPr>
                <w:rFonts w:eastAsia="Times New Roman"/>
                <w:b/>
                <w:sz w:val="24"/>
                <w:szCs w:val="24"/>
                <w:lang w:eastAsia="ru-RU"/>
              </w:rPr>
              <w:t>Планируемый</w:t>
            </w:r>
            <w:r w:rsidRPr="00D2497B">
              <w:rPr>
                <w:rFonts w:eastAsia="Times New Roman"/>
                <w:b/>
                <w:sz w:val="24"/>
                <w:szCs w:val="24"/>
                <w:lang w:val="kk-KZ" w:eastAsia="ru-RU"/>
              </w:rPr>
              <w:t xml:space="preserve"> уровень</w:t>
            </w:r>
          </w:p>
        </w:tc>
        <w:tc>
          <w:tcPr>
            <w:tcW w:w="1049" w:type="pct"/>
            <w:shd w:val="clear" w:color="auto" w:fill="BFBFBF"/>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Фактический уровень</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bCs/>
                <w:sz w:val="24"/>
                <w:szCs w:val="24"/>
                <w:lang w:eastAsia="ru-RU"/>
              </w:rPr>
            </w:pPr>
            <w:r w:rsidRPr="00D2497B">
              <w:rPr>
                <w:rFonts w:eastAsia="Times New Roman"/>
                <w:bCs/>
                <w:sz w:val="24"/>
                <w:szCs w:val="24"/>
                <w:lang w:eastAsia="ru-RU"/>
              </w:rPr>
              <w:t>Количество прямых бенефициаров (из них социально-уязвимые категории населения)</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человек</w:t>
            </w:r>
          </w:p>
        </w:tc>
        <w:tc>
          <w:tcPr>
            <w:tcW w:w="1050" w:type="pct"/>
            <w:shd w:val="clear" w:color="auto" w:fill="auto"/>
          </w:tcPr>
          <w:p w:rsidR="003F1397" w:rsidRPr="000308E5" w:rsidRDefault="003F1397" w:rsidP="00A85F6D">
            <w:pPr>
              <w:spacing w:after="0" w:line="240" w:lineRule="auto"/>
              <w:jc w:val="both"/>
              <w:rPr>
                <w:rFonts w:eastAsia="Times New Roman"/>
                <w:color w:val="FF0000"/>
                <w:sz w:val="24"/>
                <w:szCs w:val="24"/>
                <w:lang w:eastAsia="ru-RU"/>
              </w:rPr>
            </w:pPr>
            <w:r w:rsidRPr="000308E5">
              <w:rPr>
                <w:rFonts w:eastAsia="Times New Roman"/>
                <w:sz w:val="24"/>
                <w:szCs w:val="24"/>
                <w:lang w:eastAsia="ru-RU"/>
              </w:rPr>
              <w:t>100</w:t>
            </w:r>
          </w:p>
        </w:tc>
        <w:tc>
          <w:tcPr>
            <w:tcW w:w="1049" w:type="pct"/>
            <w:shd w:val="clear" w:color="auto" w:fill="auto"/>
          </w:tcPr>
          <w:p w:rsidR="003F1397" w:rsidRPr="00D2497B" w:rsidRDefault="00C732AE" w:rsidP="00A85F6D">
            <w:pPr>
              <w:spacing w:after="0" w:line="240" w:lineRule="auto"/>
              <w:contextualSpacing/>
              <w:jc w:val="both"/>
              <w:rPr>
                <w:rFonts w:eastAsia="Times New Roman"/>
                <w:sz w:val="24"/>
                <w:szCs w:val="24"/>
                <w:lang w:eastAsia="ru-RU"/>
              </w:rPr>
            </w:pPr>
            <w:r>
              <w:rPr>
                <w:rFonts w:eastAsia="Times New Roman"/>
                <w:sz w:val="24"/>
                <w:szCs w:val="24"/>
                <w:lang w:eastAsia="ru-RU"/>
              </w:rPr>
              <w:t>565</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bCs/>
                <w:sz w:val="24"/>
                <w:szCs w:val="24"/>
                <w:lang w:eastAsia="ru-RU"/>
              </w:rPr>
            </w:pPr>
            <w:r w:rsidRPr="00D2497B">
              <w:rPr>
                <w:rFonts w:eastAsia="Times New Roman"/>
                <w:bCs/>
                <w:sz w:val="24"/>
                <w:szCs w:val="24"/>
                <w:lang w:eastAsia="ru-RU"/>
              </w:rPr>
              <w:t>Количество косвенных бенефициаров (за счет освещения в СМИ)</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человек</w:t>
            </w:r>
          </w:p>
        </w:tc>
        <w:tc>
          <w:tcPr>
            <w:tcW w:w="1050" w:type="pct"/>
            <w:shd w:val="clear" w:color="auto" w:fill="auto"/>
          </w:tcPr>
          <w:p w:rsidR="003F1397" w:rsidRPr="000308E5" w:rsidRDefault="003F1397" w:rsidP="00A85F6D">
            <w:pPr>
              <w:spacing w:after="0" w:line="240" w:lineRule="auto"/>
              <w:jc w:val="both"/>
              <w:rPr>
                <w:rFonts w:eastAsia="Times New Roman"/>
                <w:sz w:val="24"/>
                <w:szCs w:val="24"/>
                <w:lang w:eastAsia="ru-RU"/>
              </w:rPr>
            </w:pPr>
            <w:r w:rsidRPr="000308E5">
              <w:rPr>
                <w:rFonts w:eastAsia="Times New Roman"/>
                <w:sz w:val="24"/>
                <w:szCs w:val="24"/>
                <w:lang w:eastAsia="ru-RU"/>
              </w:rPr>
              <w:t>1000</w:t>
            </w:r>
          </w:p>
        </w:tc>
        <w:tc>
          <w:tcPr>
            <w:tcW w:w="1049" w:type="pct"/>
            <w:shd w:val="clear" w:color="auto" w:fill="auto"/>
          </w:tcPr>
          <w:p w:rsidR="003F1397" w:rsidRPr="00D2497B" w:rsidRDefault="006C68D7" w:rsidP="00AF521E">
            <w:pPr>
              <w:spacing w:after="0" w:line="240" w:lineRule="auto"/>
              <w:contextualSpacing/>
              <w:jc w:val="both"/>
              <w:rPr>
                <w:rFonts w:eastAsia="Times New Roman"/>
                <w:sz w:val="24"/>
                <w:szCs w:val="24"/>
                <w:lang w:eastAsia="ru-RU"/>
              </w:rPr>
            </w:pPr>
            <w:r>
              <w:rPr>
                <w:rFonts w:eastAsia="Times New Roman"/>
                <w:sz w:val="24"/>
                <w:szCs w:val="24"/>
                <w:lang w:eastAsia="ru-RU"/>
              </w:rPr>
              <w:t>6</w:t>
            </w:r>
            <w:r w:rsidR="00AF521E">
              <w:rPr>
                <w:rFonts w:eastAsia="Times New Roman"/>
                <w:sz w:val="24"/>
                <w:szCs w:val="24"/>
                <w:lang w:eastAsia="ru-RU"/>
              </w:rPr>
              <w:t>857</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bCs/>
                <w:sz w:val="24"/>
                <w:szCs w:val="24"/>
                <w:lang w:eastAsia="ru-RU"/>
              </w:rPr>
            </w:pPr>
            <w:r w:rsidRPr="00D2497B">
              <w:rPr>
                <w:rFonts w:eastAsia="Times New Roman"/>
                <w:bCs/>
                <w:sz w:val="24"/>
                <w:szCs w:val="24"/>
                <w:lang w:eastAsia="ru-RU"/>
              </w:rPr>
              <w:t>Количество штатных работников</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человек</w:t>
            </w:r>
          </w:p>
        </w:tc>
        <w:tc>
          <w:tcPr>
            <w:tcW w:w="1050" w:type="pct"/>
            <w:shd w:val="clear" w:color="auto" w:fill="auto"/>
          </w:tcPr>
          <w:p w:rsidR="003F1397" w:rsidRPr="000308E5" w:rsidRDefault="003F1397" w:rsidP="00A85F6D">
            <w:pPr>
              <w:spacing w:after="0" w:line="240" w:lineRule="auto"/>
              <w:jc w:val="both"/>
              <w:rPr>
                <w:rFonts w:eastAsia="Times New Roman"/>
                <w:sz w:val="24"/>
                <w:szCs w:val="24"/>
                <w:lang w:eastAsia="ru-RU"/>
              </w:rPr>
            </w:pPr>
            <w:r w:rsidRPr="000308E5">
              <w:rPr>
                <w:rFonts w:eastAsia="Times New Roman"/>
                <w:sz w:val="24"/>
                <w:szCs w:val="24"/>
                <w:lang w:eastAsia="ru-RU"/>
              </w:rPr>
              <w:t>4</w:t>
            </w:r>
          </w:p>
        </w:tc>
        <w:tc>
          <w:tcPr>
            <w:tcW w:w="1049"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Pr>
                <w:rFonts w:eastAsia="Times New Roman"/>
                <w:sz w:val="24"/>
                <w:szCs w:val="24"/>
                <w:lang w:eastAsia="ru-RU"/>
              </w:rPr>
              <w:t>4</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 xml:space="preserve">Количество привлеченных специалистов </w:t>
            </w:r>
            <w:r w:rsidRPr="00D2497B">
              <w:rPr>
                <w:rFonts w:eastAsia="Times New Roman"/>
                <w:bCs/>
                <w:sz w:val="24"/>
                <w:szCs w:val="24"/>
                <w:lang w:eastAsia="ru-RU"/>
              </w:rPr>
              <w:t>(из них социально-уязвимые категории населения)</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человек</w:t>
            </w:r>
          </w:p>
        </w:tc>
        <w:tc>
          <w:tcPr>
            <w:tcW w:w="1050" w:type="pct"/>
            <w:shd w:val="clear" w:color="auto" w:fill="auto"/>
          </w:tcPr>
          <w:p w:rsidR="003F1397" w:rsidRPr="000308E5" w:rsidRDefault="003F1397" w:rsidP="00A85F6D">
            <w:pPr>
              <w:spacing w:after="0" w:line="240" w:lineRule="auto"/>
              <w:jc w:val="both"/>
              <w:rPr>
                <w:rFonts w:eastAsia="Times New Roman"/>
                <w:sz w:val="24"/>
                <w:szCs w:val="24"/>
                <w:lang w:eastAsia="ru-RU"/>
              </w:rPr>
            </w:pPr>
            <w:r w:rsidRPr="000308E5">
              <w:rPr>
                <w:rFonts w:eastAsia="Times New Roman"/>
                <w:sz w:val="24"/>
                <w:szCs w:val="24"/>
                <w:lang w:eastAsia="ru-RU"/>
              </w:rPr>
              <w:t>6</w:t>
            </w:r>
          </w:p>
        </w:tc>
        <w:tc>
          <w:tcPr>
            <w:tcW w:w="1049"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E14AAB">
              <w:rPr>
                <w:rFonts w:eastAsia="Times New Roman"/>
                <w:sz w:val="24"/>
                <w:szCs w:val="24"/>
                <w:lang w:eastAsia="ru-RU"/>
              </w:rPr>
              <w:t>6</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Количество охваченных НПО</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организация</w:t>
            </w:r>
          </w:p>
        </w:tc>
        <w:tc>
          <w:tcPr>
            <w:tcW w:w="1050" w:type="pct"/>
            <w:shd w:val="clear" w:color="auto" w:fill="auto"/>
          </w:tcPr>
          <w:p w:rsidR="003F1397" w:rsidRPr="000308E5" w:rsidRDefault="003F1397" w:rsidP="00A85F6D">
            <w:pPr>
              <w:spacing w:after="0" w:line="240" w:lineRule="auto"/>
              <w:jc w:val="both"/>
              <w:rPr>
                <w:rFonts w:eastAsia="Times New Roman"/>
                <w:sz w:val="24"/>
                <w:szCs w:val="24"/>
                <w:lang w:eastAsia="ru-RU"/>
              </w:rPr>
            </w:pPr>
            <w:r w:rsidRPr="000308E5">
              <w:rPr>
                <w:rFonts w:eastAsia="Times New Roman"/>
                <w:sz w:val="24"/>
                <w:szCs w:val="24"/>
                <w:lang w:eastAsia="ru-RU"/>
              </w:rPr>
              <w:t>2</w:t>
            </w:r>
          </w:p>
        </w:tc>
        <w:tc>
          <w:tcPr>
            <w:tcW w:w="1049" w:type="pct"/>
            <w:shd w:val="clear" w:color="auto" w:fill="auto"/>
          </w:tcPr>
          <w:p w:rsidR="003F1397" w:rsidRPr="00D2497B" w:rsidRDefault="00E14AAB" w:rsidP="00A85F6D">
            <w:pPr>
              <w:spacing w:after="0" w:line="240" w:lineRule="auto"/>
              <w:contextualSpacing/>
              <w:jc w:val="both"/>
              <w:rPr>
                <w:rFonts w:eastAsia="Times New Roman"/>
                <w:sz w:val="24"/>
                <w:szCs w:val="24"/>
                <w:lang w:eastAsia="ru-RU"/>
              </w:rPr>
            </w:pPr>
            <w:r>
              <w:rPr>
                <w:rFonts w:eastAsia="Times New Roman"/>
                <w:sz w:val="24"/>
                <w:szCs w:val="24"/>
                <w:lang w:eastAsia="ru-RU"/>
              </w:rPr>
              <w:t>2</w:t>
            </w:r>
          </w:p>
        </w:tc>
      </w:tr>
      <w:tr w:rsidR="00022A5E" w:rsidRPr="00D2497B" w:rsidTr="003F1397">
        <w:tc>
          <w:tcPr>
            <w:tcW w:w="131" w:type="pct"/>
            <w:shd w:val="clear" w:color="auto" w:fill="auto"/>
          </w:tcPr>
          <w:p w:rsidR="00022A5E" w:rsidRPr="00D2497B" w:rsidRDefault="00022A5E"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022A5E" w:rsidRPr="00D2497B" w:rsidRDefault="00022A5E"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Фонд оплаты труда от общей суммы гранта</w:t>
            </w:r>
          </w:p>
        </w:tc>
        <w:tc>
          <w:tcPr>
            <w:tcW w:w="816" w:type="pct"/>
            <w:shd w:val="clear" w:color="auto" w:fill="auto"/>
          </w:tcPr>
          <w:p w:rsidR="00022A5E" w:rsidRPr="00D2497B" w:rsidRDefault="00022A5E"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тенге</w:t>
            </w:r>
          </w:p>
        </w:tc>
        <w:tc>
          <w:tcPr>
            <w:tcW w:w="1050" w:type="pct"/>
            <w:shd w:val="clear" w:color="auto" w:fill="auto"/>
          </w:tcPr>
          <w:p w:rsidR="00022A5E" w:rsidRPr="000308E5" w:rsidRDefault="00022A5E" w:rsidP="00A85F6D">
            <w:pPr>
              <w:spacing w:after="0" w:line="240" w:lineRule="auto"/>
              <w:jc w:val="both"/>
              <w:rPr>
                <w:rFonts w:eastAsia="Times New Roman"/>
                <w:sz w:val="24"/>
                <w:szCs w:val="24"/>
                <w:lang w:eastAsia="ru-RU"/>
              </w:rPr>
            </w:pPr>
            <w:r w:rsidRPr="000308E5">
              <w:rPr>
                <w:rFonts w:eastAsia="Times New Roman"/>
                <w:sz w:val="24"/>
                <w:szCs w:val="24"/>
                <w:lang w:eastAsia="ru-RU"/>
              </w:rPr>
              <w:t>1 583 400</w:t>
            </w:r>
          </w:p>
        </w:tc>
        <w:tc>
          <w:tcPr>
            <w:tcW w:w="1049" w:type="pct"/>
            <w:shd w:val="clear" w:color="auto" w:fill="auto"/>
          </w:tcPr>
          <w:p w:rsidR="00022A5E" w:rsidRPr="007F5B49" w:rsidRDefault="005A6BFE" w:rsidP="00A85F6D">
            <w:pPr>
              <w:spacing w:after="0" w:line="240" w:lineRule="auto"/>
              <w:jc w:val="both"/>
              <w:rPr>
                <w:rFonts w:eastAsia="Times New Roman"/>
                <w:sz w:val="24"/>
                <w:szCs w:val="24"/>
                <w:highlight w:val="yellow"/>
                <w:lang w:eastAsia="ru-RU"/>
              </w:rPr>
            </w:pPr>
            <w:r w:rsidRPr="005A6BFE">
              <w:rPr>
                <w:rFonts w:eastAsia="Times New Roman"/>
                <w:sz w:val="24"/>
                <w:szCs w:val="24"/>
                <w:lang w:eastAsia="ru-RU"/>
              </w:rPr>
              <w:t>1 338 826, 76</w:t>
            </w:r>
          </w:p>
        </w:tc>
      </w:tr>
      <w:tr w:rsidR="00022A5E" w:rsidRPr="00D2497B" w:rsidTr="003F1397">
        <w:tc>
          <w:tcPr>
            <w:tcW w:w="131" w:type="pct"/>
            <w:shd w:val="clear" w:color="auto" w:fill="auto"/>
          </w:tcPr>
          <w:p w:rsidR="00022A5E" w:rsidRPr="00D2497B" w:rsidRDefault="00022A5E"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022A5E" w:rsidRPr="00D2497B" w:rsidRDefault="00022A5E"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Налоги (СН, СО, ОСМС только штатных сотрудников)</w:t>
            </w:r>
          </w:p>
        </w:tc>
        <w:tc>
          <w:tcPr>
            <w:tcW w:w="816" w:type="pct"/>
            <w:shd w:val="clear" w:color="auto" w:fill="auto"/>
          </w:tcPr>
          <w:p w:rsidR="00022A5E" w:rsidRPr="00D2497B" w:rsidRDefault="00022A5E"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тенге</w:t>
            </w:r>
          </w:p>
        </w:tc>
        <w:tc>
          <w:tcPr>
            <w:tcW w:w="1050" w:type="pct"/>
            <w:shd w:val="clear" w:color="auto" w:fill="auto"/>
          </w:tcPr>
          <w:p w:rsidR="00022A5E" w:rsidRPr="000308E5" w:rsidRDefault="00022A5E" w:rsidP="00A85F6D">
            <w:pPr>
              <w:spacing w:after="0" w:line="240" w:lineRule="auto"/>
              <w:jc w:val="both"/>
              <w:rPr>
                <w:rFonts w:eastAsia="Times New Roman"/>
                <w:sz w:val="24"/>
                <w:szCs w:val="24"/>
                <w:lang w:eastAsia="ru-RU"/>
              </w:rPr>
            </w:pPr>
            <w:r w:rsidRPr="000308E5">
              <w:rPr>
                <w:rFonts w:eastAsia="Times New Roman"/>
                <w:sz w:val="24"/>
                <w:szCs w:val="24"/>
                <w:lang w:eastAsia="ru-RU"/>
              </w:rPr>
              <w:t>181 392</w:t>
            </w:r>
          </w:p>
        </w:tc>
        <w:tc>
          <w:tcPr>
            <w:tcW w:w="1049" w:type="pct"/>
            <w:shd w:val="clear" w:color="auto" w:fill="auto"/>
          </w:tcPr>
          <w:p w:rsidR="00022A5E" w:rsidRPr="007F5B49" w:rsidRDefault="005A6BFE" w:rsidP="00A85F6D">
            <w:pPr>
              <w:spacing w:after="0" w:line="240" w:lineRule="auto"/>
              <w:jc w:val="both"/>
              <w:rPr>
                <w:rFonts w:eastAsia="Times New Roman"/>
                <w:sz w:val="24"/>
                <w:szCs w:val="24"/>
                <w:highlight w:val="yellow"/>
                <w:lang w:eastAsia="ru-RU"/>
              </w:rPr>
            </w:pPr>
            <w:r w:rsidRPr="005A6BFE">
              <w:rPr>
                <w:rFonts w:eastAsia="Times New Roman"/>
                <w:sz w:val="24"/>
                <w:szCs w:val="24"/>
                <w:lang w:eastAsia="ru-RU"/>
              </w:rPr>
              <w:t>102 016</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Вклад в экономику (покупка товаров и услуг)</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тенге</w:t>
            </w:r>
          </w:p>
        </w:tc>
        <w:tc>
          <w:tcPr>
            <w:tcW w:w="1050" w:type="pct"/>
            <w:shd w:val="clear" w:color="auto" w:fill="auto"/>
          </w:tcPr>
          <w:p w:rsidR="003F1397" w:rsidRPr="000308E5" w:rsidRDefault="003F1397" w:rsidP="00A85F6D">
            <w:pPr>
              <w:spacing w:after="0" w:line="240" w:lineRule="auto"/>
              <w:jc w:val="both"/>
              <w:rPr>
                <w:rFonts w:eastAsia="Times New Roman"/>
                <w:sz w:val="24"/>
                <w:szCs w:val="24"/>
                <w:lang w:eastAsia="ru-RU"/>
              </w:rPr>
            </w:pPr>
            <w:r w:rsidRPr="000308E5">
              <w:rPr>
                <w:rFonts w:eastAsia="Times New Roman"/>
                <w:sz w:val="24"/>
                <w:szCs w:val="24"/>
                <w:lang w:eastAsia="ru-RU"/>
              </w:rPr>
              <w:t>3 135 564</w:t>
            </w:r>
          </w:p>
        </w:tc>
        <w:tc>
          <w:tcPr>
            <w:tcW w:w="1049" w:type="pct"/>
            <w:shd w:val="clear" w:color="auto" w:fill="auto"/>
          </w:tcPr>
          <w:p w:rsidR="003F1397" w:rsidRPr="00D2497B" w:rsidRDefault="007F5B49" w:rsidP="00A85F6D">
            <w:pPr>
              <w:spacing w:after="0" w:line="240" w:lineRule="auto"/>
              <w:contextualSpacing/>
              <w:jc w:val="both"/>
              <w:rPr>
                <w:rFonts w:eastAsia="Times New Roman"/>
                <w:sz w:val="24"/>
                <w:szCs w:val="24"/>
                <w:lang w:eastAsia="ru-RU"/>
              </w:rPr>
            </w:pPr>
            <w:r>
              <w:rPr>
                <w:rFonts w:eastAsia="Times New Roman"/>
                <w:sz w:val="24"/>
                <w:szCs w:val="24"/>
                <w:lang w:eastAsia="ru-RU"/>
              </w:rPr>
              <w:t>2 934 98</w:t>
            </w:r>
            <w:r w:rsidR="00C732AE">
              <w:rPr>
                <w:rFonts w:eastAsia="Times New Roman"/>
                <w:sz w:val="24"/>
                <w:szCs w:val="24"/>
                <w:lang w:eastAsia="ru-RU"/>
              </w:rPr>
              <w:t>8, 75</w:t>
            </w:r>
          </w:p>
        </w:tc>
      </w:tr>
      <w:tr w:rsidR="003F1397" w:rsidRPr="00D2497B" w:rsidTr="003F1397">
        <w:tc>
          <w:tcPr>
            <w:tcW w:w="131" w:type="pct"/>
            <w:shd w:val="clear" w:color="auto" w:fill="auto"/>
          </w:tcPr>
          <w:p w:rsidR="003F1397" w:rsidRPr="00D2497B" w:rsidRDefault="003F1397" w:rsidP="00A85F6D">
            <w:pPr>
              <w:numPr>
                <w:ilvl w:val="0"/>
                <w:numId w:val="3"/>
              </w:numPr>
              <w:pBdr>
                <w:top w:val="nil"/>
                <w:left w:val="nil"/>
                <w:bottom w:val="nil"/>
                <w:right w:val="nil"/>
                <w:between w:val="nil"/>
                <w:bar w:val="nil"/>
              </w:pBdr>
              <w:spacing w:after="0" w:line="240" w:lineRule="auto"/>
              <w:contextualSpacing/>
              <w:jc w:val="both"/>
              <w:rPr>
                <w:rFonts w:ascii="Calibri" w:eastAsia="Times New Roman" w:hAnsi="Calibri"/>
                <w:sz w:val="24"/>
                <w:szCs w:val="24"/>
              </w:rPr>
            </w:pPr>
          </w:p>
        </w:tc>
        <w:tc>
          <w:tcPr>
            <w:tcW w:w="1954"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Количество партнеров социального проекта (юридические и/или физические лица)</w:t>
            </w:r>
          </w:p>
        </w:tc>
        <w:tc>
          <w:tcPr>
            <w:tcW w:w="816"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организация/человек</w:t>
            </w:r>
          </w:p>
        </w:tc>
        <w:tc>
          <w:tcPr>
            <w:tcW w:w="1050" w:type="pct"/>
            <w:shd w:val="clear" w:color="auto" w:fill="auto"/>
          </w:tcPr>
          <w:p w:rsidR="003F1397" w:rsidRPr="000308E5" w:rsidRDefault="003F1397" w:rsidP="00A85F6D">
            <w:pPr>
              <w:spacing w:after="0" w:line="240" w:lineRule="auto"/>
              <w:jc w:val="both"/>
              <w:rPr>
                <w:rFonts w:eastAsia="Times New Roman"/>
                <w:sz w:val="24"/>
                <w:szCs w:val="24"/>
                <w:lang w:eastAsia="ru-RU"/>
              </w:rPr>
            </w:pPr>
            <w:r w:rsidRPr="000308E5">
              <w:rPr>
                <w:rFonts w:eastAsia="Times New Roman"/>
                <w:sz w:val="24"/>
                <w:szCs w:val="24"/>
                <w:lang w:eastAsia="ru-RU"/>
              </w:rPr>
              <w:t xml:space="preserve">1 </w:t>
            </w:r>
          </w:p>
        </w:tc>
        <w:tc>
          <w:tcPr>
            <w:tcW w:w="1049" w:type="pct"/>
            <w:shd w:val="clear" w:color="auto" w:fill="auto"/>
          </w:tcPr>
          <w:p w:rsidR="003F1397" w:rsidRPr="00D2497B" w:rsidRDefault="003F1397" w:rsidP="00A85F6D">
            <w:pPr>
              <w:spacing w:after="0" w:line="240" w:lineRule="auto"/>
              <w:contextualSpacing/>
              <w:jc w:val="both"/>
              <w:rPr>
                <w:rFonts w:eastAsia="Times New Roman"/>
                <w:sz w:val="24"/>
                <w:szCs w:val="24"/>
                <w:lang w:eastAsia="ru-RU"/>
              </w:rPr>
            </w:pPr>
            <w:r>
              <w:rPr>
                <w:rFonts w:eastAsia="Times New Roman"/>
                <w:sz w:val="24"/>
                <w:szCs w:val="24"/>
                <w:lang w:eastAsia="ru-RU"/>
              </w:rPr>
              <w:t>1</w:t>
            </w:r>
          </w:p>
        </w:tc>
      </w:tr>
    </w:tbl>
    <w:p w:rsidR="00D2497B" w:rsidRPr="00D2497B" w:rsidRDefault="00D2497B" w:rsidP="00A85F6D">
      <w:pPr>
        <w:spacing w:after="0" w:line="240" w:lineRule="auto"/>
        <w:ind w:firstLine="708"/>
        <w:jc w:val="both"/>
        <w:rPr>
          <w:rFonts w:eastAsia="Calibri"/>
          <w:color w:val="0D0D0D"/>
          <w:sz w:val="24"/>
          <w:szCs w:val="24"/>
        </w:rPr>
      </w:pPr>
    </w:p>
    <w:p w:rsidR="00D2497B" w:rsidRPr="00D2497B" w:rsidRDefault="00D2497B" w:rsidP="00A85F6D">
      <w:pPr>
        <w:spacing w:after="0" w:line="240" w:lineRule="auto"/>
        <w:jc w:val="both"/>
        <w:rPr>
          <w:rFonts w:eastAsia="Calibri"/>
          <w:b/>
          <w:color w:val="000000"/>
          <w:sz w:val="24"/>
          <w:szCs w:val="24"/>
          <w:highlight w:val="yellow"/>
        </w:rPr>
      </w:pPr>
    </w:p>
    <w:p w:rsidR="00D2497B" w:rsidRPr="00D2497B" w:rsidRDefault="00D2497B" w:rsidP="00A85F6D">
      <w:pPr>
        <w:spacing w:after="0" w:line="240" w:lineRule="auto"/>
        <w:jc w:val="both"/>
        <w:rPr>
          <w:rFonts w:eastAsia="Calibri"/>
          <w:b/>
          <w:color w:val="000000"/>
          <w:sz w:val="24"/>
          <w:szCs w:val="24"/>
        </w:rPr>
      </w:pPr>
      <w:r w:rsidRPr="00D2497B">
        <w:rPr>
          <w:rFonts w:eastAsia="Calibri"/>
          <w:b/>
          <w:color w:val="000000"/>
          <w:sz w:val="24"/>
          <w:szCs w:val="24"/>
        </w:rPr>
        <w:t xml:space="preserve">Опишите обоснования отклонения по проекту от плана: </w:t>
      </w:r>
      <w:r w:rsidR="00F17084">
        <w:rPr>
          <w:rFonts w:eastAsia="Calibri"/>
          <w:color w:val="000000"/>
          <w:sz w:val="24"/>
          <w:szCs w:val="24"/>
        </w:rPr>
        <w:t>в</w:t>
      </w:r>
      <w:r w:rsidR="00E14AAB">
        <w:rPr>
          <w:rFonts w:eastAsia="Calibri"/>
          <w:color w:val="000000"/>
          <w:sz w:val="24"/>
          <w:szCs w:val="24"/>
        </w:rPr>
        <w:t xml:space="preserve"> связи с введением ограничительных мер, связанных с </w:t>
      </w:r>
      <w:r w:rsidR="00E14AAB">
        <w:rPr>
          <w:rFonts w:eastAsia="Calibri"/>
          <w:color w:val="000000"/>
          <w:sz w:val="24"/>
          <w:szCs w:val="24"/>
          <w:lang w:val="en-US"/>
        </w:rPr>
        <w:t>COVID</w:t>
      </w:r>
      <w:r w:rsidR="00E14AAB" w:rsidRPr="00E14AAB">
        <w:rPr>
          <w:rFonts w:eastAsia="Calibri"/>
          <w:color w:val="000000"/>
          <w:sz w:val="24"/>
          <w:szCs w:val="24"/>
        </w:rPr>
        <w:t>-</w:t>
      </w:r>
      <w:r w:rsidR="00E14AAB">
        <w:rPr>
          <w:rFonts w:eastAsia="Calibri"/>
          <w:color w:val="000000"/>
          <w:sz w:val="24"/>
          <w:szCs w:val="24"/>
        </w:rPr>
        <w:t xml:space="preserve">19, в связи со снижением активности предприятий малого и среднего бизнеса, произошло снижение количества рабочих мест, как следствие, востребованность в прохождении медицинской комиссии для трудоустройства снизилась, заявленный </w:t>
      </w:r>
      <w:r w:rsidR="00E14AAB" w:rsidRPr="00E14AAB">
        <w:rPr>
          <w:rFonts w:eastAsia="Calibri"/>
          <w:color w:val="000000"/>
          <w:sz w:val="24"/>
          <w:szCs w:val="24"/>
        </w:rPr>
        <w:t>индикатор</w:t>
      </w:r>
      <w:r w:rsidR="00E14AAB">
        <w:rPr>
          <w:rFonts w:eastAsia="Calibri"/>
          <w:color w:val="000000"/>
          <w:sz w:val="24"/>
          <w:szCs w:val="24"/>
        </w:rPr>
        <w:t xml:space="preserve"> 10 человек не достигнут. </w:t>
      </w:r>
      <w:r w:rsidR="00ED1D6C">
        <w:rPr>
          <w:rFonts w:eastAsia="Calibri"/>
          <w:color w:val="000000"/>
          <w:sz w:val="24"/>
          <w:szCs w:val="24"/>
        </w:rPr>
        <w:t>С этим связано и не рабочий график поликлиник.</w:t>
      </w:r>
      <w:r w:rsidR="00AF521E">
        <w:rPr>
          <w:rFonts w:eastAsia="Calibri"/>
          <w:color w:val="000000"/>
          <w:sz w:val="24"/>
          <w:szCs w:val="24"/>
        </w:rPr>
        <w:t xml:space="preserve"> </w:t>
      </w:r>
    </w:p>
    <w:p w:rsidR="00D2497B" w:rsidRPr="00D2497B" w:rsidRDefault="00D2497B" w:rsidP="00A85F6D">
      <w:pPr>
        <w:spacing w:after="0" w:line="240" w:lineRule="auto"/>
        <w:jc w:val="both"/>
        <w:rPr>
          <w:rFonts w:eastAsia="Calibri"/>
          <w:b/>
          <w:color w:val="000000"/>
          <w:sz w:val="24"/>
          <w:szCs w:val="24"/>
        </w:rPr>
      </w:pPr>
    </w:p>
    <w:p w:rsidR="00265012" w:rsidRPr="00542A8E" w:rsidRDefault="00D2497B" w:rsidP="00A85F6D">
      <w:pPr>
        <w:spacing w:after="0" w:line="240" w:lineRule="auto"/>
        <w:jc w:val="both"/>
        <w:rPr>
          <w:rFonts w:eastAsia="Times New Roman"/>
          <w:sz w:val="24"/>
          <w:szCs w:val="24"/>
          <w:lang w:eastAsia="ru-RU"/>
        </w:rPr>
      </w:pPr>
      <w:r w:rsidRPr="00D2497B">
        <w:rPr>
          <w:rFonts w:eastAsia="Calibri"/>
          <w:b/>
          <w:color w:val="000000"/>
          <w:sz w:val="24"/>
          <w:szCs w:val="24"/>
        </w:rPr>
        <w:t>2. Достижение цели (описание фактов и указание аргументов о достижении цели</w:t>
      </w:r>
      <w:r w:rsidR="006649F7">
        <w:rPr>
          <w:rFonts w:eastAsia="Calibri"/>
          <w:b/>
          <w:color w:val="000000"/>
          <w:sz w:val="24"/>
          <w:szCs w:val="24"/>
        </w:rPr>
        <w:t>)</w:t>
      </w:r>
      <w:r w:rsidR="003F1397" w:rsidRPr="003F1397">
        <w:rPr>
          <w:rFonts w:eastAsia="Calibri"/>
          <w:color w:val="000000"/>
          <w:sz w:val="24"/>
          <w:szCs w:val="24"/>
        </w:rPr>
        <w:t>:</w:t>
      </w:r>
      <w:r w:rsidR="003F1397" w:rsidRPr="003F1397">
        <w:rPr>
          <w:rFonts w:eastAsia="Times New Roman"/>
          <w:lang w:eastAsia="ru-RU"/>
        </w:rPr>
        <w:t xml:space="preserve"> </w:t>
      </w:r>
      <w:r w:rsidR="00542A8E" w:rsidRPr="00542A8E">
        <w:rPr>
          <w:rFonts w:eastAsia="Times New Roman"/>
          <w:lang w:eastAsia="ru-RU"/>
        </w:rPr>
        <w:t xml:space="preserve"> </w:t>
      </w:r>
    </w:p>
    <w:p w:rsidR="00265012" w:rsidRDefault="00265012" w:rsidP="00A85F6D">
      <w:pPr>
        <w:spacing w:after="0" w:line="240" w:lineRule="auto"/>
        <w:jc w:val="both"/>
        <w:rPr>
          <w:rFonts w:eastAsia="Times New Roman"/>
          <w:sz w:val="24"/>
          <w:szCs w:val="24"/>
          <w:lang w:eastAsia="ru-RU"/>
        </w:rPr>
      </w:pPr>
      <w:r w:rsidRPr="00265012">
        <w:rPr>
          <w:rFonts w:eastAsia="Times New Roman"/>
          <w:sz w:val="24"/>
          <w:szCs w:val="24"/>
          <w:lang w:eastAsia="ru-RU"/>
        </w:rPr>
        <w:t>Основными фактами и аргументами по достижению цели являются достижение заявленных количественных и качественных показателей.</w:t>
      </w:r>
    </w:p>
    <w:p w:rsidR="00F62BC4" w:rsidRPr="00A85F6D" w:rsidRDefault="00F62BC4" w:rsidP="00A85F6D">
      <w:pPr>
        <w:pStyle w:val="a9"/>
        <w:numPr>
          <w:ilvl w:val="0"/>
          <w:numId w:val="17"/>
        </w:numPr>
        <w:spacing w:after="0" w:line="240" w:lineRule="auto"/>
        <w:ind w:left="567"/>
        <w:jc w:val="both"/>
        <w:rPr>
          <w:rFonts w:eastAsia="Times New Roman"/>
          <w:sz w:val="24"/>
          <w:szCs w:val="24"/>
          <w:lang w:eastAsia="ru-RU"/>
        </w:rPr>
      </w:pPr>
      <w:r w:rsidRPr="000B2643">
        <w:rPr>
          <w:rFonts w:eastAsia="Times New Roman"/>
          <w:sz w:val="24"/>
          <w:szCs w:val="24"/>
          <w:lang w:eastAsia="ru-RU"/>
        </w:rPr>
        <w:t xml:space="preserve">Сопровождение службы по социальной адаптации лиц, освобожденных из мест лишения свободы осуществлялось в виде </w:t>
      </w:r>
      <w:r w:rsidR="000B2643" w:rsidRPr="000B2643">
        <w:rPr>
          <w:rFonts w:eastAsia="Times New Roman"/>
          <w:sz w:val="24"/>
          <w:szCs w:val="24"/>
          <w:lang w:eastAsia="ru-RU"/>
        </w:rPr>
        <w:t>взаимодействия</w:t>
      </w:r>
      <w:r w:rsidRPr="000B2643">
        <w:rPr>
          <w:rFonts w:eastAsia="Times New Roman"/>
          <w:sz w:val="24"/>
          <w:szCs w:val="24"/>
          <w:lang w:eastAsia="ru-RU"/>
        </w:rPr>
        <w:t xml:space="preserve"> и сотру</w:t>
      </w:r>
      <w:r w:rsidR="000B2643" w:rsidRPr="000B2643">
        <w:rPr>
          <w:rFonts w:eastAsia="Times New Roman"/>
          <w:sz w:val="24"/>
          <w:szCs w:val="24"/>
          <w:lang w:eastAsia="ru-RU"/>
        </w:rPr>
        <w:t>дничества с ДУИС по регионам ВКО и Карагандинская область. Заключены меморандумы. Проведены рабочие встречи, результатом которых стали подписанные меморандумы в ВКО и Карагандинской области. На рабочей встрече был разработан алгоритм межведомственного взаимодействия с целью повышения правовой грамотности осужденных и улучшения процесса ресоциализации. А также выявлены пробелы в механизме межведомственного взаимодействия, пути заполнения этих пустот также отражены в итоговых рекомендациях. Общий охват 32 человека.</w:t>
      </w:r>
    </w:p>
    <w:p w:rsidR="000B2643" w:rsidRPr="000B2643" w:rsidRDefault="00F62BC4" w:rsidP="00A85F6D">
      <w:pPr>
        <w:pStyle w:val="a9"/>
        <w:numPr>
          <w:ilvl w:val="0"/>
          <w:numId w:val="19"/>
        </w:numPr>
        <w:spacing w:after="0" w:line="240" w:lineRule="auto"/>
        <w:ind w:left="567" w:hanging="283"/>
        <w:jc w:val="both"/>
        <w:rPr>
          <w:rFonts w:eastAsia="Times New Roman"/>
          <w:sz w:val="24"/>
          <w:szCs w:val="24"/>
          <w:lang w:eastAsia="ru-RU"/>
        </w:rPr>
      </w:pPr>
      <w:r w:rsidRPr="000B2643">
        <w:rPr>
          <w:rFonts w:eastAsia="Times New Roman"/>
          <w:sz w:val="24"/>
          <w:szCs w:val="24"/>
          <w:lang w:eastAsia="ru-RU"/>
        </w:rPr>
        <w:t>Повы</w:t>
      </w:r>
      <w:r w:rsidR="000B2643" w:rsidRPr="000B2643">
        <w:rPr>
          <w:rFonts w:eastAsia="Times New Roman"/>
          <w:sz w:val="24"/>
          <w:szCs w:val="24"/>
          <w:lang w:eastAsia="ru-RU"/>
        </w:rPr>
        <w:t xml:space="preserve">шение уровня информированности </w:t>
      </w:r>
      <w:r w:rsidRPr="000B2643">
        <w:rPr>
          <w:rFonts w:eastAsia="Times New Roman"/>
          <w:sz w:val="24"/>
          <w:szCs w:val="24"/>
          <w:lang w:eastAsia="ru-RU"/>
        </w:rPr>
        <w:t>осужденных о своих правах</w:t>
      </w:r>
      <w:r w:rsidR="000B2643">
        <w:rPr>
          <w:rFonts w:eastAsia="Times New Roman"/>
          <w:sz w:val="24"/>
          <w:szCs w:val="24"/>
          <w:lang w:eastAsia="ru-RU"/>
        </w:rPr>
        <w:t>.</w:t>
      </w:r>
      <w:r w:rsidR="000B2643" w:rsidRPr="000B2643">
        <w:rPr>
          <w:rFonts w:eastAsia="Times New Roman"/>
          <w:sz w:val="24"/>
          <w:szCs w:val="24"/>
          <w:lang w:eastAsia="ru-RU"/>
        </w:rPr>
        <w:t xml:space="preserve"> В рамках реализации проекта проведён опрос (анкетирование) среди двух категорий респондентов:</w:t>
      </w:r>
    </w:p>
    <w:p w:rsidR="000B2643" w:rsidRPr="000B2643" w:rsidRDefault="000B2643" w:rsidP="00A85F6D">
      <w:pPr>
        <w:pStyle w:val="a9"/>
        <w:spacing w:after="0" w:line="240" w:lineRule="auto"/>
        <w:ind w:left="567"/>
        <w:jc w:val="both"/>
        <w:rPr>
          <w:rFonts w:eastAsia="Times New Roman"/>
          <w:sz w:val="24"/>
          <w:szCs w:val="24"/>
          <w:lang w:eastAsia="ru-RU"/>
        </w:rPr>
      </w:pPr>
      <w:r w:rsidRPr="000B2643">
        <w:rPr>
          <w:rFonts w:eastAsia="Times New Roman"/>
          <w:sz w:val="24"/>
          <w:szCs w:val="24"/>
          <w:lang w:eastAsia="ru-RU"/>
        </w:rPr>
        <w:t>- лица, состоящие на учёте Служб пробации;</w:t>
      </w:r>
    </w:p>
    <w:p w:rsidR="000B2643" w:rsidRPr="000B2643" w:rsidRDefault="000B2643" w:rsidP="00A85F6D">
      <w:pPr>
        <w:pStyle w:val="a9"/>
        <w:spacing w:line="240" w:lineRule="auto"/>
        <w:ind w:left="567"/>
        <w:jc w:val="both"/>
        <w:rPr>
          <w:rFonts w:eastAsia="Times New Roman"/>
          <w:sz w:val="24"/>
          <w:szCs w:val="24"/>
          <w:lang w:eastAsia="ru-RU"/>
        </w:rPr>
      </w:pPr>
      <w:r w:rsidRPr="000B2643">
        <w:rPr>
          <w:rFonts w:eastAsia="Times New Roman"/>
          <w:sz w:val="24"/>
          <w:szCs w:val="24"/>
          <w:lang w:eastAsia="ru-RU"/>
        </w:rPr>
        <w:lastRenderedPageBreak/>
        <w:t xml:space="preserve">- лица, отбывающие наказание в местах лишения свободы. </w:t>
      </w:r>
    </w:p>
    <w:p w:rsidR="000B2643" w:rsidRPr="000B2643" w:rsidRDefault="000B2643" w:rsidP="00A85F6D">
      <w:pPr>
        <w:pStyle w:val="a9"/>
        <w:spacing w:line="240" w:lineRule="auto"/>
        <w:ind w:left="567"/>
        <w:jc w:val="both"/>
        <w:rPr>
          <w:rFonts w:eastAsia="Times New Roman"/>
          <w:sz w:val="24"/>
          <w:szCs w:val="24"/>
          <w:lang w:eastAsia="ru-RU"/>
        </w:rPr>
      </w:pPr>
      <w:r w:rsidRPr="000B2643">
        <w:rPr>
          <w:rFonts w:eastAsia="Times New Roman"/>
          <w:sz w:val="24"/>
          <w:szCs w:val="24"/>
          <w:lang w:eastAsia="ru-RU"/>
        </w:rPr>
        <w:t>Охват 131 человек</w:t>
      </w:r>
    </w:p>
    <w:p w:rsidR="000B2643" w:rsidRPr="000B2643" w:rsidRDefault="000B2643" w:rsidP="00A85F6D">
      <w:pPr>
        <w:pStyle w:val="a9"/>
        <w:numPr>
          <w:ilvl w:val="0"/>
          <w:numId w:val="18"/>
        </w:numPr>
        <w:spacing w:after="0" w:line="240" w:lineRule="auto"/>
        <w:ind w:left="567" w:hanging="283"/>
        <w:jc w:val="both"/>
        <w:rPr>
          <w:rFonts w:eastAsia="Times New Roman"/>
          <w:sz w:val="24"/>
          <w:szCs w:val="24"/>
          <w:lang w:eastAsia="ru-RU"/>
        </w:rPr>
      </w:pPr>
      <w:r w:rsidRPr="000B2643">
        <w:rPr>
          <w:rFonts w:eastAsia="Times New Roman"/>
          <w:sz w:val="24"/>
          <w:szCs w:val="24"/>
          <w:lang w:eastAsia="ru-RU"/>
        </w:rPr>
        <w:t>По итогам проведённого исследования были написаны рекомендации и направлены с аналитическим документом в Государственные органы в два региона РК (Восточно-Казахстанская, Карагандинская области).</w:t>
      </w:r>
    </w:p>
    <w:p w:rsidR="00F62BC4" w:rsidRDefault="000B2643" w:rsidP="005A6BFE">
      <w:pPr>
        <w:pStyle w:val="a9"/>
        <w:spacing w:after="0" w:line="240" w:lineRule="auto"/>
        <w:ind w:left="567"/>
        <w:jc w:val="both"/>
        <w:rPr>
          <w:rFonts w:eastAsia="Times New Roman"/>
          <w:sz w:val="24"/>
          <w:szCs w:val="24"/>
          <w:lang w:eastAsia="ru-RU"/>
        </w:rPr>
      </w:pPr>
      <w:r w:rsidRPr="000B2643">
        <w:rPr>
          <w:rFonts w:eastAsia="Times New Roman"/>
          <w:sz w:val="24"/>
          <w:szCs w:val="24"/>
          <w:lang w:eastAsia="ru-RU"/>
        </w:rPr>
        <w:t>Составлена программа</w:t>
      </w:r>
      <w:r w:rsidR="00A85F6D">
        <w:rPr>
          <w:rFonts w:eastAsia="Times New Roman"/>
          <w:sz w:val="24"/>
          <w:szCs w:val="24"/>
          <w:lang w:eastAsia="ru-RU"/>
        </w:rPr>
        <w:t xml:space="preserve"> по подготовке к освобождению. </w:t>
      </w:r>
      <w:r w:rsidRPr="00A85F6D">
        <w:rPr>
          <w:rFonts w:eastAsia="Times New Roman"/>
          <w:sz w:val="24"/>
          <w:szCs w:val="24"/>
          <w:lang w:eastAsia="ru-RU"/>
        </w:rPr>
        <w:t>Проведены информационные встречи с осужденными в двух регионах. Общий охват 138 человека</w:t>
      </w:r>
    </w:p>
    <w:p w:rsidR="005A6BFE" w:rsidRPr="005A6BFE" w:rsidRDefault="005A6BFE" w:rsidP="005A6BFE">
      <w:pPr>
        <w:pStyle w:val="a9"/>
        <w:spacing w:after="0" w:line="240" w:lineRule="auto"/>
        <w:ind w:left="567"/>
        <w:jc w:val="both"/>
        <w:rPr>
          <w:rFonts w:eastAsia="Times New Roman"/>
          <w:sz w:val="24"/>
          <w:szCs w:val="24"/>
          <w:lang w:eastAsia="ru-RU"/>
        </w:rPr>
      </w:pPr>
    </w:p>
    <w:p w:rsidR="00F62BC4" w:rsidRPr="00A85F6D" w:rsidRDefault="00F62BC4" w:rsidP="00A85F6D">
      <w:pPr>
        <w:pStyle w:val="a9"/>
        <w:numPr>
          <w:ilvl w:val="0"/>
          <w:numId w:val="17"/>
        </w:numPr>
        <w:spacing w:after="0" w:line="240" w:lineRule="auto"/>
        <w:ind w:left="567"/>
        <w:jc w:val="both"/>
        <w:rPr>
          <w:rFonts w:eastAsia="Times New Roman"/>
          <w:sz w:val="24"/>
          <w:szCs w:val="24"/>
          <w:lang w:eastAsia="ru-RU"/>
        </w:rPr>
      </w:pPr>
      <w:r w:rsidRPr="00A85F6D">
        <w:rPr>
          <w:rFonts w:eastAsia="Times New Roman"/>
          <w:sz w:val="24"/>
          <w:szCs w:val="24"/>
          <w:lang w:eastAsia="ru-RU"/>
        </w:rPr>
        <w:t xml:space="preserve">Создание службы в Карагандинской и Восточно-Казахстанской областях по социальной адаптации лиц, освобожденных из мест лишения свободы.  </w:t>
      </w:r>
    </w:p>
    <w:p w:rsidR="000B2643" w:rsidRPr="000B2643" w:rsidRDefault="00F62BC4" w:rsidP="00A85F6D">
      <w:pPr>
        <w:spacing w:after="0" w:line="240" w:lineRule="auto"/>
        <w:jc w:val="both"/>
        <w:rPr>
          <w:rFonts w:eastAsia="Times New Roman"/>
          <w:sz w:val="24"/>
          <w:szCs w:val="24"/>
          <w:lang w:eastAsia="ru-RU"/>
        </w:rPr>
      </w:pPr>
      <w:r w:rsidRPr="00F62BC4">
        <w:rPr>
          <w:rFonts w:eastAsia="Times New Roman"/>
          <w:sz w:val="24"/>
          <w:szCs w:val="24"/>
          <w:lang w:eastAsia="ru-RU"/>
        </w:rPr>
        <w:t xml:space="preserve">Основные задачи службы: оказание содействия лицам, освободившимся из мест лишения свободы, в решении вопросов трудового и бытового устройства, в восстановлении социально-полезных связей, оказание бесплатной юридической, психологической помощи бывшим осужденным. Взаимодействие со службами </w:t>
      </w:r>
      <w:r w:rsidR="000B2643" w:rsidRPr="00F62BC4">
        <w:rPr>
          <w:rFonts w:eastAsia="Times New Roman"/>
          <w:sz w:val="24"/>
          <w:szCs w:val="24"/>
          <w:lang w:eastAsia="ru-RU"/>
        </w:rPr>
        <w:t>пробации Восточно</w:t>
      </w:r>
      <w:r w:rsidRPr="00F62BC4">
        <w:rPr>
          <w:rFonts w:eastAsia="Times New Roman"/>
          <w:sz w:val="24"/>
          <w:szCs w:val="24"/>
          <w:lang w:eastAsia="ru-RU"/>
        </w:rPr>
        <w:t xml:space="preserve">-Казахстанской и Карагандинской областях. </w:t>
      </w:r>
      <w:r w:rsidR="000B2643">
        <w:rPr>
          <w:rFonts w:eastAsia="Times New Roman"/>
          <w:sz w:val="24"/>
          <w:szCs w:val="24"/>
          <w:lang w:eastAsia="ru-RU"/>
        </w:rPr>
        <w:t>П</w:t>
      </w:r>
      <w:r w:rsidR="000B2643" w:rsidRPr="000B2643">
        <w:rPr>
          <w:rFonts w:eastAsia="Times New Roman"/>
          <w:sz w:val="24"/>
          <w:szCs w:val="24"/>
          <w:lang w:eastAsia="ru-RU"/>
        </w:rPr>
        <w:t>овышение уровня правовой грамотности, информированности о своих правах не менее 50 осужденных и лиц, освободившихся из мест лишения свободы, оказание психологической поддержки не менее 50 осужденным и лицам, освободившимся из мест лишения свободы.</w:t>
      </w:r>
      <w:r w:rsidR="000B2643">
        <w:rPr>
          <w:rFonts w:eastAsia="Times New Roman"/>
          <w:sz w:val="24"/>
          <w:szCs w:val="24"/>
          <w:lang w:eastAsia="ru-RU"/>
        </w:rPr>
        <w:t xml:space="preserve"> Индикаторы достигнуты и превышены.</w:t>
      </w:r>
    </w:p>
    <w:p w:rsidR="000B2643" w:rsidRPr="000B2643" w:rsidRDefault="000B2643" w:rsidP="00A85F6D">
      <w:pPr>
        <w:numPr>
          <w:ilvl w:val="0"/>
          <w:numId w:val="20"/>
        </w:numPr>
        <w:tabs>
          <w:tab w:val="left" w:pos="567"/>
        </w:tabs>
        <w:spacing w:after="0" w:line="240" w:lineRule="auto"/>
        <w:jc w:val="both"/>
        <w:rPr>
          <w:rFonts w:eastAsia="Times New Roman"/>
          <w:sz w:val="24"/>
          <w:szCs w:val="24"/>
          <w:lang w:eastAsia="ru-RU"/>
        </w:rPr>
      </w:pPr>
      <w:r w:rsidRPr="000B2643">
        <w:rPr>
          <w:rFonts w:eastAsia="Times New Roman"/>
          <w:sz w:val="24"/>
          <w:szCs w:val="24"/>
          <w:lang w:eastAsia="ru-RU"/>
        </w:rPr>
        <w:t>Проведено 292 консультации.</w:t>
      </w:r>
    </w:p>
    <w:p w:rsidR="000B2643" w:rsidRP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t>Осужденные получили помощь социально-правового бюро по оказанию консультативной помощи. Осуществлены выезды в исправительные учреждения Восточно-Казахстанской и Карагандинской областей с целью проведения консультационных мероприятий. Юристом предоставлены квалифицированные юридические консультации по правовым вопросам, социальному и трудовому обустройству осужденных, в том числе осужденных готовящихся к освобождению. Для этой категории граждан, а также состоящих на учете Служб пробации указанные консультационные мероприятия являются единственной возможностью получения квалифицированной юридической помощи по вопросам в сфере различных отраслей права. Это одна из немногих возможностей дополнительно осуществлять вопрос ресоциализации, показать способы решения проблем в правовом поле и вернуть его полноценным членом общества. Консультацию юриста получили 128 человека.</w:t>
      </w:r>
    </w:p>
    <w:p w:rsidR="000B2643" w:rsidRP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t>повышение уровня психологической поддержки, путём выявления проблем и проведение консультаций психологом. Изменение эмоционального фона осужденных в ходе консультаций.  Консультации у психолога получили 93 человек.</w:t>
      </w:r>
    </w:p>
    <w:p w:rsidR="000B2643" w:rsidRP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t>Люди, имеющие судимость, являются уязвимой категорией. Статус «бывшего заключённого» значительно усложняет задачи трудоустройства, налаживания социальных связей, построения личной жизни. Многие сетуют, что определённые барьеры и тупики из-за тюремного прошлого преследуют их всю жизнь. Но на самом деле важно не сломаться в первое время после выхода, не теряться, ведь успешность реабилитации после мест лишения свободы целиком и полностью зависит от человека, твёрдости его характера, целеустремлённости и готовности долго и упорно выстраивать свою жизнь с нуля. Подспорьем в этом является социально-правовая помощь, которую оказывает ОФ «Антарес А» в виде мотивационных пакетов с продуктами первой необходимости. Мотивационных пакетов выдано 50 штук.</w:t>
      </w:r>
    </w:p>
    <w:p w:rsidR="000B2643" w:rsidRP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lastRenderedPageBreak/>
        <w:t>Направлены на прохождение медицинской комиссии 7 человек</w:t>
      </w:r>
    </w:p>
    <w:p w:rsidR="000B2643" w:rsidRP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t>Проведены спортивные и досуговые мероприятия в двух регионах реализации проекта, общий охват 40 человек.</w:t>
      </w:r>
    </w:p>
    <w:p w:rsidR="000B2643" w:rsidRP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t>Разработаны и изготовлены информационно-ознакомительные материалы на казахском и русском языках в количестве 200 экземпляров.</w:t>
      </w:r>
    </w:p>
    <w:p w:rsidR="000B2643" w:rsidRDefault="000B2643" w:rsidP="00A85F6D">
      <w:pPr>
        <w:numPr>
          <w:ilvl w:val="0"/>
          <w:numId w:val="20"/>
        </w:numPr>
        <w:spacing w:after="0" w:line="240" w:lineRule="auto"/>
        <w:jc w:val="both"/>
        <w:rPr>
          <w:rFonts w:eastAsia="Times New Roman"/>
          <w:sz w:val="24"/>
          <w:szCs w:val="24"/>
          <w:lang w:eastAsia="ru-RU"/>
        </w:rPr>
      </w:pPr>
      <w:r w:rsidRPr="000B2643">
        <w:rPr>
          <w:rFonts w:eastAsia="Times New Roman"/>
          <w:sz w:val="24"/>
          <w:szCs w:val="24"/>
          <w:lang w:eastAsia="ru-RU"/>
        </w:rPr>
        <w:t>Распространены информационно-ознакомительные материалы среди, отбывающих наказание в местах лишения свободы в количестве 50 штук и среди лиц, состоящих на учёте служб пробации в количестве 150 штук.</w:t>
      </w:r>
    </w:p>
    <w:p w:rsidR="00A85F6D" w:rsidRPr="00A85F6D" w:rsidRDefault="00A85F6D" w:rsidP="00A85F6D">
      <w:pPr>
        <w:numPr>
          <w:ilvl w:val="0"/>
          <w:numId w:val="20"/>
        </w:numPr>
        <w:spacing w:after="0" w:line="240" w:lineRule="auto"/>
        <w:jc w:val="both"/>
        <w:rPr>
          <w:rFonts w:eastAsia="Times New Roman"/>
          <w:sz w:val="24"/>
          <w:szCs w:val="24"/>
          <w:lang w:eastAsia="ru-RU"/>
        </w:rPr>
      </w:pPr>
      <w:r w:rsidRPr="00A85F6D">
        <w:rPr>
          <w:rFonts w:eastAsia="Times New Roman"/>
          <w:sz w:val="24"/>
          <w:szCs w:val="24"/>
          <w:lang w:eastAsia="ru-RU"/>
        </w:rPr>
        <w:t>Разработана программа семинар-тренинга для сотрудников исправительных учреждений закрытого типа, а также инспекторов Служб пробации с привлечением профессора кафедры "Кафедра психологии и коррекционной педагогики", кандидат психологических наук, доцент ВАК, национальный эксперт детского фонда от ООН ЮНИСЕФ (</w:t>
      </w:r>
      <w:proofErr w:type="spellStart"/>
      <w:r w:rsidRPr="00A85F6D">
        <w:rPr>
          <w:rFonts w:eastAsia="Times New Roman"/>
          <w:sz w:val="24"/>
          <w:szCs w:val="24"/>
          <w:lang w:eastAsia="ru-RU"/>
        </w:rPr>
        <w:t>Unicef</w:t>
      </w:r>
      <w:proofErr w:type="spellEnd"/>
      <w:r w:rsidRPr="00A85F6D">
        <w:rPr>
          <w:rFonts w:eastAsia="Times New Roman"/>
          <w:sz w:val="24"/>
          <w:szCs w:val="24"/>
          <w:lang w:eastAsia="ru-RU"/>
        </w:rPr>
        <w:t>) Мацкевич Ирины Константиновны на тему: «Ресоциализация, Этапы ресоциализации»</w:t>
      </w:r>
    </w:p>
    <w:p w:rsidR="00A85F6D" w:rsidRPr="00A85F6D" w:rsidRDefault="00A85F6D" w:rsidP="00A85F6D">
      <w:pPr>
        <w:numPr>
          <w:ilvl w:val="0"/>
          <w:numId w:val="20"/>
        </w:numPr>
        <w:spacing w:after="0" w:line="240" w:lineRule="auto"/>
        <w:jc w:val="both"/>
        <w:rPr>
          <w:rFonts w:eastAsia="Times New Roman"/>
          <w:sz w:val="24"/>
          <w:szCs w:val="24"/>
          <w:lang w:eastAsia="ru-RU"/>
        </w:rPr>
      </w:pPr>
      <w:r w:rsidRPr="00A85F6D">
        <w:rPr>
          <w:rFonts w:eastAsia="Times New Roman"/>
          <w:sz w:val="24"/>
          <w:szCs w:val="24"/>
          <w:lang w:eastAsia="ru-RU"/>
        </w:rPr>
        <w:t>По разработанной программе проведены три семинар – тренинга с целью повышения профессиональной компетенции сотрудников Уголовно-исполнительной системы в сфере процесса ресоциализации в 2х регионах реализации проекта (ВКО, Карагандинская область) с выдачей Сертификатов о прохождении обучающего семинара. Данное обучающее мероприятие окажет влияние на дальнейшую работу сотрудников УИС с осужденными.  Общий охват 50 человек.</w:t>
      </w:r>
    </w:p>
    <w:p w:rsidR="000B2643" w:rsidRDefault="000B2643" w:rsidP="00A85F6D">
      <w:pPr>
        <w:spacing w:after="0" w:line="240" w:lineRule="auto"/>
        <w:jc w:val="both"/>
        <w:rPr>
          <w:rFonts w:eastAsia="Times New Roman"/>
          <w:sz w:val="24"/>
          <w:szCs w:val="24"/>
          <w:lang w:eastAsia="ru-RU"/>
        </w:rPr>
      </w:pPr>
    </w:p>
    <w:p w:rsidR="00F62BC4" w:rsidRPr="00A85F6D" w:rsidRDefault="00F62BC4" w:rsidP="00A85F6D">
      <w:pPr>
        <w:pStyle w:val="a9"/>
        <w:numPr>
          <w:ilvl w:val="0"/>
          <w:numId w:val="17"/>
        </w:numPr>
        <w:tabs>
          <w:tab w:val="left" w:pos="284"/>
        </w:tabs>
        <w:spacing w:after="0" w:line="240" w:lineRule="auto"/>
        <w:ind w:left="284" w:firstLine="0"/>
        <w:jc w:val="both"/>
        <w:rPr>
          <w:rFonts w:eastAsia="Times New Roman"/>
          <w:sz w:val="24"/>
          <w:szCs w:val="24"/>
          <w:lang w:eastAsia="ru-RU"/>
        </w:rPr>
      </w:pPr>
      <w:r w:rsidRPr="00A85F6D">
        <w:rPr>
          <w:rFonts w:eastAsia="Times New Roman"/>
          <w:sz w:val="24"/>
          <w:szCs w:val="24"/>
          <w:lang w:eastAsia="ru-RU"/>
        </w:rPr>
        <w:t xml:space="preserve">Подготовка рекомендации по внедрению аналогичных проектов в других регионах. </w:t>
      </w:r>
      <w:r w:rsidRPr="00A85F6D">
        <w:rPr>
          <w:rFonts w:eastAsia="Times New Roman"/>
          <w:sz w:val="24"/>
          <w:szCs w:val="24"/>
          <w:lang w:eastAsia="ru-RU"/>
        </w:rPr>
        <w:tab/>
        <w:t>май- ноябрь 2020 года</w:t>
      </w:r>
      <w:r w:rsidRPr="00A85F6D">
        <w:rPr>
          <w:rFonts w:eastAsia="Times New Roman"/>
          <w:sz w:val="24"/>
          <w:szCs w:val="24"/>
          <w:lang w:eastAsia="ru-RU"/>
        </w:rPr>
        <w:tab/>
        <w:t>Карагандинская, Вост</w:t>
      </w:r>
      <w:r w:rsidR="000B2643" w:rsidRPr="00A85F6D">
        <w:rPr>
          <w:rFonts w:eastAsia="Times New Roman"/>
          <w:sz w:val="24"/>
          <w:szCs w:val="24"/>
          <w:lang w:eastAsia="ru-RU"/>
        </w:rPr>
        <w:t xml:space="preserve">очно-Казахстанская область. </w:t>
      </w:r>
    </w:p>
    <w:p w:rsidR="00542A8E" w:rsidRPr="00542A8E" w:rsidRDefault="00F62BC4" w:rsidP="00A85F6D">
      <w:pPr>
        <w:spacing w:after="0" w:line="240" w:lineRule="auto"/>
        <w:jc w:val="both"/>
        <w:rPr>
          <w:rFonts w:eastAsia="Times New Roman"/>
          <w:sz w:val="24"/>
          <w:szCs w:val="24"/>
          <w:lang w:eastAsia="ru-RU"/>
        </w:rPr>
      </w:pPr>
      <w:r w:rsidRPr="00F62BC4">
        <w:rPr>
          <w:rFonts w:eastAsia="Times New Roman"/>
          <w:sz w:val="24"/>
          <w:szCs w:val="24"/>
          <w:lang w:eastAsia="ru-RU"/>
        </w:rPr>
        <w:tab/>
      </w:r>
      <w:r w:rsidR="006649F7">
        <w:rPr>
          <w:rFonts w:eastAsia="Times New Roman"/>
          <w:sz w:val="24"/>
          <w:szCs w:val="24"/>
          <w:lang w:eastAsia="ru-RU"/>
        </w:rPr>
        <w:t>Проведены рабочие</w:t>
      </w:r>
      <w:r w:rsidR="00542A8E" w:rsidRPr="00542A8E">
        <w:rPr>
          <w:rFonts w:eastAsia="Times New Roman"/>
          <w:sz w:val="24"/>
          <w:szCs w:val="24"/>
          <w:lang w:eastAsia="ru-RU"/>
        </w:rPr>
        <w:t xml:space="preserve"> встреч</w:t>
      </w:r>
      <w:r w:rsidR="006649F7">
        <w:rPr>
          <w:rFonts w:eastAsia="Times New Roman"/>
          <w:sz w:val="24"/>
          <w:szCs w:val="24"/>
          <w:lang w:eastAsia="ru-RU"/>
        </w:rPr>
        <w:t>и в 2</w:t>
      </w:r>
      <w:r w:rsidR="00542A8E" w:rsidRPr="00542A8E">
        <w:rPr>
          <w:rFonts w:eastAsia="Times New Roman"/>
          <w:sz w:val="24"/>
          <w:szCs w:val="24"/>
          <w:lang w:eastAsia="ru-RU"/>
        </w:rPr>
        <w:t xml:space="preserve">х регионах реализации проекта (ВКО, Карагандинская область). Основные цели встреч оптимизировать межведомственное взаимодействие для мероприятий повышения правовой грамотности осужденных, выработать рекомендации для государственных органов, рассмотрение вопросов дальнейшего сотрудничества. В рабочих встречах принимали участие представители УИС, Центра занятости населения, неправительственные организации. </w:t>
      </w:r>
      <w:r w:rsidR="00AF77AE" w:rsidRPr="00EA7FB9">
        <w:rPr>
          <w:rFonts w:eastAsia="Times New Roman"/>
          <w:sz w:val="24"/>
          <w:szCs w:val="24"/>
          <w:lang w:eastAsia="ru-RU"/>
        </w:rPr>
        <w:t xml:space="preserve">охват </w:t>
      </w:r>
      <w:r w:rsidR="006649F7" w:rsidRPr="00EA7FB9">
        <w:rPr>
          <w:rFonts w:eastAsia="Times New Roman"/>
          <w:sz w:val="24"/>
          <w:szCs w:val="24"/>
          <w:lang w:eastAsia="ru-RU"/>
        </w:rPr>
        <w:t>2</w:t>
      </w:r>
      <w:r w:rsidR="00EA7FB9">
        <w:rPr>
          <w:rFonts w:eastAsia="Times New Roman"/>
          <w:sz w:val="24"/>
          <w:szCs w:val="24"/>
          <w:lang w:eastAsia="ru-RU"/>
        </w:rPr>
        <w:t>2</w:t>
      </w:r>
      <w:r w:rsidR="006649F7" w:rsidRPr="00EA7FB9">
        <w:rPr>
          <w:rFonts w:eastAsia="Times New Roman"/>
          <w:sz w:val="24"/>
          <w:szCs w:val="24"/>
          <w:lang w:eastAsia="ru-RU"/>
        </w:rPr>
        <w:t xml:space="preserve"> человека.</w:t>
      </w:r>
    </w:p>
    <w:p w:rsidR="002829ED" w:rsidRPr="002829ED" w:rsidRDefault="002829ED" w:rsidP="00A85F6D">
      <w:pPr>
        <w:pStyle w:val="a9"/>
        <w:numPr>
          <w:ilvl w:val="0"/>
          <w:numId w:val="9"/>
        </w:numPr>
        <w:spacing w:line="240" w:lineRule="auto"/>
        <w:jc w:val="both"/>
        <w:rPr>
          <w:rFonts w:eastAsia="Times New Roman"/>
          <w:sz w:val="24"/>
          <w:szCs w:val="24"/>
          <w:lang w:eastAsia="ru-RU"/>
        </w:rPr>
      </w:pPr>
      <w:r w:rsidRPr="002829ED">
        <w:rPr>
          <w:rFonts w:eastAsia="Times New Roman"/>
          <w:sz w:val="24"/>
          <w:szCs w:val="24"/>
          <w:lang w:eastAsia="ru-RU"/>
        </w:rPr>
        <w:t>Проведение презентации по итогам реализации пр</w:t>
      </w:r>
      <w:r w:rsidR="00022A5E">
        <w:rPr>
          <w:rFonts w:eastAsia="Times New Roman"/>
          <w:sz w:val="24"/>
          <w:szCs w:val="24"/>
          <w:lang w:eastAsia="ru-RU"/>
        </w:rPr>
        <w:t>оекта. Круглый стол с охватом 31</w:t>
      </w:r>
      <w:r w:rsidRPr="002829ED">
        <w:rPr>
          <w:rFonts w:eastAsia="Times New Roman"/>
          <w:sz w:val="24"/>
          <w:szCs w:val="24"/>
          <w:lang w:eastAsia="ru-RU"/>
        </w:rPr>
        <w:t xml:space="preserve"> человек прошёл в г. Усть-Каменогорск с трансляцией прямого эфира в социальные сети. Представители ОФ «Антарес А» ознакомили участников с результатами реализации проекта, рекомендациями по улучшению правового воспитания и повышения правовой грамотности осужденных. </w:t>
      </w:r>
    </w:p>
    <w:p w:rsidR="00044933" w:rsidRPr="002829ED" w:rsidRDefault="002829ED" w:rsidP="00A85F6D">
      <w:pPr>
        <w:pStyle w:val="a9"/>
        <w:numPr>
          <w:ilvl w:val="0"/>
          <w:numId w:val="9"/>
        </w:numPr>
        <w:spacing w:line="240" w:lineRule="auto"/>
        <w:jc w:val="both"/>
        <w:rPr>
          <w:rFonts w:eastAsia="Times New Roman"/>
          <w:sz w:val="24"/>
          <w:szCs w:val="24"/>
          <w:lang w:eastAsia="ru-RU"/>
        </w:rPr>
      </w:pPr>
      <w:r w:rsidRPr="002829ED">
        <w:rPr>
          <w:rFonts w:eastAsia="Times New Roman"/>
          <w:sz w:val="24"/>
          <w:szCs w:val="24"/>
          <w:lang w:eastAsia="ru-RU"/>
        </w:rPr>
        <w:t>Основные рекомендации, полученные в рамках реализации проекта направлены в Комитет Уголовно-исполнительной системы РК, в Департамент уголовно-исполнительной систем</w:t>
      </w:r>
      <w:r>
        <w:rPr>
          <w:rFonts w:eastAsia="Times New Roman"/>
          <w:sz w:val="24"/>
          <w:szCs w:val="24"/>
          <w:lang w:eastAsia="ru-RU"/>
        </w:rPr>
        <w:t>ы по регионам реализации гранта</w:t>
      </w:r>
    </w:p>
    <w:p w:rsidR="00D2497B" w:rsidRDefault="00D2497B" w:rsidP="00A85F6D">
      <w:pPr>
        <w:spacing w:after="0" w:line="240" w:lineRule="auto"/>
        <w:jc w:val="both"/>
        <w:rPr>
          <w:rFonts w:eastAsia="Calibri"/>
          <w:i/>
          <w:color w:val="000000"/>
          <w:sz w:val="24"/>
          <w:szCs w:val="24"/>
        </w:rPr>
      </w:pPr>
      <w:r w:rsidRPr="00D2497B">
        <w:rPr>
          <w:rFonts w:eastAsia="Calibri"/>
          <w:b/>
          <w:color w:val="000000"/>
          <w:sz w:val="24"/>
          <w:szCs w:val="24"/>
        </w:rPr>
        <w:t xml:space="preserve">3. Измерение социальных и других изменений, произошедших по окончании и/или в течение реализации социального проекта </w:t>
      </w:r>
      <w:r w:rsidRPr="00D2497B">
        <w:rPr>
          <w:rFonts w:eastAsia="Calibri"/>
          <w:i/>
          <w:color w:val="000000"/>
          <w:sz w:val="24"/>
          <w:szCs w:val="24"/>
        </w:rPr>
        <w:t>(сравнить до проектную ситуацию и ситуацию на момент завершения проекта, степень решения проблем и задач в рамках проекта):</w:t>
      </w:r>
    </w:p>
    <w:p w:rsidR="00A52E55" w:rsidRDefault="005421F4" w:rsidP="00A85F6D">
      <w:pPr>
        <w:spacing w:after="0" w:line="240" w:lineRule="auto"/>
        <w:jc w:val="both"/>
        <w:rPr>
          <w:rFonts w:eastAsia="Calibri"/>
          <w:color w:val="000000"/>
          <w:sz w:val="24"/>
          <w:szCs w:val="24"/>
        </w:rPr>
      </w:pPr>
      <w:r>
        <w:rPr>
          <w:rFonts w:eastAsia="Calibri"/>
          <w:color w:val="000000"/>
          <w:sz w:val="24"/>
          <w:szCs w:val="24"/>
        </w:rPr>
        <w:t>В 2019 году мы реализовывали проект «Повышение правовой грамотности осужденных» в трех регионах РК. В 2020 году прошлогодний проект дал свои результаты</w:t>
      </w:r>
      <w:r w:rsidR="00A37C38">
        <w:rPr>
          <w:rFonts w:eastAsia="Calibri"/>
          <w:color w:val="000000"/>
          <w:sz w:val="24"/>
          <w:szCs w:val="24"/>
        </w:rPr>
        <w:t>. В</w:t>
      </w:r>
      <w:r w:rsidR="00E47D59">
        <w:rPr>
          <w:rFonts w:eastAsia="Calibri"/>
          <w:color w:val="000000"/>
          <w:sz w:val="24"/>
          <w:szCs w:val="24"/>
        </w:rPr>
        <w:t xml:space="preserve"> том году</w:t>
      </w:r>
      <w:r w:rsidR="00F42024">
        <w:rPr>
          <w:rFonts w:eastAsia="Calibri"/>
          <w:color w:val="000000"/>
          <w:sz w:val="24"/>
          <w:szCs w:val="24"/>
        </w:rPr>
        <w:t xml:space="preserve"> специалисты ОФ «Антарес А»</w:t>
      </w:r>
      <w:r w:rsidR="00A37C38">
        <w:rPr>
          <w:rFonts w:eastAsia="Calibri"/>
          <w:color w:val="000000"/>
          <w:sz w:val="24"/>
          <w:szCs w:val="24"/>
        </w:rPr>
        <w:t xml:space="preserve"> проводили информационные встречи с осужденными в местах лишения свободы на повышение правовой грамотности, </w:t>
      </w:r>
      <w:r w:rsidR="00A37C38" w:rsidRPr="00A37C38">
        <w:rPr>
          <w:rFonts w:eastAsia="Calibri"/>
          <w:color w:val="000000"/>
          <w:sz w:val="24"/>
          <w:szCs w:val="24"/>
        </w:rPr>
        <w:t xml:space="preserve">тренинги </w:t>
      </w:r>
      <w:r w:rsidR="00A37C38">
        <w:rPr>
          <w:rFonts w:eastAsia="Calibri"/>
          <w:color w:val="000000"/>
          <w:sz w:val="24"/>
          <w:szCs w:val="24"/>
        </w:rPr>
        <w:t xml:space="preserve">на изменение пассивной гражданской  позиции осужденных, проводили семинары- тренинги с сотрудниками ДУИС на повышение мотивации, в этом году </w:t>
      </w:r>
      <w:r w:rsidR="00F42024">
        <w:rPr>
          <w:rFonts w:eastAsia="Calibri"/>
          <w:color w:val="000000"/>
          <w:sz w:val="24"/>
          <w:szCs w:val="24"/>
        </w:rPr>
        <w:t xml:space="preserve">эффективность реализации проекта за 2019 год заключается в </w:t>
      </w:r>
      <w:r w:rsidR="00F42024">
        <w:rPr>
          <w:rFonts w:eastAsia="Calibri"/>
          <w:color w:val="000000"/>
          <w:sz w:val="24"/>
          <w:szCs w:val="24"/>
        </w:rPr>
        <w:lastRenderedPageBreak/>
        <w:t xml:space="preserve">следующем: </w:t>
      </w:r>
      <w:r w:rsidR="00A37C38">
        <w:rPr>
          <w:rFonts w:eastAsia="Calibri"/>
          <w:color w:val="000000"/>
          <w:sz w:val="24"/>
          <w:szCs w:val="24"/>
        </w:rPr>
        <w:t>в двух областях реализации проекта в Восточно-Казахстанской и Карагандинской были созданы службы по социальной адаптации лиц, освободившихся</w:t>
      </w:r>
      <w:r w:rsidR="00876DCF">
        <w:rPr>
          <w:rFonts w:eastAsia="Calibri"/>
          <w:color w:val="000000"/>
          <w:sz w:val="24"/>
          <w:szCs w:val="24"/>
        </w:rPr>
        <w:t xml:space="preserve"> из мест лишения свободы и лиц, состоящих на учете служб пробации, где на базе офисов </w:t>
      </w:r>
      <w:r w:rsidR="00F42024">
        <w:rPr>
          <w:rFonts w:eastAsia="Calibri"/>
          <w:color w:val="000000"/>
          <w:sz w:val="24"/>
          <w:szCs w:val="24"/>
        </w:rPr>
        <w:t>осуществлялся прием бенефициаров</w:t>
      </w:r>
      <w:r w:rsidR="00876DCF">
        <w:rPr>
          <w:rFonts w:eastAsia="Calibri"/>
          <w:color w:val="000000"/>
          <w:sz w:val="24"/>
          <w:szCs w:val="24"/>
        </w:rPr>
        <w:t xml:space="preserve"> для оказание им социально-правовой помощи, </w:t>
      </w:r>
      <w:r w:rsidR="00F42024">
        <w:rPr>
          <w:rFonts w:eastAsia="Calibri"/>
          <w:color w:val="000000"/>
          <w:sz w:val="24"/>
          <w:szCs w:val="24"/>
        </w:rPr>
        <w:t>осужденные</w:t>
      </w:r>
      <w:r w:rsidR="00F42024" w:rsidRPr="00F42024">
        <w:rPr>
          <w:rFonts w:eastAsia="Calibri"/>
          <w:color w:val="000000"/>
          <w:sz w:val="24"/>
          <w:szCs w:val="24"/>
        </w:rPr>
        <w:t xml:space="preserve"> без заключения в места лишения свободы</w:t>
      </w:r>
      <w:r w:rsidR="00F42024">
        <w:rPr>
          <w:rFonts w:eastAsia="Calibri"/>
          <w:color w:val="000000"/>
          <w:sz w:val="24"/>
          <w:szCs w:val="24"/>
        </w:rPr>
        <w:t>, состоящие на учете служб пробации</w:t>
      </w:r>
      <w:r w:rsidR="00F42024" w:rsidRPr="00F42024">
        <w:rPr>
          <w:rFonts w:eastAsia="Calibri"/>
          <w:color w:val="000000"/>
          <w:sz w:val="24"/>
          <w:szCs w:val="24"/>
        </w:rPr>
        <w:t xml:space="preserve"> и </w:t>
      </w:r>
      <w:r w:rsidR="00F42024">
        <w:rPr>
          <w:rFonts w:eastAsia="Calibri"/>
          <w:color w:val="000000"/>
          <w:sz w:val="24"/>
          <w:szCs w:val="24"/>
        </w:rPr>
        <w:t>лица</w:t>
      </w:r>
      <w:r w:rsidR="00F42024" w:rsidRPr="00F42024">
        <w:rPr>
          <w:rFonts w:eastAsia="Calibri"/>
          <w:color w:val="000000"/>
          <w:sz w:val="24"/>
          <w:szCs w:val="24"/>
        </w:rPr>
        <w:t>, освобод</w:t>
      </w:r>
      <w:r w:rsidR="00F42024">
        <w:rPr>
          <w:rFonts w:eastAsia="Calibri"/>
          <w:color w:val="000000"/>
          <w:sz w:val="24"/>
          <w:szCs w:val="24"/>
        </w:rPr>
        <w:t>ившимся из мест лишения свободы,</w:t>
      </w:r>
      <w:r w:rsidR="00F42024" w:rsidRPr="00F42024">
        <w:rPr>
          <w:rFonts w:eastAsia="Calibri"/>
          <w:color w:val="000000"/>
          <w:sz w:val="24"/>
          <w:szCs w:val="24"/>
        </w:rPr>
        <w:t xml:space="preserve"> </w:t>
      </w:r>
      <w:r w:rsidR="00F42024">
        <w:rPr>
          <w:rFonts w:eastAsia="Calibri"/>
          <w:color w:val="000000"/>
          <w:sz w:val="24"/>
          <w:szCs w:val="24"/>
        </w:rPr>
        <w:t xml:space="preserve"> не только повышали правовую грамотность, но и получали</w:t>
      </w:r>
      <w:r w:rsidR="00876DCF">
        <w:rPr>
          <w:rFonts w:eastAsia="Calibri"/>
          <w:color w:val="000000"/>
          <w:sz w:val="24"/>
          <w:szCs w:val="24"/>
        </w:rPr>
        <w:t xml:space="preserve">  психологическую поддержку</w:t>
      </w:r>
      <w:r w:rsidR="00F42024">
        <w:rPr>
          <w:rFonts w:eastAsia="Calibri"/>
          <w:color w:val="000000"/>
          <w:sz w:val="24"/>
          <w:szCs w:val="24"/>
        </w:rPr>
        <w:t xml:space="preserve">. </w:t>
      </w:r>
      <w:r w:rsidRPr="005421F4">
        <w:rPr>
          <w:rFonts w:eastAsia="Calibri"/>
          <w:color w:val="000000"/>
          <w:sz w:val="24"/>
          <w:szCs w:val="24"/>
        </w:rPr>
        <w:t xml:space="preserve"> </w:t>
      </w:r>
      <w:r w:rsidR="00876DCF">
        <w:rPr>
          <w:rFonts w:eastAsia="Calibri"/>
          <w:color w:val="000000"/>
          <w:sz w:val="24"/>
          <w:szCs w:val="24"/>
        </w:rPr>
        <w:t>Проводимые семинары-тренинги для сотрудников повлияли на более тесное сотрудничество с региональными ДУИС</w:t>
      </w:r>
      <w:r w:rsidR="00F42024">
        <w:rPr>
          <w:rFonts w:eastAsia="Calibri"/>
          <w:color w:val="000000"/>
          <w:sz w:val="24"/>
          <w:szCs w:val="24"/>
        </w:rPr>
        <w:t xml:space="preserve">, что увеличило число направляемых за помощью в ОФ «Антарес А». </w:t>
      </w:r>
      <w:r w:rsidR="00A52E55">
        <w:rPr>
          <w:rFonts w:eastAsia="Calibri"/>
          <w:color w:val="000000"/>
          <w:sz w:val="24"/>
          <w:szCs w:val="24"/>
        </w:rPr>
        <w:t>Примечательно то, что обращались за онлайн-консультацией к юристу из Павлодарской области, хотя в 2020 году Павлодарская область не была регионом реализации данного проекта.</w:t>
      </w:r>
    </w:p>
    <w:p w:rsidR="00876DCF" w:rsidRDefault="00876DCF" w:rsidP="00A85F6D">
      <w:pPr>
        <w:spacing w:after="0" w:line="240" w:lineRule="auto"/>
        <w:jc w:val="both"/>
        <w:rPr>
          <w:rFonts w:eastAsia="Calibri"/>
          <w:color w:val="000000"/>
          <w:sz w:val="24"/>
          <w:szCs w:val="24"/>
        </w:rPr>
      </w:pPr>
      <w:r>
        <w:rPr>
          <w:rFonts w:eastAsia="Calibri"/>
          <w:color w:val="000000"/>
          <w:sz w:val="24"/>
          <w:szCs w:val="24"/>
        </w:rPr>
        <w:t>И если брать статистику за 9 месяцев 2020 года и тот же период 2019 года уровень рецидивной преступности пошел на снижение.</w:t>
      </w:r>
      <w:r w:rsidR="00AF521E">
        <w:rPr>
          <w:rFonts w:eastAsia="Calibri"/>
          <w:color w:val="000000"/>
          <w:sz w:val="24"/>
          <w:szCs w:val="24"/>
        </w:rPr>
        <w:t xml:space="preserve"> </w:t>
      </w:r>
    </w:p>
    <w:p w:rsidR="00AF521E" w:rsidRPr="005421F4" w:rsidRDefault="00AF521E" w:rsidP="00A85F6D">
      <w:pPr>
        <w:spacing w:after="0" w:line="240" w:lineRule="auto"/>
        <w:jc w:val="both"/>
        <w:rPr>
          <w:rFonts w:eastAsia="Calibri"/>
          <w:color w:val="000000"/>
          <w:sz w:val="24"/>
          <w:szCs w:val="24"/>
        </w:rPr>
      </w:pPr>
      <w:r>
        <w:rPr>
          <w:rFonts w:eastAsia="Calibri"/>
          <w:color w:val="000000"/>
          <w:sz w:val="24"/>
          <w:szCs w:val="24"/>
        </w:rPr>
        <w:t>И</w:t>
      </w:r>
      <w:r w:rsidRPr="00AF521E">
        <w:rPr>
          <w:rFonts w:eastAsia="Calibri"/>
          <w:color w:val="000000"/>
          <w:sz w:val="24"/>
          <w:szCs w:val="24"/>
        </w:rPr>
        <w:t xml:space="preserve">спользованы данные с сайта: </w:t>
      </w:r>
      <w:hyperlink r:id="rId7" w:history="1">
        <w:r w:rsidRPr="00AF521E">
          <w:rPr>
            <w:rStyle w:val="aa"/>
            <w:rFonts w:eastAsia="Calibri"/>
            <w:sz w:val="24"/>
            <w:szCs w:val="24"/>
          </w:rPr>
          <w:t>https://www.qamqor.gov.kz</w:t>
        </w:r>
      </w:hyperlink>
      <w:r w:rsidR="000654FC">
        <w:rPr>
          <w:rFonts w:eastAsia="Calibri"/>
          <w:color w:val="000000"/>
          <w:sz w:val="24"/>
          <w:szCs w:val="24"/>
        </w:rPr>
        <w:t xml:space="preserve">. </w:t>
      </w:r>
    </w:p>
    <w:tbl>
      <w:tblPr>
        <w:tblStyle w:val="af0"/>
        <w:tblW w:w="0" w:type="auto"/>
        <w:tblLook w:val="04A0" w:firstRow="1" w:lastRow="0" w:firstColumn="1" w:lastColumn="0" w:noHBand="0" w:noVBand="1"/>
      </w:tblPr>
      <w:tblGrid>
        <w:gridCol w:w="1129"/>
        <w:gridCol w:w="2681"/>
        <w:gridCol w:w="3131"/>
        <w:gridCol w:w="2320"/>
      </w:tblGrid>
      <w:tr w:rsidR="00876DCF" w:rsidRPr="00876DCF" w:rsidTr="00D21DBF">
        <w:tc>
          <w:tcPr>
            <w:tcW w:w="9261" w:type="dxa"/>
            <w:gridSpan w:val="4"/>
          </w:tcPr>
          <w:p w:rsidR="00876DCF" w:rsidRPr="00876DCF" w:rsidRDefault="00876DCF" w:rsidP="00A85F6D">
            <w:pPr>
              <w:jc w:val="both"/>
              <w:rPr>
                <w:rFonts w:eastAsia="Calibri"/>
                <w:color w:val="000000"/>
                <w:sz w:val="24"/>
                <w:szCs w:val="24"/>
              </w:rPr>
            </w:pPr>
            <w:r w:rsidRPr="00876DCF">
              <w:rPr>
                <w:rFonts w:eastAsia="Calibri"/>
                <w:color w:val="000000"/>
                <w:sz w:val="24"/>
                <w:szCs w:val="24"/>
              </w:rPr>
              <w:t>Восточно-Казахстанская область</w:t>
            </w:r>
          </w:p>
        </w:tc>
      </w:tr>
      <w:tr w:rsidR="00876DCF" w:rsidRPr="00876DCF" w:rsidTr="00D21DBF">
        <w:tc>
          <w:tcPr>
            <w:tcW w:w="1129"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2019</w:t>
            </w:r>
          </w:p>
        </w:tc>
        <w:tc>
          <w:tcPr>
            <w:tcW w:w="268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18600</w:t>
            </w:r>
          </w:p>
        </w:tc>
        <w:tc>
          <w:tcPr>
            <w:tcW w:w="313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5668</w:t>
            </w:r>
          </w:p>
        </w:tc>
        <w:tc>
          <w:tcPr>
            <w:tcW w:w="2320"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30,47</w:t>
            </w:r>
          </w:p>
        </w:tc>
      </w:tr>
      <w:tr w:rsidR="00876DCF" w:rsidRPr="00876DCF" w:rsidTr="00D21DBF">
        <w:tc>
          <w:tcPr>
            <w:tcW w:w="1129"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2020</w:t>
            </w:r>
          </w:p>
        </w:tc>
        <w:tc>
          <w:tcPr>
            <w:tcW w:w="268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14222</w:t>
            </w:r>
          </w:p>
        </w:tc>
        <w:tc>
          <w:tcPr>
            <w:tcW w:w="313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4066</w:t>
            </w:r>
          </w:p>
        </w:tc>
        <w:tc>
          <w:tcPr>
            <w:tcW w:w="2320"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28,58</w:t>
            </w:r>
          </w:p>
        </w:tc>
      </w:tr>
      <w:tr w:rsidR="00876DCF" w:rsidRPr="00876DCF" w:rsidTr="00D21DBF">
        <w:tc>
          <w:tcPr>
            <w:tcW w:w="9261" w:type="dxa"/>
            <w:gridSpan w:val="4"/>
          </w:tcPr>
          <w:p w:rsidR="00876DCF" w:rsidRPr="00876DCF" w:rsidRDefault="00876DCF" w:rsidP="00A85F6D">
            <w:pPr>
              <w:jc w:val="both"/>
              <w:rPr>
                <w:rFonts w:eastAsia="Calibri"/>
                <w:color w:val="000000"/>
                <w:sz w:val="24"/>
                <w:szCs w:val="24"/>
              </w:rPr>
            </w:pPr>
            <w:r w:rsidRPr="00876DCF">
              <w:rPr>
                <w:rFonts w:eastAsia="Calibri"/>
                <w:color w:val="000000"/>
                <w:sz w:val="24"/>
                <w:szCs w:val="24"/>
              </w:rPr>
              <w:t>Карагандинская область</w:t>
            </w:r>
          </w:p>
        </w:tc>
      </w:tr>
      <w:tr w:rsidR="00876DCF" w:rsidRPr="00876DCF" w:rsidTr="00D21DBF">
        <w:tc>
          <w:tcPr>
            <w:tcW w:w="1129"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2019</w:t>
            </w:r>
          </w:p>
        </w:tc>
        <w:tc>
          <w:tcPr>
            <w:tcW w:w="268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16686</w:t>
            </w:r>
          </w:p>
        </w:tc>
        <w:tc>
          <w:tcPr>
            <w:tcW w:w="313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1636</w:t>
            </w:r>
          </w:p>
        </w:tc>
        <w:tc>
          <w:tcPr>
            <w:tcW w:w="2320"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9,8</w:t>
            </w:r>
          </w:p>
        </w:tc>
      </w:tr>
      <w:tr w:rsidR="00876DCF" w:rsidRPr="00876DCF" w:rsidTr="00D21DBF">
        <w:tc>
          <w:tcPr>
            <w:tcW w:w="1129"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2020</w:t>
            </w:r>
          </w:p>
        </w:tc>
        <w:tc>
          <w:tcPr>
            <w:tcW w:w="268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12649</w:t>
            </w:r>
          </w:p>
        </w:tc>
        <w:tc>
          <w:tcPr>
            <w:tcW w:w="3131"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1374</w:t>
            </w:r>
          </w:p>
        </w:tc>
        <w:tc>
          <w:tcPr>
            <w:tcW w:w="2320" w:type="dxa"/>
          </w:tcPr>
          <w:p w:rsidR="00876DCF" w:rsidRPr="00876DCF" w:rsidRDefault="00876DCF" w:rsidP="00A85F6D">
            <w:pPr>
              <w:jc w:val="both"/>
              <w:rPr>
                <w:rFonts w:eastAsia="Calibri"/>
                <w:color w:val="000000"/>
                <w:sz w:val="24"/>
                <w:szCs w:val="24"/>
              </w:rPr>
            </w:pPr>
            <w:r w:rsidRPr="00876DCF">
              <w:rPr>
                <w:rFonts w:eastAsia="Calibri"/>
                <w:color w:val="000000"/>
                <w:sz w:val="24"/>
                <w:szCs w:val="24"/>
              </w:rPr>
              <w:t>10,86</w:t>
            </w:r>
          </w:p>
        </w:tc>
      </w:tr>
    </w:tbl>
    <w:p w:rsidR="00F62BC4" w:rsidRDefault="00876DCF" w:rsidP="00A85F6D">
      <w:pPr>
        <w:spacing w:after="0" w:line="240" w:lineRule="auto"/>
        <w:jc w:val="both"/>
        <w:rPr>
          <w:rFonts w:eastAsia="Calibri"/>
          <w:color w:val="000000"/>
          <w:sz w:val="24"/>
          <w:szCs w:val="24"/>
        </w:rPr>
      </w:pPr>
      <w:r>
        <w:rPr>
          <w:rFonts w:eastAsia="Calibri"/>
          <w:color w:val="000000"/>
          <w:sz w:val="24"/>
          <w:szCs w:val="24"/>
        </w:rPr>
        <w:t>Следовательно, можно утверждать, что такие проекты необходимо продолжать и развивать новые направления в данной теме.</w:t>
      </w:r>
    </w:p>
    <w:p w:rsidR="000B2643" w:rsidRPr="005421F4" w:rsidRDefault="0068490D" w:rsidP="00A85F6D">
      <w:pPr>
        <w:spacing w:after="0" w:line="240" w:lineRule="auto"/>
        <w:jc w:val="both"/>
        <w:rPr>
          <w:rFonts w:eastAsia="Calibri"/>
          <w:color w:val="000000"/>
          <w:sz w:val="24"/>
          <w:szCs w:val="24"/>
        </w:rPr>
      </w:pPr>
      <w:r>
        <w:rPr>
          <w:rFonts w:eastAsia="Calibri"/>
          <w:color w:val="000000"/>
          <w:sz w:val="24"/>
          <w:szCs w:val="24"/>
        </w:rPr>
        <w:t>Изменения, произошедшие в ходе реализации проекта также подтверждают истории успеха бенефициаров проекта.</w:t>
      </w:r>
    </w:p>
    <w:p w:rsidR="00B77ADE" w:rsidRPr="00AF521E" w:rsidRDefault="00B77ADE" w:rsidP="00AF521E">
      <w:pPr>
        <w:spacing w:after="0" w:line="240" w:lineRule="auto"/>
        <w:jc w:val="both"/>
        <w:textAlignment w:val="baseline"/>
        <w:rPr>
          <w:rFonts w:eastAsia="Times New Roman"/>
          <w:b/>
          <w:color w:val="000000"/>
          <w:spacing w:val="2"/>
          <w:sz w:val="24"/>
          <w:szCs w:val="24"/>
          <w:lang w:eastAsia="ru-RU"/>
        </w:rPr>
      </w:pPr>
      <w:r w:rsidRPr="00AF521E">
        <w:rPr>
          <w:rFonts w:eastAsia="Times New Roman"/>
          <w:b/>
          <w:color w:val="000000"/>
          <w:spacing w:val="2"/>
          <w:sz w:val="24"/>
          <w:szCs w:val="24"/>
          <w:lang w:eastAsia="ru-RU"/>
        </w:rPr>
        <w:t>История успеха 1.</w:t>
      </w:r>
    </w:p>
    <w:p w:rsidR="00B77ADE" w:rsidRDefault="00C34361" w:rsidP="00A85F6D">
      <w:pPr>
        <w:spacing w:after="0" w:line="240" w:lineRule="auto"/>
        <w:ind w:firstLine="709"/>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Кузнецова Анастасия</w:t>
      </w:r>
      <w:r w:rsidR="003E07CE">
        <w:rPr>
          <w:rFonts w:eastAsia="Times New Roman"/>
          <w:color w:val="000000"/>
          <w:spacing w:val="2"/>
          <w:sz w:val="24"/>
          <w:szCs w:val="24"/>
          <w:lang w:eastAsia="ru-RU"/>
        </w:rPr>
        <w:t xml:space="preserve"> Геннадьевна 21.10.1977 года рождения. </w:t>
      </w:r>
      <w:r w:rsidR="0052352A">
        <w:rPr>
          <w:rFonts w:eastAsia="Times New Roman"/>
          <w:color w:val="000000"/>
          <w:spacing w:val="2"/>
          <w:sz w:val="24"/>
          <w:szCs w:val="24"/>
          <w:lang w:eastAsia="ru-RU"/>
        </w:rPr>
        <w:t xml:space="preserve">ИИН 771021401843 тел.87764600896, проживает в г. Усть-Каменогорск, 4 детей, имеет </w:t>
      </w:r>
      <w:r w:rsidR="003E07CE">
        <w:rPr>
          <w:rFonts w:eastAsia="Times New Roman"/>
          <w:color w:val="000000"/>
          <w:spacing w:val="2"/>
          <w:sz w:val="24"/>
          <w:szCs w:val="24"/>
          <w:lang w:eastAsia="ru-RU"/>
        </w:rPr>
        <w:t>несколько судимостей. Освободилась летом этого года. В местах заключения свободы присутствовала на встречах с нашим фондом и после освобождения пришла в офис фонда. Анастасии специалисты нашего фонда сделали ЭЦП, провели консультации</w:t>
      </w:r>
      <w:r w:rsidR="0052352A">
        <w:rPr>
          <w:rFonts w:eastAsia="Times New Roman"/>
          <w:color w:val="000000"/>
          <w:spacing w:val="2"/>
          <w:sz w:val="24"/>
          <w:szCs w:val="24"/>
          <w:lang w:eastAsia="ru-RU"/>
        </w:rPr>
        <w:t>. В местах заключения свободы познакомилась по переписке с будущем мужем, который также отбывал наказание. При выходе на свободу встретились и решили жить вместе. Андрей (имя супруга) также бенефициар нашего фонда, прошли вместе семейные консультации. В октябре 2020 года зарегистрировали свой брак и обвенчались в церкви. Анастасию устроили на общественные работы. В данный момент социально адаптированная личность</w:t>
      </w:r>
      <w:r w:rsidR="00AE35C7">
        <w:rPr>
          <w:rFonts w:eastAsia="Times New Roman"/>
          <w:color w:val="000000"/>
          <w:spacing w:val="2"/>
          <w:sz w:val="24"/>
          <w:szCs w:val="24"/>
          <w:lang w:eastAsia="ru-RU"/>
        </w:rPr>
        <w:t>, твердо стоит на пути исправления.</w:t>
      </w:r>
    </w:p>
    <w:p w:rsidR="00AE35C7" w:rsidRPr="00AF521E" w:rsidRDefault="00AE35C7" w:rsidP="00AF521E">
      <w:pPr>
        <w:spacing w:after="0" w:line="240" w:lineRule="auto"/>
        <w:jc w:val="both"/>
        <w:textAlignment w:val="baseline"/>
        <w:rPr>
          <w:rFonts w:eastAsia="Times New Roman"/>
          <w:b/>
          <w:color w:val="000000"/>
          <w:spacing w:val="2"/>
          <w:sz w:val="24"/>
          <w:szCs w:val="24"/>
          <w:lang w:eastAsia="ru-RU"/>
        </w:rPr>
      </w:pPr>
      <w:r w:rsidRPr="00AF521E">
        <w:rPr>
          <w:rFonts w:eastAsia="Times New Roman"/>
          <w:b/>
          <w:color w:val="000000"/>
          <w:spacing w:val="2"/>
          <w:sz w:val="24"/>
          <w:szCs w:val="24"/>
          <w:lang w:eastAsia="ru-RU"/>
        </w:rPr>
        <w:t>История успеха 2.</w:t>
      </w:r>
    </w:p>
    <w:p w:rsidR="00D2497B" w:rsidRDefault="00AB23ED" w:rsidP="00A85F6D">
      <w:pPr>
        <w:spacing w:after="0" w:line="240" w:lineRule="auto"/>
        <w:jc w:val="both"/>
        <w:rPr>
          <w:rFonts w:eastAsia="Calibri"/>
          <w:color w:val="000000"/>
          <w:sz w:val="24"/>
          <w:szCs w:val="24"/>
        </w:rPr>
      </w:pPr>
      <w:r w:rsidRPr="00AB23ED">
        <w:rPr>
          <w:rFonts w:eastAsia="Calibri"/>
          <w:color w:val="000000"/>
          <w:sz w:val="24"/>
          <w:szCs w:val="24"/>
        </w:rPr>
        <w:t>Дедова Наталья Викторовна</w:t>
      </w:r>
      <w:r>
        <w:rPr>
          <w:rFonts w:eastAsia="Calibri"/>
          <w:color w:val="000000"/>
          <w:sz w:val="24"/>
          <w:szCs w:val="24"/>
        </w:rPr>
        <w:t xml:space="preserve"> 16.09.1975 года рождения, проживает по адресу г.</w:t>
      </w:r>
      <w:r w:rsidR="00C3395A">
        <w:rPr>
          <w:rFonts w:eastAsia="Calibri"/>
          <w:color w:val="000000"/>
          <w:sz w:val="24"/>
          <w:szCs w:val="24"/>
        </w:rPr>
        <w:t xml:space="preserve"> </w:t>
      </w:r>
      <w:r>
        <w:rPr>
          <w:rFonts w:eastAsia="Calibri"/>
          <w:color w:val="000000"/>
          <w:sz w:val="24"/>
          <w:szCs w:val="24"/>
        </w:rPr>
        <w:t>Алтай, тел. +77771158628</w:t>
      </w:r>
      <w:r w:rsidR="00C3395A">
        <w:rPr>
          <w:rFonts w:eastAsia="Calibri"/>
          <w:color w:val="000000"/>
          <w:sz w:val="24"/>
          <w:szCs w:val="24"/>
        </w:rPr>
        <w:t>, не замужем, детей нет, 6 судимостей в период 1998 года по 2020 год, в данный момент состоит на учете службы пробации г. Алтай ДУИС по ВКО. Встав на учет в службу пробации после освобождения, была направлена в ОФ «Антарес А» для получения социально-правовой помощи. Работая с психологом фонда, пересмотрела свое отношение к жизни, произошла переоценка жизненных ориентиров и ценностей. В данный момент работает волонтером в ОФ «Антарес А», проводит консультации «равный равному». Ведет здоровый образ жизни, проявляет активную жизненную позицию, В социально-бытовом плане устроена.</w:t>
      </w:r>
    </w:p>
    <w:p w:rsidR="00C3395A" w:rsidRPr="00C3395A" w:rsidRDefault="00C3395A" w:rsidP="00A85F6D">
      <w:pPr>
        <w:spacing w:after="0" w:line="240" w:lineRule="auto"/>
        <w:jc w:val="both"/>
        <w:rPr>
          <w:rFonts w:eastAsia="Calibri"/>
          <w:b/>
          <w:i/>
          <w:color w:val="000000"/>
          <w:sz w:val="24"/>
          <w:szCs w:val="24"/>
        </w:rPr>
      </w:pPr>
      <w:r w:rsidRPr="00C3395A">
        <w:rPr>
          <w:rFonts w:eastAsia="Calibri"/>
          <w:b/>
          <w:i/>
          <w:color w:val="000000"/>
          <w:sz w:val="24"/>
          <w:szCs w:val="24"/>
        </w:rPr>
        <w:t>приложение 4.</w:t>
      </w:r>
    </w:p>
    <w:p w:rsidR="00D2497B" w:rsidRPr="00AF521E" w:rsidRDefault="00D2497B" w:rsidP="00A85F6D">
      <w:pPr>
        <w:spacing w:after="0" w:line="240" w:lineRule="auto"/>
        <w:jc w:val="both"/>
        <w:textAlignment w:val="baseline"/>
        <w:rPr>
          <w:rFonts w:eastAsia="Calibri"/>
          <w:b/>
          <w:color w:val="000000"/>
          <w:sz w:val="24"/>
          <w:szCs w:val="24"/>
        </w:rPr>
      </w:pPr>
      <w:r w:rsidRPr="00D2497B">
        <w:rPr>
          <w:rFonts w:eastAsia="Calibri"/>
          <w:b/>
          <w:color w:val="000000"/>
          <w:sz w:val="24"/>
          <w:szCs w:val="24"/>
        </w:rPr>
        <w:lastRenderedPageBreak/>
        <w:t>4. Статистическая информация в разрезе участников социального проекта (на момент предоставления программного промежуточного отчета):</w:t>
      </w:r>
    </w:p>
    <w:p w:rsidR="00D2497B" w:rsidRPr="00D2497B" w:rsidRDefault="00D2497B" w:rsidP="00A85F6D">
      <w:pPr>
        <w:spacing w:after="0" w:line="240" w:lineRule="auto"/>
        <w:jc w:val="both"/>
        <w:rPr>
          <w:rFonts w:eastAsia="Calibri"/>
          <w:b/>
          <w:sz w:val="24"/>
          <w:szCs w:val="24"/>
        </w:rPr>
      </w:pPr>
      <w:r w:rsidRPr="00D2497B">
        <w:rPr>
          <w:rFonts w:eastAsia="Calibri"/>
          <w:b/>
          <w:color w:val="000000"/>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D2497B" w:rsidRPr="00D2497B" w:rsidTr="00EC7B2B">
        <w:trPr>
          <w:trHeight w:val="30"/>
        </w:trPr>
        <w:tc>
          <w:tcPr>
            <w:tcW w:w="5017"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rPr>
            </w:pPr>
            <w:r w:rsidRPr="00D2497B">
              <w:rPr>
                <w:rFonts w:eastAsia="Calibri"/>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rPr>
            </w:pPr>
            <w:r w:rsidRPr="00D2497B">
              <w:rPr>
                <w:rFonts w:eastAsia="Calibri"/>
                <w:b/>
                <w:color w:val="000000"/>
                <w:sz w:val="24"/>
                <w:szCs w:val="24"/>
              </w:rPr>
              <w:t>Мужчин</w:t>
            </w:r>
          </w:p>
        </w:tc>
        <w:tc>
          <w:tcPr>
            <w:tcW w:w="4678"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rPr>
            </w:pPr>
            <w:r w:rsidRPr="00D2497B">
              <w:rPr>
                <w:rFonts w:eastAsia="Calibri"/>
                <w:b/>
                <w:color w:val="000000"/>
                <w:sz w:val="24"/>
                <w:szCs w:val="24"/>
              </w:rPr>
              <w:t>Женщин</w:t>
            </w:r>
          </w:p>
        </w:tc>
      </w:tr>
      <w:tr w:rsidR="00D2497B" w:rsidRPr="00D2497B" w:rsidTr="00EC7B2B">
        <w:trPr>
          <w:trHeight w:val="60"/>
        </w:trPr>
        <w:tc>
          <w:tcPr>
            <w:tcW w:w="5017" w:type="dxa"/>
            <w:tcMar>
              <w:top w:w="15" w:type="dxa"/>
              <w:left w:w="15" w:type="dxa"/>
              <w:bottom w:w="15" w:type="dxa"/>
              <w:right w:w="15" w:type="dxa"/>
            </w:tcMar>
          </w:tcPr>
          <w:p w:rsidR="00D2497B" w:rsidRPr="00D2497B" w:rsidRDefault="004506F1" w:rsidP="00A85F6D">
            <w:pPr>
              <w:spacing w:after="0" w:line="240" w:lineRule="auto"/>
              <w:jc w:val="both"/>
              <w:rPr>
                <w:rFonts w:eastAsia="Consolas"/>
                <w:sz w:val="24"/>
                <w:szCs w:val="24"/>
              </w:rPr>
            </w:pPr>
            <w:r>
              <w:rPr>
                <w:rFonts w:eastAsia="Consolas"/>
                <w:sz w:val="24"/>
                <w:szCs w:val="24"/>
              </w:rPr>
              <w:t>565</w:t>
            </w:r>
          </w:p>
        </w:tc>
        <w:tc>
          <w:tcPr>
            <w:tcW w:w="4806" w:type="dxa"/>
            <w:tcMar>
              <w:top w:w="15" w:type="dxa"/>
              <w:left w:w="15" w:type="dxa"/>
              <w:bottom w:w="15" w:type="dxa"/>
              <w:right w:w="15" w:type="dxa"/>
            </w:tcMar>
          </w:tcPr>
          <w:p w:rsidR="00D2497B" w:rsidRPr="00D2497B" w:rsidRDefault="000B2643" w:rsidP="00A85F6D">
            <w:pPr>
              <w:spacing w:after="0" w:line="240" w:lineRule="auto"/>
              <w:jc w:val="both"/>
              <w:rPr>
                <w:rFonts w:eastAsia="Consolas"/>
                <w:sz w:val="24"/>
                <w:szCs w:val="24"/>
              </w:rPr>
            </w:pPr>
            <w:r>
              <w:rPr>
                <w:rFonts w:eastAsia="Consolas"/>
                <w:sz w:val="24"/>
                <w:szCs w:val="24"/>
              </w:rPr>
              <w:t>454</w:t>
            </w:r>
          </w:p>
        </w:tc>
        <w:tc>
          <w:tcPr>
            <w:tcW w:w="4678" w:type="dxa"/>
            <w:tcMar>
              <w:top w:w="15" w:type="dxa"/>
              <w:left w:w="15" w:type="dxa"/>
              <w:bottom w:w="15" w:type="dxa"/>
              <w:right w:w="15" w:type="dxa"/>
            </w:tcMar>
          </w:tcPr>
          <w:p w:rsidR="00D2497B" w:rsidRPr="00D2497B" w:rsidRDefault="000B2643" w:rsidP="00A85F6D">
            <w:pPr>
              <w:spacing w:after="0" w:line="240" w:lineRule="auto"/>
              <w:jc w:val="both"/>
              <w:rPr>
                <w:rFonts w:eastAsia="Consolas"/>
                <w:sz w:val="24"/>
                <w:szCs w:val="24"/>
              </w:rPr>
            </w:pPr>
            <w:r>
              <w:rPr>
                <w:rFonts w:eastAsia="Consolas"/>
                <w:sz w:val="24"/>
                <w:szCs w:val="24"/>
              </w:rPr>
              <w:t>11</w:t>
            </w:r>
            <w:r w:rsidR="00565560">
              <w:rPr>
                <w:rFonts w:eastAsia="Consolas"/>
                <w:sz w:val="24"/>
                <w:szCs w:val="24"/>
              </w:rPr>
              <w:t>1</w:t>
            </w:r>
          </w:p>
        </w:tc>
      </w:tr>
    </w:tbl>
    <w:p w:rsidR="00D2497B" w:rsidRDefault="00A85F6D" w:rsidP="00A85F6D">
      <w:pPr>
        <w:pStyle w:val="a9"/>
        <w:numPr>
          <w:ilvl w:val="0"/>
          <w:numId w:val="21"/>
        </w:numPr>
        <w:spacing w:after="0" w:line="240" w:lineRule="auto"/>
        <w:jc w:val="both"/>
        <w:rPr>
          <w:rFonts w:eastAsia="Calibri"/>
          <w:color w:val="000000"/>
          <w:sz w:val="24"/>
          <w:szCs w:val="24"/>
        </w:rPr>
      </w:pPr>
      <w:r w:rsidRPr="00A85F6D">
        <w:rPr>
          <w:rFonts w:eastAsia="Calibri"/>
          <w:color w:val="000000"/>
          <w:sz w:val="24"/>
          <w:szCs w:val="24"/>
        </w:rPr>
        <w:t>Один и тот</w:t>
      </w:r>
      <w:r>
        <w:rPr>
          <w:rFonts w:eastAsia="Calibri"/>
          <w:color w:val="000000"/>
          <w:sz w:val="24"/>
          <w:szCs w:val="24"/>
        </w:rPr>
        <w:t xml:space="preserve"> же участник может повторяться, в связи с оказанием разных услуг и участием в разных мероприятиях по задачам проекта.</w:t>
      </w:r>
    </w:p>
    <w:p w:rsidR="00AF521E" w:rsidRPr="00A85F6D" w:rsidRDefault="00AF521E" w:rsidP="00A85F6D">
      <w:pPr>
        <w:spacing w:after="0" w:line="240" w:lineRule="auto"/>
        <w:jc w:val="both"/>
        <w:rPr>
          <w:rFonts w:eastAsia="Calibri"/>
          <w:color w:val="000000"/>
          <w:sz w:val="24"/>
          <w:szCs w:val="24"/>
        </w:rPr>
      </w:pPr>
    </w:p>
    <w:p w:rsidR="00D2497B" w:rsidRPr="00D2497B" w:rsidRDefault="00D2497B" w:rsidP="00A85F6D">
      <w:pPr>
        <w:spacing w:after="0" w:line="240" w:lineRule="auto"/>
        <w:jc w:val="both"/>
        <w:rPr>
          <w:rFonts w:eastAsia="Calibri"/>
          <w:b/>
          <w:sz w:val="24"/>
          <w:szCs w:val="24"/>
        </w:rPr>
      </w:pPr>
      <w:r w:rsidRPr="00D2497B">
        <w:rPr>
          <w:rFonts w:eastAsia="Calibri"/>
          <w:b/>
          <w:color w:val="000000"/>
          <w:sz w:val="24"/>
          <w:szCs w:val="24"/>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D2497B" w:rsidRPr="00D2497B" w:rsidTr="00EC7B2B">
        <w:trPr>
          <w:trHeight w:val="2415"/>
        </w:trPr>
        <w:tc>
          <w:tcPr>
            <w:tcW w:w="1264"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rPr>
            </w:pPr>
            <w:r w:rsidRPr="00D2497B">
              <w:rPr>
                <w:rFonts w:eastAsia="Calibri"/>
                <w:b/>
                <w:color w:val="000000"/>
                <w:sz w:val="22"/>
                <w:szCs w:val="22"/>
              </w:rPr>
              <w:t>Дети (в том числе дети-инвалиды)</w:t>
            </w:r>
          </w:p>
        </w:tc>
        <w:tc>
          <w:tcPr>
            <w:tcW w:w="1119"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Молодежь</w:t>
            </w:r>
          </w:p>
        </w:tc>
        <w:tc>
          <w:tcPr>
            <w:tcW w:w="1853"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Государственные служащие</w:t>
            </w:r>
          </w:p>
        </w:tc>
        <w:tc>
          <w:tcPr>
            <w:tcW w:w="1365"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Инвалиды</w:t>
            </w:r>
          </w:p>
        </w:tc>
        <w:tc>
          <w:tcPr>
            <w:tcW w:w="1012"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rPr>
            </w:pPr>
            <w:r w:rsidRPr="00D2497B">
              <w:rPr>
                <w:rFonts w:eastAsia="Calibri"/>
                <w:b/>
                <w:color w:val="000000"/>
                <w:sz w:val="22"/>
                <w:szCs w:val="22"/>
              </w:rPr>
              <w:t xml:space="preserve">Люди старшего возраста (от 50 лет и старше), в </w:t>
            </w:r>
            <w:proofErr w:type="spellStart"/>
            <w:r w:rsidRPr="00D2497B">
              <w:rPr>
                <w:rFonts w:eastAsia="Calibri"/>
                <w:b/>
                <w:color w:val="000000"/>
                <w:sz w:val="22"/>
                <w:szCs w:val="22"/>
              </w:rPr>
              <w:t>т.ч</w:t>
            </w:r>
            <w:proofErr w:type="spellEnd"/>
            <w:r w:rsidRPr="00D2497B">
              <w:rPr>
                <w:rFonts w:eastAsia="Calibri"/>
                <w:b/>
                <w:color w:val="000000"/>
                <w:sz w:val="22"/>
                <w:szCs w:val="22"/>
              </w:rPr>
              <w:t>.</w:t>
            </w:r>
          </w:p>
        </w:tc>
        <w:tc>
          <w:tcPr>
            <w:tcW w:w="1380"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Безработные</w:t>
            </w:r>
          </w:p>
        </w:tc>
        <w:tc>
          <w:tcPr>
            <w:tcW w:w="1618"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Представители бизнес-сектора</w:t>
            </w:r>
          </w:p>
        </w:tc>
        <w:tc>
          <w:tcPr>
            <w:tcW w:w="1276"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2"/>
                <w:szCs w:val="22"/>
                <w:lang w:val="en-US"/>
              </w:rPr>
            </w:pPr>
            <w:r w:rsidRPr="00D2497B">
              <w:rPr>
                <w:rFonts w:eastAsia="Calibri"/>
                <w:b/>
                <w:color w:val="000000"/>
                <w:sz w:val="22"/>
                <w:szCs w:val="22"/>
              </w:rPr>
              <w:t>Другие категории</w:t>
            </w:r>
          </w:p>
        </w:tc>
      </w:tr>
      <w:tr w:rsidR="00D2497B" w:rsidRPr="00D2497B" w:rsidTr="00EC7B2B">
        <w:trPr>
          <w:trHeight w:val="60"/>
        </w:trPr>
        <w:tc>
          <w:tcPr>
            <w:tcW w:w="1264" w:type="dxa"/>
            <w:tcMar>
              <w:top w:w="15" w:type="dxa"/>
              <w:left w:w="15" w:type="dxa"/>
              <w:bottom w:w="15" w:type="dxa"/>
              <w:right w:w="15" w:type="dxa"/>
            </w:tcMar>
          </w:tcPr>
          <w:p w:rsidR="00D2497B" w:rsidRPr="00BB1256" w:rsidRDefault="000B2643" w:rsidP="00A85F6D">
            <w:pPr>
              <w:spacing w:after="0" w:line="240" w:lineRule="auto"/>
              <w:jc w:val="both"/>
              <w:rPr>
                <w:rFonts w:eastAsia="Consolas"/>
                <w:sz w:val="24"/>
                <w:szCs w:val="24"/>
              </w:rPr>
            </w:pPr>
            <w:r>
              <w:rPr>
                <w:rFonts w:eastAsia="Consolas"/>
                <w:sz w:val="24"/>
                <w:szCs w:val="24"/>
              </w:rPr>
              <w:t>565</w:t>
            </w:r>
          </w:p>
        </w:tc>
        <w:tc>
          <w:tcPr>
            <w:tcW w:w="1173"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119"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853" w:type="dxa"/>
            <w:tcMar>
              <w:top w:w="15" w:type="dxa"/>
              <w:left w:w="15" w:type="dxa"/>
              <w:bottom w:w="15" w:type="dxa"/>
              <w:right w:w="15" w:type="dxa"/>
            </w:tcMar>
          </w:tcPr>
          <w:p w:rsidR="00D2497B" w:rsidRPr="00D2497B" w:rsidRDefault="000B2643" w:rsidP="00A85F6D">
            <w:pPr>
              <w:spacing w:after="0" w:line="240" w:lineRule="auto"/>
              <w:jc w:val="both"/>
              <w:rPr>
                <w:rFonts w:eastAsia="Consolas"/>
                <w:sz w:val="24"/>
                <w:szCs w:val="24"/>
              </w:rPr>
            </w:pPr>
            <w:r>
              <w:rPr>
                <w:rFonts w:eastAsia="Consolas"/>
                <w:sz w:val="24"/>
                <w:szCs w:val="24"/>
              </w:rPr>
              <w:t>110</w:t>
            </w:r>
          </w:p>
        </w:tc>
        <w:tc>
          <w:tcPr>
            <w:tcW w:w="1365"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144"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012"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380"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618" w:type="dxa"/>
            <w:tcMar>
              <w:top w:w="15" w:type="dxa"/>
              <w:left w:w="15" w:type="dxa"/>
              <w:bottom w:w="15" w:type="dxa"/>
              <w:right w:w="15" w:type="dxa"/>
            </w:tcMar>
          </w:tcPr>
          <w:p w:rsidR="00D2497B" w:rsidRPr="00D2497B" w:rsidRDefault="005F36A3" w:rsidP="00A85F6D">
            <w:pPr>
              <w:spacing w:after="0" w:line="240" w:lineRule="auto"/>
              <w:jc w:val="both"/>
              <w:rPr>
                <w:rFonts w:eastAsia="Consolas"/>
                <w:sz w:val="24"/>
                <w:szCs w:val="24"/>
              </w:rPr>
            </w:pPr>
            <w:r>
              <w:rPr>
                <w:rFonts w:eastAsia="Consolas"/>
                <w:sz w:val="24"/>
                <w:szCs w:val="24"/>
              </w:rPr>
              <w:t>25</w:t>
            </w:r>
          </w:p>
        </w:tc>
        <w:tc>
          <w:tcPr>
            <w:tcW w:w="1297"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276" w:type="dxa"/>
            <w:tcMar>
              <w:top w:w="15" w:type="dxa"/>
              <w:left w:w="15" w:type="dxa"/>
              <w:bottom w:w="15" w:type="dxa"/>
              <w:right w:w="15" w:type="dxa"/>
            </w:tcMar>
          </w:tcPr>
          <w:p w:rsidR="00D2497B" w:rsidRPr="00D2497B" w:rsidRDefault="000B2643" w:rsidP="00A85F6D">
            <w:pPr>
              <w:spacing w:after="0" w:line="240" w:lineRule="auto"/>
              <w:jc w:val="both"/>
              <w:rPr>
                <w:rFonts w:eastAsia="Consolas"/>
                <w:sz w:val="24"/>
                <w:szCs w:val="24"/>
              </w:rPr>
            </w:pPr>
            <w:r>
              <w:rPr>
                <w:rFonts w:eastAsia="Consolas"/>
                <w:sz w:val="24"/>
                <w:szCs w:val="24"/>
              </w:rPr>
              <w:t>430</w:t>
            </w:r>
          </w:p>
        </w:tc>
      </w:tr>
    </w:tbl>
    <w:p w:rsidR="00D2497B" w:rsidRPr="00D2497B" w:rsidRDefault="00D2497B" w:rsidP="00A85F6D">
      <w:pPr>
        <w:spacing w:after="0" w:line="240" w:lineRule="auto"/>
        <w:jc w:val="both"/>
        <w:rPr>
          <w:rFonts w:eastAsia="Consolas"/>
          <w:color w:val="000000"/>
          <w:sz w:val="24"/>
          <w:szCs w:val="24"/>
        </w:rPr>
      </w:pPr>
    </w:p>
    <w:p w:rsidR="00D2497B" w:rsidRPr="00D2497B" w:rsidRDefault="00D2497B" w:rsidP="00A85F6D">
      <w:pPr>
        <w:spacing w:after="0" w:line="240" w:lineRule="auto"/>
        <w:jc w:val="both"/>
        <w:rPr>
          <w:rFonts w:eastAsia="Calibri"/>
          <w:b/>
          <w:sz w:val="24"/>
          <w:szCs w:val="24"/>
          <w:lang w:val="en-US"/>
        </w:rPr>
      </w:pPr>
      <w:r w:rsidRPr="00D2497B">
        <w:rPr>
          <w:rFonts w:eastAsia="Calibri"/>
          <w:b/>
          <w:color w:val="000000"/>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D2497B" w:rsidRPr="00D2497B" w:rsidTr="00EC7B2B">
        <w:trPr>
          <w:trHeight w:val="30"/>
        </w:trPr>
        <w:tc>
          <w:tcPr>
            <w:tcW w:w="3161"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от 13-16 лет</w:t>
            </w:r>
          </w:p>
        </w:tc>
        <w:tc>
          <w:tcPr>
            <w:tcW w:w="1701"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17-22 года</w:t>
            </w:r>
          </w:p>
        </w:tc>
        <w:tc>
          <w:tcPr>
            <w:tcW w:w="1417"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23-27 лет</w:t>
            </w:r>
          </w:p>
        </w:tc>
        <w:tc>
          <w:tcPr>
            <w:tcW w:w="1418"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28-32 года</w:t>
            </w:r>
          </w:p>
        </w:tc>
        <w:tc>
          <w:tcPr>
            <w:tcW w:w="1276"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33-45 лет</w:t>
            </w:r>
          </w:p>
        </w:tc>
        <w:tc>
          <w:tcPr>
            <w:tcW w:w="1701"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46-58 лет</w:t>
            </w:r>
          </w:p>
        </w:tc>
        <w:tc>
          <w:tcPr>
            <w:tcW w:w="2268" w:type="dxa"/>
            <w:shd w:val="clear" w:color="auto" w:fill="BFBFBF"/>
            <w:tcMar>
              <w:top w:w="15" w:type="dxa"/>
              <w:left w:w="15" w:type="dxa"/>
              <w:bottom w:w="15" w:type="dxa"/>
              <w:right w:w="15" w:type="dxa"/>
            </w:tcMar>
            <w:vAlign w:val="center"/>
            <w:hideMark/>
          </w:tcPr>
          <w:p w:rsidR="00D2497B" w:rsidRPr="00D2497B" w:rsidRDefault="00D2497B" w:rsidP="00A85F6D">
            <w:pPr>
              <w:spacing w:after="20" w:line="240" w:lineRule="auto"/>
              <w:ind w:left="20"/>
              <w:jc w:val="both"/>
              <w:rPr>
                <w:rFonts w:eastAsia="Consolas"/>
                <w:b/>
                <w:sz w:val="24"/>
                <w:szCs w:val="24"/>
                <w:lang w:val="en-US"/>
              </w:rPr>
            </w:pPr>
            <w:r w:rsidRPr="00D2497B">
              <w:rPr>
                <w:rFonts w:eastAsia="Calibri"/>
                <w:b/>
                <w:color w:val="000000"/>
                <w:sz w:val="24"/>
                <w:szCs w:val="24"/>
              </w:rPr>
              <w:t>59 лет и выше</w:t>
            </w:r>
          </w:p>
        </w:tc>
      </w:tr>
      <w:tr w:rsidR="00D2497B" w:rsidRPr="00D2497B" w:rsidTr="00EC7B2B">
        <w:trPr>
          <w:trHeight w:val="30"/>
        </w:trPr>
        <w:tc>
          <w:tcPr>
            <w:tcW w:w="3161" w:type="dxa"/>
            <w:tcMar>
              <w:top w:w="15" w:type="dxa"/>
              <w:left w:w="15" w:type="dxa"/>
              <w:bottom w:w="15" w:type="dxa"/>
              <w:right w:w="15" w:type="dxa"/>
            </w:tcMar>
          </w:tcPr>
          <w:p w:rsidR="00D2497B" w:rsidRPr="00D2497B" w:rsidRDefault="000B2643" w:rsidP="00A85F6D">
            <w:pPr>
              <w:spacing w:after="0" w:line="240" w:lineRule="auto"/>
              <w:jc w:val="both"/>
              <w:rPr>
                <w:rFonts w:eastAsia="Consolas"/>
                <w:sz w:val="24"/>
                <w:szCs w:val="24"/>
              </w:rPr>
            </w:pPr>
            <w:r>
              <w:rPr>
                <w:rFonts w:eastAsia="Consolas"/>
                <w:sz w:val="24"/>
                <w:szCs w:val="24"/>
              </w:rPr>
              <w:t>565</w:t>
            </w:r>
          </w:p>
        </w:tc>
        <w:tc>
          <w:tcPr>
            <w:tcW w:w="1559" w:type="dxa"/>
            <w:tcMar>
              <w:top w:w="15" w:type="dxa"/>
              <w:left w:w="15" w:type="dxa"/>
              <w:bottom w:w="15" w:type="dxa"/>
              <w:right w:w="15" w:type="dxa"/>
            </w:tcMar>
          </w:tcPr>
          <w:p w:rsidR="00D2497B" w:rsidRPr="00D2497B" w:rsidRDefault="00D2497B" w:rsidP="00A85F6D">
            <w:pPr>
              <w:spacing w:after="0" w:line="240" w:lineRule="auto"/>
              <w:jc w:val="both"/>
              <w:rPr>
                <w:rFonts w:eastAsia="Consolas"/>
                <w:sz w:val="24"/>
                <w:szCs w:val="24"/>
              </w:rPr>
            </w:pPr>
          </w:p>
        </w:tc>
        <w:tc>
          <w:tcPr>
            <w:tcW w:w="1701" w:type="dxa"/>
            <w:tcMar>
              <w:top w:w="15" w:type="dxa"/>
              <w:left w:w="15" w:type="dxa"/>
              <w:bottom w:w="15" w:type="dxa"/>
              <w:right w:w="15" w:type="dxa"/>
            </w:tcMar>
          </w:tcPr>
          <w:p w:rsidR="00D2497B" w:rsidRPr="00D2497B" w:rsidRDefault="005F36A3" w:rsidP="00A85F6D">
            <w:pPr>
              <w:spacing w:after="0" w:line="240" w:lineRule="auto"/>
              <w:jc w:val="both"/>
              <w:rPr>
                <w:rFonts w:eastAsia="Consolas"/>
                <w:sz w:val="24"/>
                <w:szCs w:val="24"/>
              </w:rPr>
            </w:pPr>
            <w:r>
              <w:rPr>
                <w:rFonts w:eastAsia="Consolas"/>
                <w:sz w:val="24"/>
                <w:szCs w:val="24"/>
              </w:rPr>
              <w:t>3</w:t>
            </w:r>
          </w:p>
        </w:tc>
        <w:tc>
          <w:tcPr>
            <w:tcW w:w="1417" w:type="dxa"/>
            <w:tcMar>
              <w:top w:w="15" w:type="dxa"/>
              <w:left w:w="15" w:type="dxa"/>
              <w:bottom w:w="15" w:type="dxa"/>
              <w:right w:w="15" w:type="dxa"/>
            </w:tcMar>
          </w:tcPr>
          <w:p w:rsidR="00D2497B" w:rsidRPr="005C4BDC" w:rsidRDefault="00CA2766" w:rsidP="00A85F6D">
            <w:pPr>
              <w:spacing w:after="0" w:line="240" w:lineRule="auto"/>
              <w:jc w:val="both"/>
              <w:rPr>
                <w:rFonts w:eastAsia="Consolas"/>
                <w:sz w:val="24"/>
                <w:szCs w:val="24"/>
              </w:rPr>
            </w:pPr>
            <w:r>
              <w:rPr>
                <w:rFonts w:eastAsia="Consolas"/>
                <w:sz w:val="24"/>
                <w:szCs w:val="24"/>
              </w:rPr>
              <w:t>7</w:t>
            </w:r>
          </w:p>
        </w:tc>
        <w:tc>
          <w:tcPr>
            <w:tcW w:w="1418" w:type="dxa"/>
            <w:tcMar>
              <w:top w:w="15" w:type="dxa"/>
              <w:left w:w="15" w:type="dxa"/>
              <w:bottom w:w="15" w:type="dxa"/>
              <w:right w:w="15" w:type="dxa"/>
            </w:tcMar>
          </w:tcPr>
          <w:p w:rsidR="00D2497B" w:rsidRPr="00D2497B" w:rsidRDefault="009B645B" w:rsidP="00A85F6D">
            <w:pPr>
              <w:spacing w:after="0" w:line="240" w:lineRule="auto"/>
              <w:jc w:val="both"/>
              <w:rPr>
                <w:rFonts w:eastAsia="Consolas"/>
                <w:sz w:val="24"/>
                <w:szCs w:val="24"/>
              </w:rPr>
            </w:pPr>
            <w:r>
              <w:rPr>
                <w:rFonts w:eastAsia="Consolas"/>
                <w:sz w:val="24"/>
                <w:szCs w:val="24"/>
              </w:rPr>
              <w:t>87</w:t>
            </w:r>
          </w:p>
        </w:tc>
        <w:tc>
          <w:tcPr>
            <w:tcW w:w="1276" w:type="dxa"/>
            <w:tcMar>
              <w:top w:w="15" w:type="dxa"/>
              <w:left w:w="15" w:type="dxa"/>
              <w:bottom w:w="15" w:type="dxa"/>
              <w:right w:w="15" w:type="dxa"/>
            </w:tcMar>
          </w:tcPr>
          <w:p w:rsidR="00D2497B" w:rsidRPr="005C4BDC" w:rsidRDefault="000B2643" w:rsidP="00A85F6D">
            <w:pPr>
              <w:spacing w:after="0" w:line="240" w:lineRule="auto"/>
              <w:jc w:val="both"/>
              <w:rPr>
                <w:rFonts w:eastAsia="Consolas"/>
                <w:sz w:val="24"/>
                <w:szCs w:val="24"/>
              </w:rPr>
            </w:pPr>
            <w:r>
              <w:rPr>
                <w:rFonts w:eastAsia="Consolas"/>
                <w:sz w:val="24"/>
                <w:szCs w:val="24"/>
              </w:rPr>
              <w:t>372</w:t>
            </w:r>
          </w:p>
        </w:tc>
        <w:tc>
          <w:tcPr>
            <w:tcW w:w="1701" w:type="dxa"/>
            <w:tcMar>
              <w:top w:w="15" w:type="dxa"/>
              <w:left w:w="15" w:type="dxa"/>
              <w:bottom w:w="15" w:type="dxa"/>
              <w:right w:w="15" w:type="dxa"/>
            </w:tcMar>
          </w:tcPr>
          <w:p w:rsidR="00D2497B" w:rsidRPr="005C4BDC" w:rsidRDefault="00CA2766" w:rsidP="00A85F6D">
            <w:pPr>
              <w:spacing w:after="0" w:line="240" w:lineRule="auto"/>
              <w:jc w:val="both"/>
              <w:rPr>
                <w:rFonts w:eastAsia="Consolas"/>
                <w:sz w:val="24"/>
                <w:szCs w:val="24"/>
              </w:rPr>
            </w:pPr>
            <w:r>
              <w:rPr>
                <w:rFonts w:eastAsia="Consolas"/>
                <w:sz w:val="24"/>
                <w:szCs w:val="24"/>
              </w:rPr>
              <w:t>91</w:t>
            </w:r>
          </w:p>
        </w:tc>
        <w:tc>
          <w:tcPr>
            <w:tcW w:w="2268" w:type="dxa"/>
            <w:tcMar>
              <w:top w:w="15" w:type="dxa"/>
              <w:left w:w="15" w:type="dxa"/>
              <w:bottom w:w="15" w:type="dxa"/>
              <w:right w:w="15" w:type="dxa"/>
            </w:tcMar>
          </w:tcPr>
          <w:p w:rsidR="00D2497B" w:rsidRPr="00D2497B" w:rsidRDefault="005F36A3" w:rsidP="00A85F6D">
            <w:pPr>
              <w:spacing w:after="0" w:line="240" w:lineRule="auto"/>
              <w:jc w:val="both"/>
              <w:rPr>
                <w:rFonts w:eastAsia="Consolas"/>
                <w:sz w:val="24"/>
                <w:szCs w:val="24"/>
              </w:rPr>
            </w:pPr>
            <w:r>
              <w:rPr>
                <w:rFonts w:eastAsia="Consolas"/>
                <w:sz w:val="24"/>
                <w:szCs w:val="24"/>
              </w:rPr>
              <w:t>5</w:t>
            </w:r>
          </w:p>
        </w:tc>
      </w:tr>
    </w:tbl>
    <w:p w:rsidR="00D2497B" w:rsidRPr="00D2497B" w:rsidRDefault="00D2497B" w:rsidP="00A85F6D">
      <w:pPr>
        <w:spacing w:after="0" w:line="240" w:lineRule="auto"/>
        <w:jc w:val="both"/>
        <w:rPr>
          <w:rFonts w:eastAsia="Calibri"/>
          <w:b/>
          <w:color w:val="000000"/>
          <w:sz w:val="24"/>
          <w:szCs w:val="24"/>
        </w:rPr>
      </w:pPr>
    </w:p>
    <w:p w:rsidR="00D2497B" w:rsidRPr="00D2497B" w:rsidRDefault="00D2497B" w:rsidP="00A85F6D">
      <w:pPr>
        <w:spacing w:after="0" w:line="240" w:lineRule="auto"/>
        <w:jc w:val="both"/>
        <w:rPr>
          <w:rFonts w:eastAsia="Calibri"/>
          <w:b/>
          <w:color w:val="000000"/>
          <w:sz w:val="24"/>
          <w:szCs w:val="24"/>
        </w:rPr>
      </w:pPr>
      <w:r w:rsidRPr="00D2497B">
        <w:rPr>
          <w:rFonts w:eastAsia="Calibri"/>
          <w:b/>
          <w:color w:val="000000"/>
          <w:sz w:val="24"/>
          <w:szCs w:val="24"/>
        </w:rPr>
        <w:t>5. Результаты социального проекта:</w:t>
      </w:r>
    </w:p>
    <w:p w:rsidR="00433DC9" w:rsidRPr="00433DC9" w:rsidRDefault="00D2497B" w:rsidP="00A85F6D">
      <w:pPr>
        <w:numPr>
          <w:ilvl w:val="0"/>
          <w:numId w:val="1"/>
        </w:numPr>
        <w:spacing w:after="0" w:line="240" w:lineRule="auto"/>
        <w:contextualSpacing/>
        <w:jc w:val="both"/>
        <w:rPr>
          <w:rFonts w:eastAsia="Calibri"/>
          <w:i/>
          <w:color w:val="000000"/>
          <w:sz w:val="24"/>
          <w:szCs w:val="24"/>
        </w:rPr>
      </w:pPr>
      <w:r w:rsidRPr="00D2497B">
        <w:rPr>
          <w:rFonts w:eastAsia="Calibri"/>
          <w:i/>
          <w:color w:val="000000"/>
          <w:sz w:val="24"/>
          <w:szCs w:val="24"/>
        </w:rPr>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rsidR="00F75507" w:rsidRDefault="00F75507" w:rsidP="00A85F6D">
      <w:pPr>
        <w:spacing w:after="0" w:line="240" w:lineRule="auto"/>
        <w:contextualSpacing/>
        <w:jc w:val="both"/>
        <w:rPr>
          <w:rFonts w:eastAsia="Calibri"/>
          <w:color w:val="000000"/>
          <w:sz w:val="24"/>
          <w:szCs w:val="24"/>
        </w:rPr>
      </w:pPr>
      <w:r w:rsidRPr="00F75507">
        <w:rPr>
          <w:rFonts w:eastAsia="Calibri"/>
          <w:color w:val="000000"/>
          <w:sz w:val="24"/>
          <w:szCs w:val="24"/>
        </w:rPr>
        <w:t>Реализация проекта направлена на долгосрочную перспективу и достижение снижения преступного рецидива среди лиц, вернувшихся из мест лишения свободы. Также в целом направленность проекта свидетельствует о том, что в результате работы, осужденные получившие услуги социально-правового бюро имеют социально приемлемые формы реагирования на жизненные трудности.</w:t>
      </w:r>
    </w:p>
    <w:p w:rsidR="00655B9B" w:rsidRDefault="00655B9B" w:rsidP="00A85F6D">
      <w:pPr>
        <w:spacing w:after="0" w:line="240" w:lineRule="auto"/>
        <w:contextualSpacing/>
        <w:jc w:val="both"/>
        <w:rPr>
          <w:rFonts w:eastAsia="Calibri"/>
          <w:color w:val="000000"/>
          <w:sz w:val="24"/>
          <w:szCs w:val="24"/>
        </w:rPr>
      </w:pPr>
      <w:r w:rsidRPr="00655B9B">
        <w:rPr>
          <w:rFonts w:eastAsia="Calibri"/>
          <w:color w:val="000000"/>
          <w:sz w:val="24"/>
          <w:szCs w:val="24"/>
        </w:rPr>
        <w:t xml:space="preserve">Полученные в результате опроса </w:t>
      </w:r>
      <w:r>
        <w:rPr>
          <w:rFonts w:eastAsia="Calibri"/>
          <w:color w:val="000000"/>
          <w:sz w:val="24"/>
          <w:szCs w:val="24"/>
        </w:rPr>
        <w:t>(131 респондент) показали</w:t>
      </w:r>
      <w:r w:rsidRPr="00655B9B">
        <w:rPr>
          <w:rFonts w:eastAsia="Calibri"/>
          <w:color w:val="000000"/>
          <w:sz w:val="24"/>
          <w:szCs w:val="24"/>
        </w:rPr>
        <w:t xml:space="preserve"> усреднённую картину реальности, и позволя</w:t>
      </w:r>
      <w:r>
        <w:rPr>
          <w:rFonts w:eastAsia="Calibri"/>
          <w:color w:val="000000"/>
          <w:sz w:val="24"/>
          <w:szCs w:val="24"/>
        </w:rPr>
        <w:t>ю</w:t>
      </w:r>
      <w:r w:rsidRPr="00655B9B">
        <w:rPr>
          <w:rFonts w:eastAsia="Calibri"/>
          <w:color w:val="000000"/>
          <w:sz w:val="24"/>
          <w:szCs w:val="24"/>
        </w:rPr>
        <w:t>т судить об основных проблемах социальной адаптации осужденных в цело</w:t>
      </w:r>
      <w:r>
        <w:rPr>
          <w:rFonts w:eastAsia="Calibri"/>
          <w:color w:val="000000"/>
          <w:sz w:val="24"/>
          <w:szCs w:val="24"/>
        </w:rPr>
        <w:t>м или его структурных элементах, что позволило</w:t>
      </w:r>
      <w:r w:rsidRPr="00655B9B">
        <w:rPr>
          <w:rFonts w:eastAsia="Calibri"/>
          <w:color w:val="000000"/>
          <w:sz w:val="24"/>
          <w:szCs w:val="24"/>
        </w:rPr>
        <w:t xml:space="preserve"> составить практические рекомендации для решения вопросов повышения информированности о своих правах и принятии мер по подготовке к освобождению, и улучшению процесса социальной адаптации осужденных.</w:t>
      </w:r>
    </w:p>
    <w:p w:rsidR="00DC2A41" w:rsidRDefault="00DC2A41" w:rsidP="00A85F6D">
      <w:pPr>
        <w:spacing w:after="0" w:line="240" w:lineRule="auto"/>
        <w:contextualSpacing/>
        <w:jc w:val="both"/>
        <w:rPr>
          <w:rFonts w:eastAsia="Calibri"/>
          <w:color w:val="000000"/>
          <w:sz w:val="24"/>
          <w:szCs w:val="24"/>
        </w:rPr>
      </w:pPr>
      <w:r w:rsidRPr="00DC2A41">
        <w:rPr>
          <w:rFonts w:eastAsia="Calibri"/>
          <w:color w:val="000000"/>
          <w:sz w:val="24"/>
          <w:szCs w:val="24"/>
        </w:rPr>
        <w:lastRenderedPageBreak/>
        <w:t>Осуществлены выезды в исправительные учреждения Восточно-Казахстанской области и Карагандинской области с целью проведения консультационных мероприятий. Проведено 10</w:t>
      </w:r>
      <w:r w:rsidR="00B2247A">
        <w:rPr>
          <w:rFonts w:eastAsia="Calibri"/>
          <w:color w:val="000000"/>
          <w:sz w:val="24"/>
          <w:szCs w:val="24"/>
        </w:rPr>
        <w:t xml:space="preserve"> мероприятий с общим охватом 138</w:t>
      </w:r>
      <w:r w:rsidRPr="00DC2A41">
        <w:rPr>
          <w:rFonts w:eastAsia="Calibri"/>
          <w:color w:val="000000"/>
          <w:sz w:val="24"/>
          <w:szCs w:val="24"/>
        </w:rPr>
        <w:t xml:space="preserve"> человека из числа лиц, отбывающих наказание в местах лишения свободы.</w:t>
      </w:r>
    </w:p>
    <w:p w:rsidR="00EA7FB9" w:rsidRDefault="00455459" w:rsidP="00A85F6D">
      <w:pPr>
        <w:spacing w:after="0" w:line="240" w:lineRule="auto"/>
        <w:contextualSpacing/>
        <w:jc w:val="both"/>
        <w:rPr>
          <w:rFonts w:eastAsia="Calibri"/>
          <w:color w:val="000000"/>
          <w:sz w:val="24"/>
          <w:szCs w:val="24"/>
        </w:rPr>
      </w:pPr>
      <w:r w:rsidRPr="00455459">
        <w:rPr>
          <w:rFonts w:eastAsia="Calibri"/>
          <w:color w:val="000000"/>
          <w:sz w:val="24"/>
          <w:szCs w:val="24"/>
        </w:rPr>
        <w:t>Осужденные получили помощь социально-правового бюро по оказанию консультативной помощи</w:t>
      </w:r>
      <w:r w:rsidR="00DC2A41">
        <w:rPr>
          <w:rFonts w:eastAsia="Calibri"/>
          <w:color w:val="000000"/>
          <w:sz w:val="24"/>
          <w:szCs w:val="24"/>
        </w:rPr>
        <w:t xml:space="preserve">. Проведено </w:t>
      </w:r>
      <w:r w:rsidR="00B2247A">
        <w:rPr>
          <w:rFonts w:eastAsia="Calibri"/>
          <w:color w:val="000000"/>
          <w:sz w:val="24"/>
          <w:szCs w:val="24"/>
        </w:rPr>
        <w:t>в общем 292</w:t>
      </w:r>
      <w:r w:rsidR="00DC2A41">
        <w:rPr>
          <w:rFonts w:eastAsia="Calibri"/>
          <w:color w:val="000000"/>
          <w:sz w:val="24"/>
          <w:szCs w:val="24"/>
        </w:rPr>
        <w:t xml:space="preserve"> консультации</w:t>
      </w:r>
      <w:r w:rsidRPr="00455459">
        <w:rPr>
          <w:rFonts w:eastAsia="Calibri"/>
          <w:color w:val="000000"/>
          <w:sz w:val="24"/>
          <w:szCs w:val="24"/>
        </w:rPr>
        <w:t>.</w:t>
      </w:r>
    </w:p>
    <w:p w:rsidR="00455459" w:rsidRDefault="00455459" w:rsidP="00A85F6D">
      <w:pPr>
        <w:spacing w:after="0" w:line="240" w:lineRule="auto"/>
        <w:contextualSpacing/>
        <w:jc w:val="both"/>
        <w:rPr>
          <w:rFonts w:eastAsia="Calibri"/>
          <w:color w:val="000000"/>
          <w:sz w:val="24"/>
          <w:szCs w:val="24"/>
        </w:rPr>
      </w:pPr>
      <w:r w:rsidRPr="00455459">
        <w:rPr>
          <w:rFonts w:eastAsia="Calibri"/>
          <w:color w:val="000000"/>
          <w:sz w:val="24"/>
          <w:szCs w:val="24"/>
        </w:rPr>
        <w:t xml:space="preserve"> </w:t>
      </w:r>
      <w:r w:rsidR="00405129">
        <w:rPr>
          <w:rFonts w:eastAsia="Calibri"/>
          <w:color w:val="000000"/>
          <w:sz w:val="24"/>
          <w:szCs w:val="24"/>
        </w:rPr>
        <w:t>Психологическую поддержку, улучшение эмоционального фона, выявление признаков депривации и дезадаптации</w:t>
      </w:r>
      <w:r w:rsidR="00EF1B92">
        <w:rPr>
          <w:rFonts w:eastAsia="Calibri"/>
          <w:color w:val="000000"/>
          <w:sz w:val="24"/>
          <w:szCs w:val="24"/>
        </w:rPr>
        <w:t xml:space="preserve"> способом диагностирования получили </w:t>
      </w:r>
      <w:r w:rsidR="00B2247A">
        <w:rPr>
          <w:rFonts w:eastAsia="Calibri"/>
          <w:color w:val="000000"/>
          <w:sz w:val="24"/>
          <w:szCs w:val="24"/>
        </w:rPr>
        <w:t>93</w:t>
      </w:r>
      <w:r w:rsidR="00EF1B92">
        <w:rPr>
          <w:rFonts w:eastAsia="Calibri"/>
          <w:color w:val="000000"/>
          <w:sz w:val="24"/>
          <w:szCs w:val="24"/>
        </w:rPr>
        <w:t xml:space="preserve"> человек из числа лиц, состоящих на учете службы пробации.</w:t>
      </w:r>
    </w:p>
    <w:p w:rsidR="00405129" w:rsidRDefault="00405129" w:rsidP="00A85F6D">
      <w:pPr>
        <w:spacing w:after="0" w:line="240" w:lineRule="auto"/>
        <w:contextualSpacing/>
        <w:jc w:val="both"/>
        <w:rPr>
          <w:rFonts w:eastAsia="Calibri"/>
          <w:color w:val="000000"/>
          <w:sz w:val="24"/>
          <w:szCs w:val="24"/>
        </w:rPr>
      </w:pPr>
      <w:r>
        <w:rPr>
          <w:rFonts w:eastAsia="Calibri"/>
          <w:color w:val="000000"/>
          <w:sz w:val="24"/>
          <w:szCs w:val="24"/>
        </w:rPr>
        <w:t>Улучшение эмоционального фона лиц, состоящих на учете служб пробации, умение получать удовольствие от работы в команде и приобретение новых способов проведения свободного времени получили 40 осужденных, принявших участие в спортивных и досуговых мероприятиях.</w:t>
      </w:r>
    </w:p>
    <w:p w:rsidR="00455459" w:rsidRDefault="00455459" w:rsidP="00A85F6D">
      <w:pPr>
        <w:spacing w:after="0" w:line="240" w:lineRule="auto"/>
        <w:contextualSpacing/>
        <w:jc w:val="both"/>
        <w:rPr>
          <w:rFonts w:eastAsia="Calibri"/>
          <w:color w:val="000000"/>
          <w:sz w:val="24"/>
          <w:szCs w:val="24"/>
        </w:rPr>
      </w:pPr>
      <w:r w:rsidRPr="00455459">
        <w:rPr>
          <w:rFonts w:eastAsia="Calibri"/>
          <w:color w:val="000000"/>
          <w:sz w:val="24"/>
          <w:szCs w:val="24"/>
        </w:rPr>
        <w:t>Юристом предоставлены квалифицированные юридические консультации</w:t>
      </w:r>
      <w:r w:rsidR="00DC2A41">
        <w:rPr>
          <w:rFonts w:eastAsia="Calibri"/>
          <w:color w:val="000000"/>
          <w:sz w:val="24"/>
          <w:szCs w:val="24"/>
        </w:rPr>
        <w:t xml:space="preserve"> 128</w:t>
      </w:r>
      <w:r w:rsidRPr="00455459">
        <w:rPr>
          <w:rFonts w:eastAsia="Calibri"/>
          <w:color w:val="000000"/>
          <w:sz w:val="24"/>
          <w:szCs w:val="24"/>
        </w:rPr>
        <w:t xml:space="preserve"> по правовым вопросам, социальному и трудовому обустройству осужденных, в том числе осужденных готовящихся к освобождению. Для этой категории граждан, а также состоящих на учете Служб пробации указанные консультационные мероприятия являются единственной возможностью получения квалифицированной юридической помощи по вопросам в сфере различных отраслей права. Это одна из немногих возможностей дополнительно осуществлять вопрос ресоциализации, показать способы решения проблем в правовом поле и вернуть его полноценным членом общества.</w:t>
      </w:r>
    </w:p>
    <w:p w:rsidR="00867293" w:rsidRDefault="00F75507" w:rsidP="00A85F6D">
      <w:pPr>
        <w:spacing w:line="240" w:lineRule="auto"/>
        <w:ind w:firstLine="709"/>
        <w:jc w:val="both"/>
        <w:rPr>
          <w:rFonts w:eastAsia="Calibri"/>
          <w:sz w:val="24"/>
          <w:szCs w:val="24"/>
        </w:rPr>
      </w:pPr>
      <w:r w:rsidRPr="00F75507">
        <w:rPr>
          <w:rFonts w:eastAsia="Calibri"/>
          <w:color w:val="000000"/>
          <w:sz w:val="24"/>
          <w:szCs w:val="24"/>
        </w:rPr>
        <w:t xml:space="preserve"> Результатом реализации проекта является </w:t>
      </w:r>
      <w:r>
        <w:rPr>
          <w:rFonts w:eastAsia="Calibri"/>
          <w:color w:val="000000"/>
          <w:sz w:val="24"/>
          <w:szCs w:val="24"/>
        </w:rPr>
        <w:t>информирование осужденных, отбывающих наказание в местах лишения свободы</w:t>
      </w:r>
      <w:r w:rsidRPr="00F75507">
        <w:rPr>
          <w:rFonts w:eastAsia="Calibri"/>
        </w:rPr>
        <w:t xml:space="preserve"> </w:t>
      </w:r>
      <w:r w:rsidRPr="00F75507">
        <w:rPr>
          <w:rFonts w:eastAsia="Calibri"/>
          <w:sz w:val="24"/>
          <w:szCs w:val="24"/>
        </w:rPr>
        <w:t xml:space="preserve">о возможностях реализации основных прав и возможностей после освобождения, получение помощи в восстановлении прав. Таким образом, повышение правовой грамотности целевой категории граждан способствует повышению уровня защищенности их прав. </w:t>
      </w:r>
      <w:r w:rsidR="009B645B">
        <w:rPr>
          <w:rFonts w:eastAsia="Calibri"/>
          <w:sz w:val="24"/>
          <w:szCs w:val="24"/>
        </w:rPr>
        <w:t>Охват 13</w:t>
      </w:r>
      <w:r w:rsidR="00B2247A">
        <w:rPr>
          <w:rFonts w:eastAsia="Calibri"/>
          <w:sz w:val="24"/>
          <w:szCs w:val="24"/>
        </w:rPr>
        <w:t>8</w:t>
      </w:r>
      <w:r>
        <w:rPr>
          <w:rFonts w:eastAsia="Calibri"/>
          <w:sz w:val="24"/>
          <w:szCs w:val="24"/>
        </w:rPr>
        <w:t xml:space="preserve"> человека.</w:t>
      </w:r>
    </w:p>
    <w:p w:rsidR="00455459" w:rsidRDefault="00867293" w:rsidP="00A85F6D">
      <w:pPr>
        <w:spacing w:after="0" w:line="240" w:lineRule="auto"/>
        <w:ind w:firstLine="709"/>
        <w:jc w:val="both"/>
        <w:rPr>
          <w:rFonts w:eastAsia="Calibri"/>
          <w:sz w:val="24"/>
          <w:szCs w:val="24"/>
        </w:rPr>
      </w:pPr>
      <w:r>
        <w:rPr>
          <w:rFonts w:eastAsia="Calibri"/>
          <w:sz w:val="24"/>
          <w:szCs w:val="24"/>
        </w:rPr>
        <w:t>По результатам проведения информационных встреч с осужденными</w:t>
      </w:r>
      <w:r w:rsidR="00F75507">
        <w:rPr>
          <w:rFonts w:eastAsia="Calibri"/>
          <w:sz w:val="24"/>
          <w:szCs w:val="24"/>
        </w:rPr>
        <w:t xml:space="preserve"> </w:t>
      </w:r>
      <w:r w:rsidRPr="00867293">
        <w:rPr>
          <w:rFonts w:eastAsia="Calibri"/>
          <w:sz w:val="24"/>
          <w:szCs w:val="24"/>
        </w:rPr>
        <w:t>выработаны основные направления деятельности социальных и государственных служб, направленные на устранение основных проблем и трудностей в процессе ресоциализации осужденных на всех этапах.</w:t>
      </w:r>
      <w:r>
        <w:rPr>
          <w:rFonts w:eastAsia="Calibri"/>
          <w:sz w:val="24"/>
          <w:szCs w:val="24"/>
        </w:rPr>
        <w:t xml:space="preserve"> В перспективе разработать</w:t>
      </w:r>
      <w:r w:rsidRPr="00867293">
        <w:rPr>
          <w:rFonts w:eastAsia="Calibri"/>
          <w:sz w:val="24"/>
          <w:szCs w:val="24"/>
        </w:rPr>
        <w:t xml:space="preserve"> единые методики социально-психологической адаптации и создать на их основе эффективный механизм поддержки освободившихся заключенных на территории РК.</w:t>
      </w:r>
    </w:p>
    <w:p w:rsidR="00BF116A" w:rsidRDefault="00455459" w:rsidP="00A85F6D">
      <w:pPr>
        <w:spacing w:after="0" w:line="240" w:lineRule="auto"/>
        <w:ind w:firstLine="709"/>
        <w:jc w:val="both"/>
        <w:rPr>
          <w:rFonts w:eastAsia="Calibri"/>
          <w:sz w:val="24"/>
          <w:szCs w:val="24"/>
        </w:rPr>
      </w:pPr>
      <w:r>
        <w:rPr>
          <w:rFonts w:eastAsia="Calibri"/>
          <w:sz w:val="24"/>
          <w:szCs w:val="24"/>
        </w:rPr>
        <w:t xml:space="preserve">Проведение обучающих семинар-тренингов для сотрудников УИС </w:t>
      </w:r>
      <w:r w:rsidRPr="00455459">
        <w:rPr>
          <w:rFonts w:eastAsia="Calibri"/>
          <w:sz w:val="24"/>
          <w:szCs w:val="24"/>
        </w:rPr>
        <w:t>показало положительную динамику изменений в сознании сотрудников</w:t>
      </w:r>
      <w:r w:rsidR="00F75507">
        <w:rPr>
          <w:rFonts w:eastAsia="Calibri"/>
          <w:sz w:val="24"/>
          <w:szCs w:val="24"/>
        </w:rPr>
        <w:t xml:space="preserve"> </w:t>
      </w:r>
      <w:r>
        <w:rPr>
          <w:rFonts w:eastAsia="Calibri"/>
          <w:sz w:val="24"/>
          <w:szCs w:val="24"/>
        </w:rPr>
        <w:t xml:space="preserve">и повышение знаний </w:t>
      </w:r>
      <w:r w:rsidR="00BF116A">
        <w:rPr>
          <w:rFonts w:eastAsia="Calibri"/>
          <w:sz w:val="24"/>
          <w:szCs w:val="24"/>
        </w:rPr>
        <w:t xml:space="preserve">более чем </w:t>
      </w:r>
      <w:r>
        <w:rPr>
          <w:rFonts w:eastAsia="Calibri"/>
          <w:sz w:val="24"/>
          <w:szCs w:val="24"/>
        </w:rPr>
        <w:t xml:space="preserve">на </w:t>
      </w:r>
      <w:r w:rsidR="00BF116A">
        <w:rPr>
          <w:rFonts w:eastAsia="Calibri"/>
          <w:sz w:val="24"/>
          <w:szCs w:val="24"/>
        </w:rPr>
        <w:t>60%</w:t>
      </w:r>
      <w:r>
        <w:rPr>
          <w:rFonts w:eastAsia="Calibri"/>
          <w:sz w:val="24"/>
          <w:szCs w:val="24"/>
        </w:rPr>
        <w:t xml:space="preserve"> по теме ресоциализации и </w:t>
      </w:r>
      <w:r w:rsidR="00BF116A">
        <w:rPr>
          <w:rFonts w:eastAsia="Calibri"/>
          <w:sz w:val="24"/>
          <w:szCs w:val="24"/>
        </w:rPr>
        <w:t xml:space="preserve">в получении </w:t>
      </w:r>
      <w:r>
        <w:rPr>
          <w:rFonts w:eastAsia="Calibri"/>
          <w:sz w:val="24"/>
          <w:szCs w:val="24"/>
        </w:rPr>
        <w:t>инструментов работы с осужденными</w:t>
      </w:r>
      <w:r w:rsidR="00BF116A">
        <w:rPr>
          <w:rFonts w:eastAsia="Calibri"/>
          <w:sz w:val="24"/>
          <w:szCs w:val="24"/>
        </w:rPr>
        <w:t>.</w:t>
      </w:r>
      <w:r w:rsidR="00BF116A" w:rsidRPr="00BF116A">
        <w:rPr>
          <w:color w:val="000000"/>
          <w:sz w:val="24"/>
          <w:szCs w:val="24"/>
        </w:rPr>
        <w:t xml:space="preserve"> </w:t>
      </w:r>
      <w:r w:rsidR="00BF116A" w:rsidRPr="00BF116A">
        <w:rPr>
          <w:rFonts w:eastAsia="Calibri"/>
          <w:sz w:val="24"/>
          <w:szCs w:val="24"/>
        </w:rPr>
        <w:t>Заинтересованность сотрудников и желание продолжить работу на подобных семинарах, также можно отнести к полученным результатам.</w:t>
      </w:r>
      <w:r w:rsidR="00BF116A" w:rsidRPr="00BF116A">
        <w:rPr>
          <w:sz w:val="24"/>
          <w:szCs w:val="24"/>
        </w:rPr>
        <w:t xml:space="preserve"> </w:t>
      </w:r>
      <w:r w:rsidR="00BF116A" w:rsidRPr="00BF116A">
        <w:rPr>
          <w:rFonts w:eastAsia="Calibri"/>
          <w:sz w:val="24"/>
          <w:szCs w:val="24"/>
        </w:rPr>
        <w:t>Об этом говорят отзывы участников.</w:t>
      </w:r>
      <w:r w:rsidR="00BF116A">
        <w:rPr>
          <w:rFonts w:eastAsia="Calibri"/>
          <w:sz w:val="24"/>
          <w:szCs w:val="24"/>
        </w:rPr>
        <w:t xml:space="preserve"> Уровень удовлетворенности составил 97%. Обучающие семинары прошли 50 сотрудников системы УИС. Знания, полученные в результате семинаров-тренингов, способствуют более эффективной работе с осужденными. Зная все этапы ресоциализации, методы воздействия, типологию осужденных и возможные риски, составление индивидуальной программы ресоциализации</w:t>
      </w:r>
    </w:p>
    <w:p w:rsidR="00455459" w:rsidRDefault="00BF116A" w:rsidP="00A85F6D">
      <w:pPr>
        <w:spacing w:after="0" w:line="240" w:lineRule="auto"/>
        <w:jc w:val="both"/>
        <w:rPr>
          <w:rFonts w:eastAsia="Calibri"/>
          <w:sz w:val="24"/>
          <w:szCs w:val="24"/>
        </w:rPr>
      </w:pPr>
      <w:r>
        <w:rPr>
          <w:rFonts w:eastAsia="Calibri"/>
          <w:sz w:val="24"/>
          <w:szCs w:val="24"/>
        </w:rPr>
        <w:t xml:space="preserve">в будущем </w:t>
      </w:r>
      <w:r w:rsidR="00405129">
        <w:rPr>
          <w:rFonts w:eastAsia="Calibri"/>
          <w:sz w:val="24"/>
          <w:szCs w:val="24"/>
        </w:rPr>
        <w:t>будет основано на элементах исследования личности и потребностей осужденных.</w:t>
      </w:r>
    </w:p>
    <w:p w:rsidR="00455459" w:rsidRPr="00455459" w:rsidRDefault="00455459" w:rsidP="00A85F6D">
      <w:pPr>
        <w:spacing w:after="0" w:line="240" w:lineRule="auto"/>
        <w:jc w:val="both"/>
        <w:rPr>
          <w:rFonts w:eastAsia="Calibri"/>
          <w:sz w:val="24"/>
          <w:szCs w:val="24"/>
        </w:rPr>
      </w:pPr>
      <w:r w:rsidRPr="00455459">
        <w:rPr>
          <w:rFonts w:eastAsia="Calibri"/>
          <w:sz w:val="24"/>
          <w:szCs w:val="24"/>
        </w:rPr>
        <w:t>Истории успеха, описанные ранее ещё один важный результат.</w:t>
      </w:r>
    </w:p>
    <w:p w:rsidR="00455459" w:rsidRPr="00455459" w:rsidRDefault="00455459" w:rsidP="00A85F6D">
      <w:pPr>
        <w:spacing w:after="0" w:line="240" w:lineRule="auto"/>
        <w:jc w:val="both"/>
        <w:rPr>
          <w:rFonts w:eastAsia="Calibri"/>
          <w:sz w:val="24"/>
          <w:szCs w:val="24"/>
        </w:rPr>
      </w:pPr>
      <w:r w:rsidRPr="00455459">
        <w:rPr>
          <w:rFonts w:eastAsia="Calibri"/>
          <w:sz w:val="24"/>
          <w:szCs w:val="24"/>
        </w:rPr>
        <w:t>Темы будущих проектов разработаны на основе реализации данного проекта и это тоже результат нашей работы.</w:t>
      </w:r>
    </w:p>
    <w:p w:rsidR="00455459" w:rsidRPr="00455459" w:rsidRDefault="00455459" w:rsidP="00A85F6D">
      <w:pPr>
        <w:spacing w:after="0" w:line="240" w:lineRule="auto"/>
        <w:jc w:val="both"/>
        <w:rPr>
          <w:rFonts w:eastAsia="Calibri"/>
          <w:sz w:val="24"/>
          <w:szCs w:val="24"/>
        </w:rPr>
      </w:pPr>
      <w:r w:rsidRPr="00455459">
        <w:rPr>
          <w:rFonts w:eastAsia="Calibri"/>
          <w:sz w:val="24"/>
          <w:szCs w:val="24"/>
        </w:rPr>
        <w:t>По результатам круглого стола были разработаны рекомендации, которые направлены в уполномоченные государственные органы,</w:t>
      </w:r>
    </w:p>
    <w:p w:rsidR="00455459" w:rsidRDefault="00455459" w:rsidP="00A85F6D">
      <w:pPr>
        <w:spacing w:after="0" w:line="240" w:lineRule="auto"/>
        <w:jc w:val="both"/>
        <w:rPr>
          <w:rFonts w:eastAsia="Calibri"/>
          <w:bCs/>
          <w:sz w:val="24"/>
          <w:szCs w:val="24"/>
        </w:rPr>
      </w:pPr>
      <w:r w:rsidRPr="00455459">
        <w:rPr>
          <w:rFonts w:eastAsia="Calibri"/>
          <w:bCs/>
          <w:sz w:val="24"/>
          <w:szCs w:val="24"/>
        </w:rPr>
        <w:t>В дальнейшем мы открыты для сотрудничества по всем направлениям данной деятельности.</w:t>
      </w:r>
    </w:p>
    <w:p w:rsidR="00F75507" w:rsidRPr="00867293" w:rsidRDefault="00867293" w:rsidP="00A85F6D">
      <w:pPr>
        <w:spacing w:after="0" w:line="240" w:lineRule="auto"/>
        <w:jc w:val="both"/>
        <w:rPr>
          <w:rFonts w:eastAsia="Calibri"/>
          <w:bCs/>
          <w:sz w:val="24"/>
          <w:szCs w:val="24"/>
        </w:rPr>
      </w:pPr>
      <w:r w:rsidRPr="00867293">
        <w:rPr>
          <w:rFonts w:eastAsia="Calibri"/>
          <w:bCs/>
          <w:sz w:val="24"/>
          <w:szCs w:val="24"/>
        </w:rPr>
        <w:lastRenderedPageBreak/>
        <w:t>Так как, результаты проекта невозможно оценить одномоментно, мы считаем целесообразным следить за ситуацией рецидивной преступности, снижением проявления противоправных деяний и пр. В целом, мы можем говорить о том, что на первоначальном этапе непосредственно после освобождения из мест лишения свободы люди не</w:t>
      </w:r>
      <w:r>
        <w:rPr>
          <w:rFonts w:eastAsia="Calibri"/>
          <w:bCs/>
          <w:sz w:val="24"/>
          <w:szCs w:val="24"/>
        </w:rPr>
        <w:t xml:space="preserve"> оказались наедине с проблемами.</w:t>
      </w:r>
    </w:p>
    <w:p w:rsidR="00867293" w:rsidRDefault="00D2497B" w:rsidP="00A85F6D">
      <w:pPr>
        <w:numPr>
          <w:ilvl w:val="0"/>
          <w:numId w:val="1"/>
        </w:numPr>
        <w:spacing w:after="0" w:line="240" w:lineRule="auto"/>
        <w:contextualSpacing/>
        <w:jc w:val="both"/>
        <w:rPr>
          <w:rFonts w:eastAsia="Calibri"/>
          <w:i/>
          <w:color w:val="000000"/>
          <w:sz w:val="24"/>
          <w:szCs w:val="24"/>
        </w:rPr>
      </w:pPr>
      <w:r w:rsidRPr="00867293">
        <w:rPr>
          <w:rFonts w:eastAsia="Calibri"/>
          <w:i/>
          <w:color w:val="000000"/>
          <w:sz w:val="24"/>
          <w:szCs w:val="24"/>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r w:rsidR="00867293">
        <w:rPr>
          <w:rFonts w:eastAsia="Calibri"/>
          <w:i/>
          <w:color w:val="000000"/>
          <w:sz w:val="24"/>
          <w:szCs w:val="24"/>
        </w:rPr>
        <w:t>):</w:t>
      </w:r>
    </w:p>
    <w:p w:rsidR="00867293" w:rsidRDefault="00867293" w:rsidP="00A85F6D">
      <w:pPr>
        <w:spacing w:after="0" w:line="240" w:lineRule="auto"/>
        <w:contextualSpacing/>
        <w:jc w:val="both"/>
        <w:rPr>
          <w:rFonts w:eastAsia="Calibri"/>
          <w:color w:val="000000"/>
          <w:sz w:val="24"/>
          <w:szCs w:val="24"/>
        </w:rPr>
      </w:pPr>
      <w:r w:rsidRPr="00867293">
        <w:rPr>
          <w:rFonts w:eastAsia="Calibri"/>
          <w:color w:val="000000"/>
          <w:sz w:val="24"/>
          <w:szCs w:val="24"/>
        </w:rPr>
        <w:t>Заключенные меморандумы с ДУИС по ВКО и Карагандинской области позволяют продолжать сотрудничество и межведомственное взаимодействие; проводить совместные мероприятия, направленные на повышение эффективности процесса ресоциализации.</w:t>
      </w:r>
      <w:r>
        <w:rPr>
          <w:rFonts w:eastAsia="Calibri"/>
          <w:color w:val="000000"/>
          <w:sz w:val="24"/>
          <w:szCs w:val="24"/>
        </w:rPr>
        <w:t xml:space="preserve"> </w:t>
      </w:r>
    </w:p>
    <w:p w:rsidR="00F859A5" w:rsidRPr="00867293" w:rsidRDefault="00867293" w:rsidP="00A85F6D">
      <w:pPr>
        <w:spacing w:after="0" w:line="240" w:lineRule="auto"/>
        <w:contextualSpacing/>
        <w:jc w:val="both"/>
        <w:rPr>
          <w:rFonts w:eastAsia="Calibri"/>
          <w:color w:val="000000"/>
          <w:sz w:val="24"/>
          <w:szCs w:val="24"/>
        </w:rPr>
      </w:pPr>
      <w:r>
        <w:rPr>
          <w:rFonts w:eastAsia="Calibri"/>
          <w:color w:val="000000"/>
          <w:sz w:val="24"/>
          <w:szCs w:val="24"/>
        </w:rPr>
        <w:t xml:space="preserve">Проведенные </w:t>
      </w:r>
      <w:r w:rsidRPr="00867293">
        <w:rPr>
          <w:rFonts w:eastAsia="Calibri"/>
          <w:color w:val="000000"/>
          <w:sz w:val="24"/>
          <w:szCs w:val="24"/>
        </w:rPr>
        <w:t xml:space="preserve">обучающие семинары-тренинги для сотрудников ДУИС в </w:t>
      </w:r>
      <w:r>
        <w:rPr>
          <w:rFonts w:eastAsia="Calibri"/>
          <w:color w:val="000000"/>
          <w:sz w:val="24"/>
          <w:szCs w:val="24"/>
        </w:rPr>
        <w:t>двух</w:t>
      </w:r>
      <w:r w:rsidRPr="00867293">
        <w:rPr>
          <w:rFonts w:eastAsia="Calibri"/>
          <w:color w:val="000000"/>
          <w:sz w:val="24"/>
          <w:szCs w:val="24"/>
        </w:rPr>
        <w:t xml:space="preserve"> областях, которые в дальнейшем на основе рекомендаций и предложений смогут с представителями заинтересованных сторон выработать порядок информирования осужденных по вопросам их правовой грамотности, которая будет способствовать дальнейшей успешной социализации лиц, находящихся в конфликте с законом. </w:t>
      </w:r>
      <w:r w:rsidR="00F859A5">
        <w:rPr>
          <w:rFonts w:eastAsia="Calibri"/>
          <w:color w:val="000000"/>
          <w:sz w:val="24"/>
          <w:szCs w:val="24"/>
        </w:rPr>
        <w:t>Проведение подобных тренингов перевести на регулярную основу.</w:t>
      </w:r>
      <w:r w:rsidR="00224FA4" w:rsidRPr="00224FA4">
        <w:rPr>
          <w:sz w:val="24"/>
          <w:szCs w:val="24"/>
        </w:rPr>
        <w:t xml:space="preserve"> </w:t>
      </w:r>
      <w:r w:rsidR="00224FA4" w:rsidRPr="00224FA4">
        <w:rPr>
          <w:rFonts w:eastAsia="Calibri"/>
          <w:color w:val="000000"/>
          <w:sz w:val="24"/>
          <w:szCs w:val="24"/>
        </w:rPr>
        <w:t>Повышение профессиональной компетенции сотрудников Уголовно-исполнительной системы в сфере процесса ресоциализации</w:t>
      </w:r>
      <w:r w:rsidR="00224FA4">
        <w:rPr>
          <w:rFonts w:eastAsia="Calibri"/>
          <w:color w:val="000000"/>
          <w:sz w:val="24"/>
          <w:szCs w:val="24"/>
        </w:rPr>
        <w:t>,</w:t>
      </w:r>
      <w:r w:rsidR="00224FA4" w:rsidRPr="00224FA4">
        <w:rPr>
          <w:sz w:val="24"/>
          <w:szCs w:val="24"/>
        </w:rPr>
        <w:t xml:space="preserve"> </w:t>
      </w:r>
      <w:r w:rsidR="00224FA4" w:rsidRPr="00224FA4">
        <w:rPr>
          <w:rFonts w:eastAsia="Calibri"/>
          <w:color w:val="000000"/>
          <w:sz w:val="24"/>
          <w:szCs w:val="24"/>
        </w:rPr>
        <w:t>применение на практике в работе с осужденными</w:t>
      </w:r>
      <w:r w:rsidR="00224FA4">
        <w:rPr>
          <w:rFonts w:eastAsia="Calibri"/>
          <w:color w:val="000000"/>
          <w:sz w:val="24"/>
          <w:szCs w:val="24"/>
        </w:rPr>
        <w:t xml:space="preserve">, </w:t>
      </w:r>
      <w:r w:rsidR="00224FA4" w:rsidRPr="00224FA4">
        <w:rPr>
          <w:rFonts w:eastAsia="Calibri"/>
          <w:color w:val="000000"/>
          <w:sz w:val="24"/>
          <w:szCs w:val="24"/>
        </w:rPr>
        <w:t>обмен приобретённым опытом с другими сотрудниками.</w:t>
      </w:r>
      <w:r w:rsidR="00224FA4">
        <w:rPr>
          <w:rFonts w:eastAsia="Calibri"/>
          <w:color w:val="000000"/>
          <w:sz w:val="24"/>
          <w:szCs w:val="24"/>
        </w:rPr>
        <w:t xml:space="preserve"> </w:t>
      </w:r>
      <w:r w:rsidR="00224FA4" w:rsidRPr="00224FA4">
        <w:rPr>
          <w:rFonts w:eastAsia="Calibri"/>
          <w:color w:val="000000"/>
          <w:sz w:val="24"/>
          <w:szCs w:val="24"/>
        </w:rPr>
        <w:t xml:space="preserve">Что в целом будет способствовать снижению рецидивной преступности и более успешной ресоциализации </w:t>
      </w:r>
      <w:proofErr w:type="spellStart"/>
      <w:r w:rsidR="00224FA4" w:rsidRPr="00224FA4">
        <w:rPr>
          <w:rFonts w:eastAsia="Calibri"/>
          <w:color w:val="000000"/>
          <w:sz w:val="24"/>
          <w:szCs w:val="24"/>
        </w:rPr>
        <w:t>подучётных</w:t>
      </w:r>
      <w:proofErr w:type="spellEnd"/>
      <w:r w:rsidR="00224FA4" w:rsidRPr="00224FA4">
        <w:rPr>
          <w:rFonts w:eastAsia="Calibri"/>
          <w:color w:val="000000"/>
          <w:sz w:val="24"/>
          <w:szCs w:val="24"/>
        </w:rPr>
        <w:t xml:space="preserve"> лиц.</w:t>
      </w:r>
    </w:p>
    <w:p w:rsidR="00867293" w:rsidRDefault="00867293" w:rsidP="00A85F6D">
      <w:pPr>
        <w:spacing w:after="0" w:line="240" w:lineRule="auto"/>
        <w:contextualSpacing/>
        <w:jc w:val="both"/>
        <w:rPr>
          <w:rFonts w:eastAsia="Calibri"/>
          <w:color w:val="000000"/>
          <w:sz w:val="24"/>
          <w:szCs w:val="24"/>
        </w:rPr>
      </w:pPr>
      <w:r w:rsidRPr="00867293">
        <w:rPr>
          <w:rFonts w:eastAsia="Calibri"/>
          <w:color w:val="000000"/>
          <w:sz w:val="24"/>
          <w:szCs w:val="24"/>
        </w:rPr>
        <w:t>Распространённые Информационно-ознакомительные материалы будут способствовать повышению правовой грамотности осужденных, что в целом приведёт к снижению рецидивной преступности и более успешной ресоциализации лиц, освободившихся из мест лишения свободы.</w:t>
      </w:r>
    </w:p>
    <w:p w:rsidR="00224FA4" w:rsidRPr="00224FA4" w:rsidRDefault="00224FA4" w:rsidP="00A85F6D">
      <w:pPr>
        <w:spacing w:after="0" w:line="240" w:lineRule="auto"/>
        <w:contextualSpacing/>
        <w:jc w:val="both"/>
        <w:rPr>
          <w:rFonts w:eastAsia="Calibri"/>
          <w:color w:val="000000"/>
          <w:sz w:val="24"/>
          <w:szCs w:val="24"/>
        </w:rPr>
      </w:pPr>
      <w:r w:rsidRPr="00224FA4">
        <w:rPr>
          <w:rFonts w:eastAsia="Calibri"/>
          <w:color w:val="000000"/>
          <w:sz w:val="24"/>
          <w:szCs w:val="24"/>
        </w:rPr>
        <w:t xml:space="preserve">Исходя из положительного опыта, полученного при реализации данного проекта, долгосрочным результатом станет возможность создания служб по социальной адаптации осужденных в других областях Республики Казахстан, тем самым оптимизировав процессы ресоциализации и снизить уровень рецидивной преступности. Несмотря на степень развитости организации социальной работы в исправительных учреждениях и службах </w:t>
      </w:r>
      <w:proofErr w:type="spellStart"/>
      <w:r w:rsidRPr="00224FA4">
        <w:rPr>
          <w:rFonts w:eastAsia="Calibri"/>
          <w:color w:val="000000"/>
          <w:sz w:val="24"/>
          <w:szCs w:val="24"/>
        </w:rPr>
        <w:t>постпенитенциарного</w:t>
      </w:r>
      <w:proofErr w:type="spellEnd"/>
      <w:r w:rsidRPr="00224FA4">
        <w:rPr>
          <w:rFonts w:eastAsia="Calibri"/>
          <w:color w:val="000000"/>
          <w:sz w:val="24"/>
          <w:szCs w:val="24"/>
        </w:rPr>
        <w:t xml:space="preserve"> сопровождения необходимо разрабатывать новые программы и проекты в этой области, так как существует масса неразрешенных вопросов, приводящих к реконструкции всей системы</w:t>
      </w:r>
      <w:r w:rsidRPr="00224FA4">
        <w:rPr>
          <w:sz w:val="24"/>
          <w:szCs w:val="24"/>
        </w:rPr>
        <w:t xml:space="preserve"> </w:t>
      </w:r>
      <w:r w:rsidRPr="00224FA4">
        <w:rPr>
          <w:rFonts w:eastAsia="Calibri"/>
          <w:color w:val="000000"/>
          <w:sz w:val="24"/>
          <w:szCs w:val="24"/>
        </w:rPr>
        <w:t>ресоциализации осужденных на всех этапах отбытия наказания</w:t>
      </w:r>
      <w:r w:rsidR="00433DC9">
        <w:rPr>
          <w:rFonts w:eastAsia="Calibri"/>
          <w:color w:val="000000"/>
          <w:sz w:val="24"/>
          <w:szCs w:val="24"/>
        </w:rPr>
        <w:t>.</w:t>
      </w:r>
    </w:p>
    <w:p w:rsidR="00D2497B" w:rsidRDefault="00D2497B" w:rsidP="00A85F6D">
      <w:pPr>
        <w:numPr>
          <w:ilvl w:val="0"/>
          <w:numId w:val="1"/>
        </w:numPr>
        <w:spacing w:after="0" w:line="240" w:lineRule="auto"/>
        <w:contextualSpacing/>
        <w:jc w:val="both"/>
        <w:rPr>
          <w:rFonts w:eastAsia="Calibri"/>
          <w:i/>
          <w:color w:val="000000"/>
          <w:sz w:val="24"/>
          <w:szCs w:val="24"/>
        </w:rPr>
      </w:pPr>
      <w:r w:rsidRPr="00867293">
        <w:rPr>
          <w:rFonts w:eastAsia="Calibri"/>
          <w:i/>
          <w:color w:val="000000"/>
          <w:sz w:val="24"/>
          <w:szCs w:val="24"/>
        </w:rPr>
        <w:t xml:space="preserve">устойчивость социального проекта/социальной программы </w:t>
      </w:r>
    </w:p>
    <w:p w:rsidR="00224FA4" w:rsidRDefault="00433DC9" w:rsidP="00A85F6D">
      <w:pPr>
        <w:spacing w:after="0" w:line="240" w:lineRule="auto"/>
        <w:contextualSpacing/>
        <w:jc w:val="both"/>
        <w:rPr>
          <w:rFonts w:eastAsia="Calibri"/>
          <w:color w:val="000000"/>
          <w:sz w:val="24"/>
          <w:szCs w:val="24"/>
        </w:rPr>
      </w:pPr>
      <w:r>
        <w:rPr>
          <w:rFonts w:eastAsia="Calibri"/>
          <w:color w:val="000000"/>
          <w:sz w:val="24"/>
          <w:szCs w:val="24"/>
        </w:rPr>
        <w:t>У</w:t>
      </w:r>
      <w:r w:rsidRPr="00433DC9">
        <w:rPr>
          <w:rFonts w:eastAsia="Calibri"/>
          <w:color w:val="000000"/>
          <w:sz w:val="24"/>
          <w:szCs w:val="24"/>
        </w:rPr>
        <w:t>стойчивость проекта выражена в развитии взаимодействия ДУИС с неправительственными организациями</w:t>
      </w:r>
      <w:r>
        <w:rPr>
          <w:rFonts w:eastAsia="Calibri"/>
          <w:color w:val="000000"/>
          <w:sz w:val="24"/>
          <w:szCs w:val="24"/>
        </w:rPr>
        <w:t xml:space="preserve">. </w:t>
      </w:r>
      <w:r w:rsidR="005F4CB2">
        <w:rPr>
          <w:rFonts w:eastAsia="Calibri"/>
          <w:color w:val="000000"/>
          <w:sz w:val="24"/>
          <w:szCs w:val="24"/>
        </w:rPr>
        <w:t>Составлены рекомендации по инициации финансирования таких проектов местными уполномоченными органами.</w:t>
      </w:r>
    </w:p>
    <w:p w:rsidR="005F4CB2" w:rsidRDefault="005F4CB2" w:rsidP="00A85F6D">
      <w:pPr>
        <w:spacing w:after="0" w:line="240" w:lineRule="auto"/>
        <w:contextualSpacing/>
        <w:jc w:val="both"/>
        <w:rPr>
          <w:rFonts w:eastAsia="Calibri"/>
          <w:color w:val="000000"/>
          <w:sz w:val="24"/>
          <w:szCs w:val="24"/>
        </w:rPr>
      </w:pPr>
      <w:r w:rsidRPr="005F4CB2">
        <w:rPr>
          <w:rFonts w:eastAsia="Calibri"/>
          <w:color w:val="000000"/>
          <w:sz w:val="24"/>
          <w:szCs w:val="24"/>
        </w:rPr>
        <w:t>Устойчивость проекта достигается благодаря тому, что сотрудники Департамента УИС приобрели опыт, знания и умения</w:t>
      </w:r>
      <w:r>
        <w:rPr>
          <w:rFonts w:eastAsia="Calibri"/>
          <w:color w:val="000000"/>
          <w:sz w:val="24"/>
          <w:szCs w:val="24"/>
        </w:rPr>
        <w:t xml:space="preserve"> на обучающих семинарах - тренингах</w:t>
      </w:r>
      <w:r w:rsidRPr="005F4CB2">
        <w:rPr>
          <w:rFonts w:eastAsia="Calibri"/>
          <w:color w:val="000000"/>
          <w:sz w:val="24"/>
          <w:szCs w:val="24"/>
        </w:rPr>
        <w:t>, которые они будут продолжать применять далее.</w:t>
      </w:r>
    </w:p>
    <w:p w:rsidR="001E2ABA" w:rsidRPr="001E2ABA" w:rsidRDefault="001E2ABA" w:rsidP="00A85F6D">
      <w:pPr>
        <w:spacing w:after="0" w:line="240" w:lineRule="auto"/>
        <w:contextualSpacing/>
        <w:jc w:val="both"/>
        <w:rPr>
          <w:rFonts w:eastAsia="Calibri"/>
          <w:color w:val="000000"/>
          <w:sz w:val="24"/>
          <w:szCs w:val="24"/>
        </w:rPr>
      </w:pPr>
      <w:r>
        <w:rPr>
          <w:rFonts w:eastAsia="Calibri"/>
          <w:color w:val="000000"/>
          <w:sz w:val="24"/>
          <w:szCs w:val="24"/>
        </w:rPr>
        <w:t>Привлеченные специалисты</w:t>
      </w:r>
      <w:r w:rsidRPr="001E2ABA">
        <w:rPr>
          <w:rFonts w:eastAsia="Calibri"/>
          <w:color w:val="000000"/>
          <w:sz w:val="24"/>
          <w:szCs w:val="24"/>
        </w:rPr>
        <w:t xml:space="preserve"> </w:t>
      </w:r>
      <w:r>
        <w:rPr>
          <w:rFonts w:eastAsia="Calibri"/>
          <w:color w:val="000000"/>
          <w:sz w:val="24"/>
          <w:szCs w:val="24"/>
        </w:rPr>
        <w:t xml:space="preserve">партнерской </w:t>
      </w:r>
      <w:r w:rsidRPr="001E2ABA">
        <w:rPr>
          <w:rFonts w:eastAsia="Calibri"/>
          <w:color w:val="000000"/>
          <w:sz w:val="24"/>
          <w:szCs w:val="24"/>
        </w:rPr>
        <w:t>организации будут оказывать безвозмездные онлайн консультации по вопросам</w:t>
      </w:r>
      <w:r>
        <w:rPr>
          <w:rFonts w:eastAsia="Calibri"/>
          <w:color w:val="000000"/>
          <w:sz w:val="24"/>
          <w:szCs w:val="24"/>
        </w:rPr>
        <w:t xml:space="preserve"> социально-правовой помощи осужденным с помощью </w:t>
      </w:r>
      <w:proofErr w:type="spellStart"/>
      <w:r>
        <w:rPr>
          <w:rFonts w:eastAsia="Calibri"/>
          <w:color w:val="000000"/>
          <w:sz w:val="24"/>
          <w:szCs w:val="24"/>
        </w:rPr>
        <w:t>видеозвонка</w:t>
      </w:r>
      <w:proofErr w:type="spellEnd"/>
      <w:r>
        <w:rPr>
          <w:rFonts w:eastAsia="Calibri"/>
          <w:color w:val="000000"/>
          <w:sz w:val="24"/>
          <w:szCs w:val="24"/>
        </w:rPr>
        <w:t xml:space="preserve"> на </w:t>
      </w:r>
      <w:r w:rsidR="000654FC">
        <w:rPr>
          <w:rFonts w:eastAsia="Calibri"/>
          <w:color w:val="000000"/>
          <w:sz w:val="24"/>
          <w:szCs w:val="24"/>
        </w:rPr>
        <w:t xml:space="preserve">платформе </w:t>
      </w:r>
      <w:proofErr w:type="spellStart"/>
      <w:r w:rsidR="000654FC" w:rsidRPr="001E2ABA">
        <w:rPr>
          <w:rFonts w:eastAsia="Calibri"/>
          <w:color w:val="000000"/>
          <w:sz w:val="24"/>
          <w:szCs w:val="24"/>
        </w:rPr>
        <w:t>Whats</w:t>
      </w:r>
      <w:proofErr w:type="spellEnd"/>
      <w:r w:rsidRPr="001E2ABA">
        <w:rPr>
          <w:rFonts w:eastAsia="Calibri"/>
          <w:color w:val="000000"/>
          <w:sz w:val="24"/>
          <w:szCs w:val="24"/>
        </w:rPr>
        <w:t xml:space="preserve"> </w:t>
      </w:r>
      <w:r>
        <w:rPr>
          <w:rFonts w:eastAsia="Calibri"/>
          <w:color w:val="000000"/>
          <w:sz w:val="24"/>
          <w:szCs w:val="24"/>
          <w:lang w:val="en-US"/>
        </w:rPr>
        <w:t>App</w:t>
      </w:r>
      <w:r>
        <w:rPr>
          <w:rFonts w:eastAsia="Calibri"/>
          <w:color w:val="000000"/>
          <w:sz w:val="24"/>
          <w:szCs w:val="24"/>
        </w:rPr>
        <w:t>.</w:t>
      </w:r>
    </w:p>
    <w:p w:rsidR="00834FA6" w:rsidRPr="00834FA6" w:rsidRDefault="00834FA6" w:rsidP="00A85F6D">
      <w:pPr>
        <w:spacing w:after="0" w:line="240" w:lineRule="auto"/>
        <w:contextualSpacing/>
        <w:jc w:val="both"/>
        <w:rPr>
          <w:rFonts w:eastAsia="Calibri"/>
          <w:color w:val="000000"/>
          <w:sz w:val="24"/>
          <w:szCs w:val="24"/>
        </w:rPr>
      </w:pPr>
      <w:r w:rsidRPr="00834FA6">
        <w:rPr>
          <w:rFonts w:eastAsia="Calibri"/>
          <w:color w:val="000000"/>
          <w:sz w:val="24"/>
          <w:szCs w:val="24"/>
        </w:rPr>
        <w:t>Постоянно осуществляется социальная реабилитация и адаптация для становления их полноценными членами общества, осуществляется работа, направленная на недопущение рецидива;</w:t>
      </w:r>
    </w:p>
    <w:p w:rsidR="00834FA6" w:rsidRPr="00834FA6" w:rsidRDefault="00834FA6" w:rsidP="00A85F6D">
      <w:pPr>
        <w:spacing w:after="0" w:line="240" w:lineRule="auto"/>
        <w:contextualSpacing/>
        <w:jc w:val="both"/>
        <w:rPr>
          <w:rFonts w:eastAsia="Calibri"/>
          <w:color w:val="000000"/>
          <w:sz w:val="24"/>
          <w:szCs w:val="24"/>
        </w:rPr>
      </w:pPr>
      <w:r w:rsidRPr="00834FA6">
        <w:rPr>
          <w:rFonts w:eastAsia="Calibri"/>
          <w:color w:val="000000"/>
          <w:sz w:val="24"/>
          <w:szCs w:val="24"/>
        </w:rPr>
        <w:t>Поддерживается и развивается созданная ОФ «Антарес А» система ресоциализации бывших заключенных с момента выявления и оказания неотложной помощи до решения вопроса о качественном жизнеустройстве и трудоустройстве;</w:t>
      </w:r>
    </w:p>
    <w:p w:rsidR="00834FA6" w:rsidRDefault="00834FA6" w:rsidP="00A85F6D">
      <w:pPr>
        <w:spacing w:after="0" w:line="240" w:lineRule="auto"/>
        <w:contextualSpacing/>
        <w:jc w:val="both"/>
        <w:rPr>
          <w:rFonts w:eastAsia="Calibri"/>
          <w:color w:val="000000"/>
          <w:sz w:val="24"/>
          <w:szCs w:val="24"/>
        </w:rPr>
      </w:pPr>
      <w:r w:rsidRPr="00834FA6">
        <w:rPr>
          <w:rFonts w:eastAsia="Calibri"/>
          <w:color w:val="000000"/>
          <w:sz w:val="24"/>
          <w:szCs w:val="24"/>
        </w:rPr>
        <w:t>Безусловно, реализация проекта направлена на долгосрочную перспективу и достижение снижения преступного рецидива среди лиц, вернувшихся из мест лишения свободы.</w:t>
      </w:r>
    </w:p>
    <w:p w:rsidR="00834FA6" w:rsidRDefault="00834FA6" w:rsidP="00A85F6D">
      <w:pPr>
        <w:spacing w:after="0" w:line="240" w:lineRule="auto"/>
        <w:contextualSpacing/>
        <w:jc w:val="both"/>
        <w:rPr>
          <w:rFonts w:eastAsia="Calibri"/>
          <w:b/>
          <w:color w:val="000000"/>
          <w:sz w:val="24"/>
          <w:szCs w:val="24"/>
        </w:rPr>
      </w:pPr>
      <w:r w:rsidRPr="00834FA6">
        <w:rPr>
          <w:rFonts w:eastAsia="Calibri"/>
          <w:color w:val="000000"/>
          <w:sz w:val="24"/>
          <w:szCs w:val="24"/>
        </w:rPr>
        <w:lastRenderedPageBreak/>
        <w:t>Начатая работа будет продолжена ОФ «Антарес А» независимо от финансирования на каком-то этапе. Сотрудники продолжают прием граждан целевой аудитории после завершения проекта. Нам видится необходимость круглогодичного оказания социальных услуг для данной категории граждан. Освобождаются из мест лишения свободы круглый год, часто, когда проект уже закончен, но люди приходят за помощью мы не имеем возможности оказывать помощь в связи с отсутствием финансирования. Для перспективного развития данного направления желательно оказывать услуги непрерывно. Это возможно при заключении прямого договора либо трехлетнего проекта в рамках государственного социального заказа.</w:t>
      </w:r>
      <w:r w:rsidRPr="00834FA6">
        <w:rPr>
          <w:rFonts w:eastAsia="Calibri"/>
          <w:b/>
          <w:color w:val="000000"/>
          <w:sz w:val="24"/>
          <w:szCs w:val="24"/>
        </w:rPr>
        <w:t xml:space="preserve"> </w:t>
      </w:r>
    </w:p>
    <w:p w:rsidR="00CB0856" w:rsidRPr="00CB0856" w:rsidRDefault="00CB0856" w:rsidP="00A85F6D">
      <w:pPr>
        <w:spacing w:after="0" w:line="240" w:lineRule="auto"/>
        <w:contextualSpacing/>
        <w:jc w:val="both"/>
        <w:rPr>
          <w:rFonts w:eastAsia="Calibri"/>
          <w:color w:val="000000"/>
          <w:sz w:val="24"/>
          <w:szCs w:val="24"/>
        </w:rPr>
      </w:pPr>
      <w:r w:rsidRPr="00CB0856">
        <w:rPr>
          <w:rFonts w:eastAsia="Calibri"/>
          <w:color w:val="000000"/>
          <w:sz w:val="24"/>
          <w:szCs w:val="24"/>
        </w:rPr>
        <w:t xml:space="preserve">В целом проект позволил организации расширить спектр, оказываемых услуг, что в свою очередь увеличило «узнаваемость» и востребованность организации среди ключевых бенефициаров пилотной программы ресоциализации.  </w:t>
      </w:r>
    </w:p>
    <w:p w:rsidR="00CB0856" w:rsidRPr="00CB0856" w:rsidRDefault="00CB0856" w:rsidP="00A85F6D">
      <w:pPr>
        <w:spacing w:after="0" w:line="240" w:lineRule="auto"/>
        <w:contextualSpacing/>
        <w:jc w:val="both"/>
        <w:rPr>
          <w:rFonts w:eastAsia="Calibri"/>
          <w:color w:val="000000"/>
          <w:sz w:val="24"/>
          <w:szCs w:val="24"/>
        </w:rPr>
      </w:pPr>
      <w:r w:rsidRPr="00CB0856">
        <w:rPr>
          <w:rFonts w:eastAsia="Calibri"/>
          <w:color w:val="000000"/>
          <w:sz w:val="24"/>
          <w:szCs w:val="24"/>
        </w:rPr>
        <w:t xml:space="preserve">Персонал фонда получил новый опыт написания развёрнутых Аналитических докладов и методических пособий. </w:t>
      </w:r>
    </w:p>
    <w:p w:rsidR="00834FA6" w:rsidRPr="005F4CB2" w:rsidRDefault="00CB0856" w:rsidP="00A85F6D">
      <w:pPr>
        <w:spacing w:after="0" w:line="240" w:lineRule="auto"/>
        <w:contextualSpacing/>
        <w:jc w:val="both"/>
        <w:rPr>
          <w:rFonts w:eastAsia="Calibri"/>
          <w:color w:val="000000"/>
          <w:sz w:val="24"/>
          <w:szCs w:val="24"/>
        </w:rPr>
      </w:pPr>
      <w:r w:rsidRPr="00CB0856">
        <w:rPr>
          <w:rFonts w:eastAsia="Calibri"/>
          <w:color w:val="000000"/>
          <w:sz w:val="24"/>
          <w:szCs w:val="24"/>
        </w:rPr>
        <w:t>Расширены коммуникативные связи с государственными и социальными учреждениями, оказывающими услуги лицам, освободившимся из мест лишения свободы.</w:t>
      </w:r>
    </w:p>
    <w:p w:rsidR="00D2497B" w:rsidRPr="00AF77AE" w:rsidRDefault="00D2497B" w:rsidP="00A85F6D">
      <w:pPr>
        <w:pStyle w:val="a9"/>
        <w:numPr>
          <w:ilvl w:val="0"/>
          <w:numId w:val="4"/>
        </w:numPr>
        <w:spacing w:after="0" w:line="240" w:lineRule="auto"/>
        <w:ind w:left="0"/>
        <w:jc w:val="both"/>
        <w:textAlignment w:val="baseline"/>
        <w:rPr>
          <w:rFonts w:eastAsia="Calibri"/>
          <w:b/>
          <w:color w:val="000000"/>
          <w:sz w:val="24"/>
          <w:szCs w:val="24"/>
        </w:rPr>
      </w:pPr>
      <w:r w:rsidRPr="00834FA6">
        <w:rPr>
          <w:rFonts w:eastAsia="Times New Roman"/>
          <w:b/>
          <w:color w:val="000000"/>
          <w:spacing w:val="2"/>
          <w:sz w:val="24"/>
          <w:szCs w:val="24"/>
          <w:lang w:eastAsia="ru-RU"/>
        </w:rPr>
        <w:t>Анализ вклада партнеров (если есть), органов власти,</w:t>
      </w:r>
      <w:r w:rsidRPr="00834FA6">
        <w:rPr>
          <w:rFonts w:eastAsia="Times New Roman"/>
          <w:b/>
          <w:color w:val="000000"/>
          <w:spacing w:val="2"/>
          <w:sz w:val="24"/>
          <w:szCs w:val="24"/>
          <w:lang w:val="kk-KZ" w:eastAsia="ru-RU"/>
        </w:rPr>
        <w:t xml:space="preserve"> </w:t>
      </w:r>
      <w:r w:rsidRPr="00834FA6">
        <w:rPr>
          <w:rFonts w:eastAsia="Times New Roman"/>
          <w:b/>
          <w:color w:val="000000"/>
          <w:spacing w:val="2"/>
          <w:sz w:val="24"/>
          <w:szCs w:val="24"/>
          <w:lang w:eastAsia="ru-RU"/>
        </w:rPr>
        <w:t>структур, оказывавших поддержку в реализации социального</w:t>
      </w:r>
      <w:r w:rsidRPr="00834FA6">
        <w:rPr>
          <w:rFonts w:eastAsia="Times New Roman"/>
          <w:b/>
          <w:color w:val="000000"/>
          <w:spacing w:val="2"/>
          <w:sz w:val="24"/>
          <w:szCs w:val="24"/>
          <w:lang w:val="kk-KZ" w:eastAsia="ru-RU"/>
        </w:rPr>
        <w:t xml:space="preserve"> </w:t>
      </w:r>
      <w:r w:rsidRPr="00834FA6">
        <w:rPr>
          <w:rFonts w:eastAsia="Times New Roman"/>
          <w:b/>
          <w:color w:val="000000"/>
          <w:spacing w:val="2"/>
          <w:sz w:val="24"/>
          <w:szCs w:val="24"/>
          <w:lang w:eastAsia="ru-RU"/>
        </w:rPr>
        <w:t xml:space="preserve">проекта: </w:t>
      </w:r>
      <w:r w:rsidR="000654FC" w:rsidRPr="00834FA6">
        <w:rPr>
          <w:rFonts w:eastAsia="Times New Roman"/>
          <w:b/>
          <w:color w:val="000000"/>
          <w:spacing w:val="2"/>
          <w:sz w:val="24"/>
          <w:szCs w:val="24"/>
          <w:lang w:eastAsia="ru-RU"/>
        </w:rPr>
        <w:t>насколько необходимым,</w:t>
      </w:r>
      <w:r w:rsidRPr="00834FA6">
        <w:rPr>
          <w:rFonts w:eastAsia="Times New Roman"/>
          <w:b/>
          <w:color w:val="000000"/>
          <w:spacing w:val="2"/>
          <w:sz w:val="24"/>
          <w:szCs w:val="24"/>
          <w:lang w:eastAsia="ru-RU"/>
        </w:rPr>
        <w:t xml:space="preserve"> было их</w:t>
      </w:r>
      <w:r w:rsidRPr="00834FA6">
        <w:rPr>
          <w:rFonts w:eastAsia="Times New Roman"/>
          <w:b/>
          <w:color w:val="000000"/>
          <w:spacing w:val="2"/>
          <w:sz w:val="24"/>
          <w:szCs w:val="24"/>
          <w:lang w:val="kk-KZ" w:eastAsia="ru-RU"/>
        </w:rPr>
        <w:t xml:space="preserve"> </w:t>
      </w:r>
      <w:r w:rsidRPr="00834FA6">
        <w:rPr>
          <w:rFonts w:eastAsia="Times New Roman"/>
          <w:b/>
          <w:color w:val="000000"/>
          <w:spacing w:val="2"/>
          <w:sz w:val="24"/>
          <w:szCs w:val="24"/>
          <w:lang w:eastAsia="ru-RU"/>
        </w:rPr>
        <w:t>привлечение, каким образом это усилило социальный проект, какие уроки извлечены, каким образом планируется</w:t>
      </w:r>
      <w:r w:rsidRPr="00834FA6">
        <w:rPr>
          <w:rFonts w:eastAsia="Times New Roman"/>
          <w:b/>
          <w:color w:val="000000"/>
          <w:spacing w:val="2"/>
          <w:sz w:val="24"/>
          <w:szCs w:val="24"/>
          <w:lang w:val="kk-KZ" w:eastAsia="ru-RU"/>
        </w:rPr>
        <w:t xml:space="preserve"> </w:t>
      </w:r>
      <w:r w:rsidRPr="00834FA6">
        <w:rPr>
          <w:rFonts w:eastAsia="Times New Roman"/>
          <w:b/>
          <w:color w:val="000000"/>
          <w:spacing w:val="2"/>
          <w:sz w:val="24"/>
          <w:szCs w:val="24"/>
          <w:lang w:eastAsia="ru-RU"/>
        </w:rPr>
        <w:t>продолжить взаимодействие?</w:t>
      </w:r>
    </w:p>
    <w:p w:rsidR="00AF77AE" w:rsidRPr="00AF77AE" w:rsidRDefault="00AF77AE" w:rsidP="00A85F6D">
      <w:pPr>
        <w:pStyle w:val="a9"/>
        <w:spacing w:after="0" w:line="240" w:lineRule="auto"/>
        <w:ind w:left="0"/>
        <w:jc w:val="both"/>
        <w:textAlignment w:val="baseline"/>
        <w:rPr>
          <w:rFonts w:eastAsia="Calibri"/>
          <w:color w:val="000000"/>
          <w:sz w:val="24"/>
          <w:szCs w:val="24"/>
        </w:rPr>
      </w:pPr>
      <w:r w:rsidRPr="00AF77AE">
        <w:rPr>
          <w:rFonts w:eastAsia="Calibri"/>
          <w:color w:val="000000"/>
          <w:sz w:val="24"/>
          <w:szCs w:val="24"/>
        </w:rPr>
        <w:t>Существенную поддержку в реализации данного</w:t>
      </w:r>
      <w:r>
        <w:rPr>
          <w:rFonts w:eastAsia="Calibri"/>
          <w:color w:val="000000"/>
          <w:sz w:val="24"/>
          <w:szCs w:val="24"/>
        </w:rPr>
        <w:t xml:space="preserve"> социального проекта нам оказали </w:t>
      </w:r>
      <w:r w:rsidR="0022337F">
        <w:rPr>
          <w:rFonts w:eastAsia="Calibri"/>
          <w:color w:val="000000"/>
          <w:sz w:val="24"/>
          <w:szCs w:val="24"/>
        </w:rPr>
        <w:t>специалисты</w:t>
      </w:r>
      <w:r>
        <w:rPr>
          <w:rFonts w:eastAsia="Calibri"/>
          <w:color w:val="000000"/>
          <w:sz w:val="24"/>
          <w:szCs w:val="24"/>
        </w:rPr>
        <w:t xml:space="preserve"> ОО «Синергия» г. Темиртау.</w:t>
      </w:r>
      <w:r w:rsidR="0022337F">
        <w:rPr>
          <w:rFonts w:eastAsia="Calibri"/>
          <w:color w:val="000000"/>
          <w:sz w:val="24"/>
          <w:szCs w:val="24"/>
        </w:rPr>
        <w:t>, также предоставили свой офис для приема бенефициаров на безвозмездной основе.</w:t>
      </w:r>
      <w:r w:rsidRPr="00AF77AE">
        <w:t xml:space="preserve"> </w:t>
      </w:r>
      <w:r w:rsidRPr="00AF77AE">
        <w:rPr>
          <w:rFonts w:eastAsia="Calibri"/>
          <w:color w:val="000000"/>
          <w:sz w:val="24"/>
          <w:szCs w:val="24"/>
        </w:rPr>
        <w:t xml:space="preserve">Участие в проекте опытных региональных партнеров является гарантией успешной реализации проекта. </w:t>
      </w:r>
      <w:r>
        <w:rPr>
          <w:rFonts w:eastAsia="Calibri"/>
          <w:color w:val="000000"/>
          <w:sz w:val="24"/>
          <w:szCs w:val="24"/>
        </w:rPr>
        <w:t xml:space="preserve"> </w:t>
      </w:r>
    </w:p>
    <w:p w:rsidR="00D2497B" w:rsidRDefault="00AF77AE" w:rsidP="00A85F6D">
      <w:pPr>
        <w:spacing w:after="0" w:line="240" w:lineRule="auto"/>
        <w:jc w:val="both"/>
        <w:textAlignment w:val="baseline"/>
        <w:rPr>
          <w:rFonts w:eastAsia="Times New Roman"/>
          <w:color w:val="000000"/>
          <w:spacing w:val="2"/>
          <w:sz w:val="24"/>
          <w:szCs w:val="24"/>
          <w:lang w:eastAsia="ru-RU"/>
        </w:rPr>
      </w:pPr>
      <w:r w:rsidRPr="00AF77AE">
        <w:rPr>
          <w:rFonts w:eastAsia="Times New Roman"/>
          <w:color w:val="000000"/>
          <w:spacing w:val="2"/>
          <w:sz w:val="24"/>
          <w:szCs w:val="24"/>
          <w:lang w:eastAsia="ru-RU"/>
        </w:rPr>
        <w:t>Считаем в данном проекте привлечение наших региональных партнеров было необходимым и внесло основной вклад в реализацию проекта. Дополнительным позитивным эффектом от реализации нашего проекта является то, что наши партнеры также повысили свой уровень знаний в сфере</w:t>
      </w:r>
      <w:r>
        <w:rPr>
          <w:rFonts w:eastAsia="Times New Roman"/>
          <w:color w:val="000000"/>
          <w:spacing w:val="2"/>
          <w:sz w:val="24"/>
          <w:szCs w:val="24"/>
          <w:lang w:eastAsia="ru-RU"/>
        </w:rPr>
        <w:t xml:space="preserve"> работе с категорией лиц, находящихся в трудной жизненной ситуации.</w:t>
      </w:r>
    </w:p>
    <w:p w:rsidR="005C4BDC" w:rsidRDefault="00E2719C" w:rsidP="00A85F6D">
      <w:pPr>
        <w:spacing w:after="0" w:line="240" w:lineRule="auto"/>
        <w:jc w:val="both"/>
        <w:textAlignment w:val="baseline"/>
        <w:rPr>
          <w:rFonts w:eastAsia="Times New Roman"/>
          <w:color w:val="000000"/>
          <w:spacing w:val="2"/>
          <w:sz w:val="24"/>
          <w:szCs w:val="24"/>
          <w:lang w:eastAsia="ru-RU"/>
        </w:rPr>
      </w:pPr>
      <w:r w:rsidRPr="00E2719C">
        <w:rPr>
          <w:rFonts w:eastAsia="Times New Roman"/>
          <w:color w:val="000000"/>
          <w:spacing w:val="2"/>
          <w:sz w:val="24"/>
          <w:szCs w:val="24"/>
          <w:lang w:eastAsia="ru-RU"/>
        </w:rPr>
        <w:t>Существенную роль в реализации проекта сыграли</w:t>
      </w:r>
      <w:r>
        <w:rPr>
          <w:rFonts w:eastAsia="Times New Roman"/>
          <w:color w:val="000000"/>
          <w:spacing w:val="2"/>
          <w:sz w:val="24"/>
          <w:szCs w:val="24"/>
          <w:lang w:eastAsia="ru-RU"/>
        </w:rPr>
        <w:t xml:space="preserve"> региональные ДУИС. Без их участия и сотрудничества реализация данного проекта была бы невозможна.</w:t>
      </w:r>
    </w:p>
    <w:p w:rsidR="00F8748D" w:rsidRDefault="005C4BDC" w:rsidP="00A85F6D">
      <w:pPr>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Урок от взаимодействия с партнерами: требуется больше командировок в регионы для обучения партнеров документообороту и механизмам взаимодействия с государственным сектором.</w:t>
      </w:r>
    </w:p>
    <w:p w:rsidR="005C4BDC" w:rsidRPr="00E2719C" w:rsidRDefault="005C4BDC" w:rsidP="00A85F6D">
      <w:pPr>
        <w:spacing w:after="0" w:line="240" w:lineRule="auto"/>
        <w:jc w:val="both"/>
        <w:textAlignment w:val="baseline"/>
        <w:rPr>
          <w:rFonts w:eastAsia="Times New Roman"/>
          <w:color w:val="000000"/>
          <w:spacing w:val="2"/>
          <w:sz w:val="24"/>
          <w:szCs w:val="24"/>
          <w:lang w:eastAsia="ru-RU"/>
        </w:rPr>
      </w:pPr>
      <w:r>
        <w:rPr>
          <w:rFonts w:eastAsia="Times New Roman"/>
          <w:color w:val="000000"/>
          <w:spacing w:val="2"/>
          <w:sz w:val="24"/>
          <w:szCs w:val="24"/>
          <w:lang w:eastAsia="ru-RU"/>
        </w:rPr>
        <w:t>Взаимодействие продолжится в реализации и написании новых социальных проектов.</w:t>
      </w:r>
    </w:p>
    <w:p w:rsidR="00D2497B" w:rsidRPr="00D2497B" w:rsidRDefault="00D2497B" w:rsidP="00A85F6D">
      <w:pPr>
        <w:spacing w:after="0" w:line="240" w:lineRule="auto"/>
        <w:contextualSpacing/>
        <w:jc w:val="both"/>
        <w:rPr>
          <w:rFonts w:eastAsia="Times New Roman"/>
          <w:b/>
          <w:sz w:val="24"/>
          <w:szCs w:val="24"/>
          <w:u w:val="single"/>
          <w:lang w:eastAsia="ru-RU"/>
        </w:rPr>
      </w:pPr>
      <w:r w:rsidRPr="00D2497B">
        <w:rPr>
          <w:rFonts w:eastAsia="Times New Roman"/>
          <w:b/>
          <w:sz w:val="24"/>
          <w:szCs w:val="24"/>
          <w:u w:val="single"/>
          <w:lang w:eastAsia="ru-RU"/>
        </w:rPr>
        <w:t>Партнеры социального проекта</w:t>
      </w:r>
    </w:p>
    <w:p w:rsidR="00D2497B" w:rsidRPr="00D2497B" w:rsidRDefault="00D2497B" w:rsidP="00A85F6D">
      <w:pPr>
        <w:spacing w:after="0" w:line="240" w:lineRule="auto"/>
        <w:contextualSpacing/>
        <w:jc w:val="both"/>
        <w:rPr>
          <w:rFonts w:eastAsia="Times New Roman"/>
          <w:sz w:val="24"/>
          <w:szCs w:val="24"/>
          <w:lang w:eastAsia="ru-RU"/>
        </w:rPr>
      </w:pPr>
      <w:r w:rsidRPr="00D2497B">
        <w:rPr>
          <w:rFonts w:eastAsia="Times New Roman"/>
          <w:sz w:val="24"/>
          <w:szCs w:val="24"/>
          <w:lang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rsidR="00D2497B" w:rsidRPr="00D2497B" w:rsidRDefault="00D2497B" w:rsidP="00A85F6D">
      <w:pPr>
        <w:spacing w:after="0" w:line="240" w:lineRule="auto"/>
        <w:contextualSpacing/>
        <w:jc w:val="both"/>
        <w:rPr>
          <w:rFonts w:eastAsia="Times New Roman"/>
          <w:sz w:val="24"/>
          <w:szCs w:val="24"/>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466"/>
        <w:gridCol w:w="3835"/>
        <w:gridCol w:w="3933"/>
      </w:tblGrid>
      <w:tr w:rsidR="00D2497B" w:rsidRPr="00D2497B" w:rsidTr="00EC7B2B">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rsidR="00D2497B" w:rsidRPr="00D2497B" w:rsidRDefault="00D2497B" w:rsidP="00A85F6D">
            <w:pPr>
              <w:spacing w:after="0" w:line="240" w:lineRule="auto"/>
              <w:contextualSpacing/>
              <w:jc w:val="both"/>
              <w:rPr>
                <w:rFonts w:eastAsia="Times New Roman"/>
                <w:b/>
                <w:sz w:val="24"/>
                <w:szCs w:val="24"/>
                <w:lang w:eastAsia="ru-RU"/>
              </w:rPr>
            </w:pPr>
            <w:r w:rsidRPr="00D2497B">
              <w:rPr>
                <w:rFonts w:eastAsia="Times New Roman"/>
                <w:b/>
                <w:sz w:val="24"/>
                <w:szCs w:val="24"/>
                <w:lang w:eastAsia="ru-RU"/>
              </w:rPr>
              <w:t>Примечание</w:t>
            </w:r>
          </w:p>
        </w:tc>
      </w:tr>
      <w:tr w:rsidR="00D2497B" w:rsidRPr="00D2497B" w:rsidTr="00EC7B2B">
        <w:tc>
          <w:tcPr>
            <w:tcW w:w="1226" w:type="pct"/>
            <w:tcBorders>
              <w:top w:val="single" w:sz="4" w:space="0" w:color="auto"/>
              <w:left w:val="single" w:sz="4" w:space="0" w:color="auto"/>
              <w:bottom w:val="single" w:sz="4" w:space="0" w:color="auto"/>
              <w:right w:val="single" w:sz="4" w:space="0" w:color="auto"/>
            </w:tcBorders>
          </w:tcPr>
          <w:p w:rsidR="00D2497B" w:rsidRPr="00D2497B" w:rsidRDefault="004257AD" w:rsidP="00A85F6D">
            <w:pPr>
              <w:spacing w:after="0" w:line="240" w:lineRule="auto"/>
              <w:contextualSpacing/>
              <w:jc w:val="both"/>
              <w:rPr>
                <w:rFonts w:eastAsia="Times New Roman"/>
                <w:sz w:val="24"/>
                <w:szCs w:val="24"/>
                <w:lang w:eastAsia="ru-RU"/>
              </w:rPr>
            </w:pPr>
            <w:r>
              <w:rPr>
                <w:rFonts w:eastAsia="Times New Roman"/>
                <w:sz w:val="24"/>
                <w:szCs w:val="24"/>
                <w:lang w:eastAsia="ru-RU"/>
              </w:rPr>
              <w:t xml:space="preserve">ОО «Синергия»  </w:t>
            </w:r>
          </w:p>
        </w:tc>
        <w:tc>
          <w:tcPr>
            <w:tcW w:w="1164" w:type="pct"/>
            <w:tcBorders>
              <w:top w:val="single" w:sz="4" w:space="0" w:color="auto"/>
              <w:left w:val="single" w:sz="4" w:space="0" w:color="auto"/>
              <w:bottom w:val="single" w:sz="4" w:space="0" w:color="auto"/>
              <w:right w:val="single" w:sz="4" w:space="0" w:color="auto"/>
            </w:tcBorders>
          </w:tcPr>
          <w:p w:rsidR="00D2497B" w:rsidRPr="00D2497B" w:rsidRDefault="004257AD" w:rsidP="00A85F6D">
            <w:pPr>
              <w:spacing w:after="0" w:line="240" w:lineRule="auto"/>
              <w:contextualSpacing/>
              <w:jc w:val="both"/>
              <w:rPr>
                <w:rFonts w:eastAsia="Times New Roman"/>
                <w:sz w:val="24"/>
                <w:szCs w:val="24"/>
                <w:lang w:eastAsia="ru-RU"/>
              </w:rPr>
            </w:pPr>
            <w:r>
              <w:rPr>
                <w:rFonts w:eastAsia="Times New Roman"/>
                <w:sz w:val="24"/>
                <w:szCs w:val="24"/>
                <w:lang w:eastAsia="ru-RU"/>
              </w:rPr>
              <w:t>предоставили офис</w:t>
            </w:r>
          </w:p>
        </w:tc>
        <w:tc>
          <w:tcPr>
            <w:tcW w:w="1288" w:type="pct"/>
            <w:tcBorders>
              <w:top w:val="single" w:sz="4" w:space="0" w:color="auto"/>
              <w:left w:val="single" w:sz="4" w:space="0" w:color="auto"/>
              <w:bottom w:val="single" w:sz="4" w:space="0" w:color="auto"/>
              <w:right w:val="single" w:sz="4" w:space="0" w:color="auto"/>
            </w:tcBorders>
          </w:tcPr>
          <w:p w:rsidR="00D2497B"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+77753585392</w:t>
            </w:r>
          </w:p>
        </w:tc>
        <w:tc>
          <w:tcPr>
            <w:tcW w:w="1321" w:type="pct"/>
            <w:tcBorders>
              <w:top w:val="single" w:sz="4" w:space="0" w:color="auto"/>
              <w:left w:val="single" w:sz="4" w:space="0" w:color="auto"/>
              <w:bottom w:val="single" w:sz="4" w:space="0" w:color="auto"/>
              <w:right w:val="single" w:sz="4" w:space="0" w:color="auto"/>
            </w:tcBorders>
          </w:tcPr>
          <w:p w:rsidR="00D2497B" w:rsidRPr="00D2497B" w:rsidRDefault="005F36A3" w:rsidP="00A85F6D">
            <w:pPr>
              <w:spacing w:after="0" w:line="240" w:lineRule="auto"/>
              <w:contextualSpacing/>
              <w:jc w:val="both"/>
              <w:rPr>
                <w:rFonts w:eastAsia="Times New Roman"/>
                <w:sz w:val="24"/>
                <w:szCs w:val="24"/>
                <w:lang w:eastAsia="ru-RU"/>
              </w:rPr>
            </w:pPr>
            <w:r>
              <w:rPr>
                <w:rFonts w:eastAsia="Times New Roman"/>
                <w:sz w:val="24"/>
                <w:szCs w:val="24"/>
                <w:lang w:eastAsia="ru-RU"/>
              </w:rPr>
              <w:t>партнер</w:t>
            </w:r>
          </w:p>
        </w:tc>
      </w:tr>
      <w:tr w:rsidR="00D2497B" w:rsidRPr="00D2497B" w:rsidTr="00EC7B2B">
        <w:tc>
          <w:tcPr>
            <w:tcW w:w="1226" w:type="pct"/>
            <w:tcBorders>
              <w:top w:val="single" w:sz="4" w:space="0" w:color="auto"/>
              <w:left w:val="single" w:sz="4" w:space="0" w:color="auto"/>
              <w:bottom w:val="single" w:sz="4" w:space="0" w:color="auto"/>
              <w:right w:val="single" w:sz="4" w:space="0" w:color="auto"/>
            </w:tcBorders>
          </w:tcPr>
          <w:p w:rsid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Ширяева Д. В.</w:t>
            </w:r>
          </w:p>
          <w:p w:rsidR="00FA0F70"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Малютина А.М.</w:t>
            </w:r>
          </w:p>
          <w:p w:rsidR="00FA0F70" w:rsidRPr="00D2497B" w:rsidRDefault="00FA0F70" w:rsidP="00A85F6D">
            <w:pPr>
              <w:spacing w:after="0" w:line="240" w:lineRule="auto"/>
              <w:contextualSpacing/>
              <w:jc w:val="both"/>
              <w:rPr>
                <w:rFonts w:eastAsia="Times New Roman"/>
                <w:sz w:val="24"/>
                <w:szCs w:val="24"/>
                <w:lang w:eastAsia="ru-RU"/>
              </w:rPr>
            </w:pPr>
            <w:proofErr w:type="spellStart"/>
            <w:r>
              <w:rPr>
                <w:rFonts w:eastAsia="Times New Roman"/>
                <w:sz w:val="24"/>
                <w:szCs w:val="24"/>
                <w:lang w:eastAsia="ru-RU"/>
              </w:rPr>
              <w:t>Жидекбаев</w:t>
            </w:r>
            <w:proofErr w:type="spellEnd"/>
            <w:r>
              <w:rPr>
                <w:rFonts w:eastAsia="Times New Roman"/>
                <w:sz w:val="24"/>
                <w:szCs w:val="24"/>
                <w:lang w:eastAsia="ru-RU"/>
              </w:rPr>
              <w:t xml:space="preserve"> Е.К.</w:t>
            </w:r>
          </w:p>
        </w:tc>
        <w:tc>
          <w:tcPr>
            <w:tcW w:w="1164" w:type="pct"/>
            <w:tcBorders>
              <w:top w:val="single" w:sz="4" w:space="0" w:color="auto"/>
              <w:left w:val="single" w:sz="4" w:space="0" w:color="auto"/>
              <w:bottom w:val="single" w:sz="4" w:space="0" w:color="auto"/>
              <w:right w:val="single" w:sz="4" w:space="0" w:color="auto"/>
            </w:tcBorders>
          </w:tcPr>
          <w:p w:rsidR="00D2497B"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специалисты службы по социальной адаптации</w:t>
            </w:r>
          </w:p>
        </w:tc>
        <w:tc>
          <w:tcPr>
            <w:tcW w:w="1288" w:type="pct"/>
            <w:tcBorders>
              <w:top w:val="single" w:sz="4" w:space="0" w:color="auto"/>
              <w:left w:val="single" w:sz="4" w:space="0" w:color="auto"/>
              <w:bottom w:val="single" w:sz="4" w:space="0" w:color="auto"/>
              <w:right w:val="single" w:sz="4" w:space="0" w:color="auto"/>
            </w:tcBorders>
          </w:tcPr>
          <w:p w:rsidR="00D2497B"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+77753585392</w:t>
            </w:r>
          </w:p>
        </w:tc>
        <w:tc>
          <w:tcPr>
            <w:tcW w:w="1321" w:type="pct"/>
            <w:tcBorders>
              <w:top w:val="single" w:sz="4" w:space="0" w:color="auto"/>
              <w:left w:val="single" w:sz="4" w:space="0" w:color="auto"/>
              <w:bottom w:val="single" w:sz="4" w:space="0" w:color="auto"/>
              <w:right w:val="single" w:sz="4" w:space="0" w:color="auto"/>
            </w:tcBorders>
          </w:tcPr>
          <w:p w:rsidR="00D2497B" w:rsidRPr="00D2497B" w:rsidRDefault="005F36A3" w:rsidP="00A85F6D">
            <w:pPr>
              <w:spacing w:after="0" w:line="240" w:lineRule="auto"/>
              <w:contextualSpacing/>
              <w:jc w:val="both"/>
              <w:rPr>
                <w:rFonts w:eastAsia="Times New Roman"/>
                <w:sz w:val="24"/>
                <w:szCs w:val="24"/>
                <w:lang w:eastAsia="ru-RU"/>
              </w:rPr>
            </w:pPr>
            <w:r>
              <w:rPr>
                <w:rFonts w:eastAsia="Times New Roman"/>
                <w:sz w:val="24"/>
                <w:szCs w:val="24"/>
                <w:lang w:eastAsia="ru-RU"/>
              </w:rPr>
              <w:t>специалисты ОО «Синергия»</w:t>
            </w:r>
          </w:p>
        </w:tc>
      </w:tr>
      <w:tr w:rsidR="00D2497B" w:rsidRPr="00D2497B" w:rsidTr="00EC7B2B">
        <w:tc>
          <w:tcPr>
            <w:tcW w:w="1226" w:type="pct"/>
            <w:tcBorders>
              <w:top w:val="single" w:sz="4" w:space="0" w:color="auto"/>
              <w:left w:val="single" w:sz="4" w:space="0" w:color="auto"/>
              <w:bottom w:val="single" w:sz="4" w:space="0" w:color="auto"/>
              <w:right w:val="single" w:sz="4" w:space="0" w:color="auto"/>
            </w:tcBorders>
          </w:tcPr>
          <w:p w:rsidR="00D2497B" w:rsidRPr="00D2497B" w:rsidRDefault="00A34C4E" w:rsidP="00A85F6D">
            <w:pPr>
              <w:spacing w:after="0" w:line="240" w:lineRule="auto"/>
              <w:contextualSpacing/>
              <w:jc w:val="both"/>
              <w:rPr>
                <w:rFonts w:eastAsia="Times New Roman"/>
                <w:sz w:val="24"/>
                <w:szCs w:val="24"/>
                <w:lang w:eastAsia="ru-RU"/>
              </w:rPr>
            </w:pPr>
            <w:r>
              <w:rPr>
                <w:rFonts w:eastAsia="Times New Roman"/>
                <w:sz w:val="24"/>
                <w:szCs w:val="24"/>
                <w:lang w:eastAsia="ru-RU"/>
              </w:rPr>
              <w:lastRenderedPageBreak/>
              <w:t>ДУИС по ВКО</w:t>
            </w:r>
          </w:p>
        </w:tc>
        <w:tc>
          <w:tcPr>
            <w:tcW w:w="1164" w:type="pct"/>
            <w:tcBorders>
              <w:top w:val="single" w:sz="4" w:space="0" w:color="auto"/>
              <w:left w:val="single" w:sz="4" w:space="0" w:color="auto"/>
              <w:bottom w:val="single" w:sz="4" w:space="0" w:color="auto"/>
              <w:right w:val="single" w:sz="4" w:space="0" w:color="auto"/>
            </w:tcBorders>
          </w:tcPr>
          <w:p w:rsidR="00D2497B" w:rsidRDefault="00A34C4E" w:rsidP="00A85F6D">
            <w:pPr>
              <w:spacing w:after="0" w:line="240" w:lineRule="auto"/>
              <w:contextualSpacing/>
              <w:jc w:val="both"/>
              <w:rPr>
                <w:rFonts w:eastAsia="Times New Roman"/>
                <w:sz w:val="24"/>
                <w:szCs w:val="24"/>
                <w:lang w:eastAsia="ru-RU"/>
              </w:rPr>
            </w:pPr>
            <w:r>
              <w:rPr>
                <w:rFonts w:eastAsia="Times New Roman"/>
                <w:sz w:val="24"/>
                <w:szCs w:val="24"/>
                <w:lang w:eastAsia="ru-RU"/>
              </w:rPr>
              <w:t>направление лиц, состоящих на учете служб пробации для получения социально-правовой помощи, содействие в проведении досуговых мероприятий.</w:t>
            </w:r>
          </w:p>
          <w:p w:rsidR="00A34C4E" w:rsidRPr="00D2497B" w:rsidRDefault="00A34C4E" w:rsidP="00A85F6D">
            <w:pPr>
              <w:spacing w:after="0" w:line="240" w:lineRule="auto"/>
              <w:contextualSpacing/>
              <w:jc w:val="both"/>
              <w:rPr>
                <w:rFonts w:eastAsia="Times New Roman"/>
                <w:sz w:val="24"/>
                <w:szCs w:val="24"/>
                <w:lang w:eastAsia="ru-RU"/>
              </w:rPr>
            </w:pPr>
            <w:r>
              <w:rPr>
                <w:rFonts w:eastAsia="Times New Roman"/>
                <w:sz w:val="24"/>
                <w:szCs w:val="24"/>
                <w:lang w:eastAsia="ru-RU"/>
              </w:rPr>
              <w:t>Содействие в посещении учреждений закрытого типа.</w:t>
            </w:r>
          </w:p>
        </w:tc>
        <w:tc>
          <w:tcPr>
            <w:tcW w:w="1288" w:type="pct"/>
            <w:tcBorders>
              <w:top w:val="single" w:sz="4" w:space="0" w:color="auto"/>
              <w:left w:val="single" w:sz="4" w:space="0" w:color="auto"/>
              <w:bottom w:val="single" w:sz="4" w:space="0" w:color="auto"/>
              <w:right w:val="single" w:sz="4" w:space="0" w:color="auto"/>
            </w:tcBorders>
          </w:tcPr>
          <w:p w:rsidR="00D2497B"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+77779862828</w:t>
            </w:r>
          </w:p>
        </w:tc>
        <w:tc>
          <w:tcPr>
            <w:tcW w:w="1321" w:type="pct"/>
            <w:tcBorders>
              <w:top w:val="single" w:sz="4" w:space="0" w:color="auto"/>
              <w:left w:val="single" w:sz="4" w:space="0" w:color="auto"/>
              <w:bottom w:val="single" w:sz="4" w:space="0" w:color="auto"/>
              <w:right w:val="single" w:sz="4" w:space="0" w:color="auto"/>
            </w:tcBorders>
          </w:tcPr>
          <w:p w:rsidR="00D2497B"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начальник СП ДУИС по ВКО</w:t>
            </w:r>
          </w:p>
        </w:tc>
      </w:tr>
      <w:tr w:rsidR="004257AD" w:rsidRPr="00D2497B" w:rsidTr="00EC7B2B">
        <w:tc>
          <w:tcPr>
            <w:tcW w:w="1226" w:type="pct"/>
            <w:tcBorders>
              <w:top w:val="single" w:sz="4" w:space="0" w:color="auto"/>
              <w:left w:val="single" w:sz="4" w:space="0" w:color="auto"/>
              <w:bottom w:val="single" w:sz="4" w:space="0" w:color="auto"/>
              <w:right w:val="single" w:sz="4" w:space="0" w:color="auto"/>
            </w:tcBorders>
          </w:tcPr>
          <w:p w:rsidR="004257AD" w:rsidRPr="00D2497B" w:rsidRDefault="00A34C4E" w:rsidP="00A85F6D">
            <w:pPr>
              <w:spacing w:after="0" w:line="240" w:lineRule="auto"/>
              <w:contextualSpacing/>
              <w:jc w:val="both"/>
              <w:rPr>
                <w:rFonts w:eastAsia="Times New Roman"/>
                <w:sz w:val="24"/>
                <w:szCs w:val="24"/>
                <w:lang w:eastAsia="ru-RU"/>
              </w:rPr>
            </w:pPr>
            <w:r>
              <w:rPr>
                <w:rFonts w:eastAsia="Times New Roman"/>
                <w:sz w:val="24"/>
                <w:szCs w:val="24"/>
                <w:lang w:eastAsia="ru-RU"/>
              </w:rPr>
              <w:t>ДУИС по Карагандинской области</w:t>
            </w:r>
          </w:p>
        </w:tc>
        <w:tc>
          <w:tcPr>
            <w:tcW w:w="1164" w:type="pct"/>
            <w:tcBorders>
              <w:top w:val="single" w:sz="4" w:space="0" w:color="auto"/>
              <w:left w:val="single" w:sz="4" w:space="0" w:color="auto"/>
              <w:bottom w:val="single" w:sz="4" w:space="0" w:color="auto"/>
              <w:right w:val="single" w:sz="4" w:space="0" w:color="auto"/>
            </w:tcBorders>
          </w:tcPr>
          <w:p w:rsidR="00A34C4E" w:rsidRPr="00A34C4E" w:rsidRDefault="00A34C4E" w:rsidP="00A85F6D">
            <w:pPr>
              <w:spacing w:after="0" w:line="240" w:lineRule="auto"/>
              <w:contextualSpacing/>
              <w:jc w:val="both"/>
              <w:rPr>
                <w:rFonts w:eastAsia="Times New Roman"/>
                <w:sz w:val="24"/>
                <w:szCs w:val="24"/>
                <w:lang w:eastAsia="ru-RU"/>
              </w:rPr>
            </w:pPr>
            <w:r w:rsidRPr="00A34C4E">
              <w:rPr>
                <w:rFonts w:eastAsia="Times New Roman"/>
                <w:sz w:val="24"/>
                <w:szCs w:val="24"/>
                <w:lang w:eastAsia="ru-RU"/>
              </w:rPr>
              <w:t>направление лиц, состоящих на учете служб пробации для получения социально-правовой помощи, содействие в проведении досуговых мероприятий.</w:t>
            </w:r>
          </w:p>
          <w:p w:rsidR="004257AD" w:rsidRPr="00D2497B" w:rsidRDefault="00A34C4E" w:rsidP="00A85F6D">
            <w:pPr>
              <w:spacing w:after="0" w:line="240" w:lineRule="auto"/>
              <w:contextualSpacing/>
              <w:jc w:val="both"/>
              <w:rPr>
                <w:rFonts w:eastAsia="Times New Roman"/>
                <w:sz w:val="24"/>
                <w:szCs w:val="24"/>
                <w:lang w:eastAsia="ru-RU"/>
              </w:rPr>
            </w:pPr>
            <w:r w:rsidRPr="00A34C4E">
              <w:rPr>
                <w:rFonts w:eastAsia="Times New Roman"/>
                <w:sz w:val="24"/>
                <w:szCs w:val="24"/>
                <w:lang w:eastAsia="ru-RU"/>
              </w:rPr>
              <w:t>Содействие в посещении учреждений закрытого типа.</w:t>
            </w:r>
          </w:p>
        </w:tc>
        <w:tc>
          <w:tcPr>
            <w:tcW w:w="1288" w:type="pct"/>
            <w:tcBorders>
              <w:top w:val="single" w:sz="4" w:space="0" w:color="auto"/>
              <w:left w:val="single" w:sz="4" w:space="0" w:color="auto"/>
              <w:bottom w:val="single" w:sz="4" w:space="0" w:color="auto"/>
              <w:right w:val="single" w:sz="4" w:space="0" w:color="auto"/>
            </w:tcBorders>
          </w:tcPr>
          <w:p w:rsidR="004257AD"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+77089021464</w:t>
            </w:r>
          </w:p>
        </w:tc>
        <w:tc>
          <w:tcPr>
            <w:tcW w:w="1321" w:type="pct"/>
            <w:tcBorders>
              <w:top w:val="single" w:sz="4" w:space="0" w:color="auto"/>
              <w:left w:val="single" w:sz="4" w:space="0" w:color="auto"/>
              <w:bottom w:val="single" w:sz="4" w:space="0" w:color="auto"/>
              <w:right w:val="single" w:sz="4" w:space="0" w:color="auto"/>
            </w:tcBorders>
          </w:tcPr>
          <w:p w:rsidR="004257AD" w:rsidRPr="00D2497B" w:rsidRDefault="00FA0F70" w:rsidP="00A85F6D">
            <w:pPr>
              <w:spacing w:after="0" w:line="240" w:lineRule="auto"/>
              <w:contextualSpacing/>
              <w:jc w:val="both"/>
              <w:rPr>
                <w:rFonts w:eastAsia="Times New Roman"/>
                <w:sz w:val="24"/>
                <w:szCs w:val="24"/>
                <w:lang w:eastAsia="ru-RU"/>
              </w:rPr>
            </w:pPr>
            <w:r>
              <w:rPr>
                <w:rFonts w:eastAsia="Times New Roman"/>
                <w:sz w:val="24"/>
                <w:szCs w:val="24"/>
                <w:lang w:eastAsia="ru-RU"/>
              </w:rPr>
              <w:t>начальник СП г. Темиртау ДУИС по Карагандинской области</w:t>
            </w:r>
          </w:p>
        </w:tc>
      </w:tr>
    </w:tbl>
    <w:p w:rsidR="00D2497B" w:rsidRPr="00D2497B" w:rsidRDefault="00D2497B" w:rsidP="00A85F6D">
      <w:pPr>
        <w:tabs>
          <w:tab w:val="left" w:pos="5460"/>
        </w:tabs>
        <w:spacing w:after="0" w:line="240" w:lineRule="auto"/>
        <w:jc w:val="both"/>
        <w:textAlignment w:val="baseline"/>
        <w:rPr>
          <w:rFonts w:eastAsia="Times New Roman"/>
          <w:b/>
          <w:color w:val="000000"/>
          <w:spacing w:val="2"/>
          <w:sz w:val="24"/>
          <w:szCs w:val="24"/>
          <w:lang w:eastAsia="ru-RU"/>
        </w:rPr>
      </w:pPr>
    </w:p>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Предложения темам будущих социальных проектов, которые могут явиться продолжением настоящего социального</w:t>
      </w:r>
      <w:r w:rsidRPr="00D2497B">
        <w:rPr>
          <w:rFonts w:eastAsia="Times New Roman"/>
          <w:b/>
          <w:color w:val="000000"/>
          <w:spacing w:val="2"/>
          <w:sz w:val="24"/>
          <w:szCs w:val="24"/>
          <w:lang w:val="kk-KZ" w:eastAsia="ru-RU"/>
        </w:rPr>
        <w:t xml:space="preserve"> </w:t>
      </w:r>
      <w:r w:rsidRPr="00D2497B">
        <w:rPr>
          <w:rFonts w:eastAsia="Times New Roman"/>
          <w:b/>
          <w:color w:val="000000"/>
          <w:spacing w:val="2"/>
          <w:sz w:val="24"/>
          <w:szCs w:val="24"/>
          <w:lang w:eastAsia="ru-RU"/>
        </w:rPr>
        <w:t>проекта:</w:t>
      </w:r>
    </w:p>
    <w:p w:rsidR="00D2497B" w:rsidRPr="00D2497B" w:rsidRDefault="00D2497B" w:rsidP="00A85F6D">
      <w:pPr>
        <w:spacing w:after="0" w:line="240" w:lineRule="auto"/>
        <w:jc w:val="both"/>
        <w:textAlignment w:val="baseline"/>
        <w:rPr>
          <w:rFonts w:eastAsia="Times New Roman"/>
          <w:color w:val="000000"/>
          <w:spacing w:val="2"/>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
        <w:gridCol w:w="2063"/>
        <w:gridCol w:w="2358"/>
        <w:gridCol w:w="1901"/>
        <w:gridCol w:w="1740"/>
        <w:gridCol w:w="1683"/>
        <w:gridCol w:w="1363"/>
        <w:gridCol w:w="1340"/>
        <w:gridCol w:w="1752"/>
      </w:tblGrid>
      <w:tr w:rsidR="006A0F7A" w:rsidRPr="00D2497B" w:rsidTr="00EC7B2B">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Наименование проекта</w:t>
            </w:r>
          </w:p>
        </w:tc>
        <w:tc>
          <w:tcPr>
            <w:tcW w:w="3154"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Обоснование целесообразности (описание проблемы)</w:t>
            </w:r>
          </w:p>
        </w:tc>
        <w:tc>
          <w:tcPr>
            <w:tcW w:w="911"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Цель</w:t>
            </w:r>
          </w:p>
        </w:tc>
        <w:tc>
          <w:tcPr>
            <w:tcW w:w="932"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Задачи</w:t>
            </w:r>
          </w:p>
        </w:tc>
        <w:tc>
          <w:tcPr>
            <w:tcW w:w="1935"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Краткое описание</w:t>
            </w:r>
          </w:p>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(основные направления проекта)</w:t>
            </w:r>
          </w:p>
          <w:p w:rsidR="00D2497B" w:rsidRPr="00D2497B" w:rsidRDefault="00D2497B" w:rsidP="00A85F6D">
            <w:pPr>
              <w:spacing w:after="0" w:line="240" w:lineRule="auto"/>
              <w:jc w:val="both"/>
              <w:rPr>
                <w:rFonts w:eastAsia="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Необходимая сумма</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Место реализации (география проекта)</w:t>
            </w:r>
          </w:p>
          <w:p w:rsidR="00D2497B" w:rsidRPr="00D2497B" w:rsidRDefault="00D2497B" w:rsidP="00A85F6D">
            <w:pPr>
              <w:spacing w:after="0" w:line="240" w:lineRule="auto"/>
              <w:jc w:val="both"/>
              <w:rPr>
                <w:rFonts w:eastAsia="Times New Roman"/>
                <w:b/>
                <w:color w:val="11111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497B" w:rsidRPr="00D2497B" w:rsidRDefault="00D2497B" w:rsidP="00A85F6D">
            <w:pPr>
              <w:spacing w:after="0" w:line="240" w:lineRule="auto"/>
              <w:jc w:val="both"/>
              <w:rPr>
                <w:rFonts w:eastAsia="Times New Roman"/>
                <w:b/>
                <w:color w:val="111111"/>
                <w:sz w:val="24"/>
                <w:szCs w:val="24"/>
                <w:lang w:eastAsia="ru-RU"/>
              </w:rPr>
            </w:pPr>
            <w:r w:rsidRPr="00D2497B">
              <w:rPr>
                <w:rFonts w:eastAsia="Times New Roman"/>
                <w:b/>
                <w:color w:val="111111"/>
                <w:sz w:val="24"/>
                <w:szCs w:val="24"/>
                <w:lang w:eastAsia="ru-RU"/>
              </w:rPr>
              <w:t>Ожидаемые результаты</w:t>
            </w:r>
          </w:p>
        </w:tc>
      </w:tr>
      <w:tr w:rsidR="00DC2A41" w:rsidRPr="00D2497B" w:rsidTr="006A0F7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A41" w:rsidRDefault="00DC2A41" w:rsidP="00A85F6D">
            <w:pPr>
              <w:spacing w:after="0" w:line="240" w:lineRule="auto"/>
              <w:jc w:val="both"/>
              <w:rPr>
                <w:rFonts w:eastAsia="Times New Roman"/>
                <w:b/>
                <w:color w:val="111111"/>
                <w:sz w:val="24"/>
                <w:szCs w:val="24"/>
                <w:lang w:eastAsia="ru-RU"/>
              </w:rPr>
            </w:pPr>
            <w:r>
              <w:rPr>
                <w:rFonts w:eastAsia="Times New Roman"/>
                <w:b/>
                <w:color w:val="111111"/>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C2A41" w:rsidRPr="00D11919" w:rsidRDefault="00DC2A41" w:rsidP="00A85F6D">
            <w:pPr>
              <w:spacing w:after="0" w:line="240" w:lineRule="auto"/>
              <w:jc w:val="both"/>
              <w:rPr>
                <w:rFonts w:eastAsia="Times New Roman"/>
                <w:b/>
                <w:color w:val="111111"/>
                <w:sz w:val="24"/>
                <w:szCs w:val="24"/>
                <w:lang w:eastAsia="ru-RU"/>
              </w:rPr>
            </w:pPr>
            <w:r w:rsidRPr="00D11919">
              <w:rPr>
                <w:rFonts w:eastAsia="Times New Roman"/>
                <w:b/>
                <w:color w:val="111111"/>
                <w:sz w:val="24"/>
                <w:szCs w:val="24"/>
                <w:lang w:eastAsia="ru-RU"/>
              </w:rPr>
              <w:t>Школа подготовки к освобождению</w:t>
            </w:r>
          </w:p>
        </w:tc>
        <w:tc>
          <w:tcPr>
            <w:tcW w:w="3154" w:type="dxa"/>
            <w:tcBorders>
              <w:top w:val="outset" w:sz="6" w:space="0" w:color="auto"/>
              <w:left w:val="outset" w:sz="6" w:space="0" w:color="auto"/>
              <w:bottom w:val="outset" w:sz="6" w:space="0" w:color="auto"/>
              <w:right w:val="outset" w:sz="6" w:space="0" w:color="auto"/>
            </w:tcBorders>
            <w:shd w:val="clear" w:color="auto" w:fill="auto"/>
          </w:tcPr>
          <w:p w:rsidR="00DC2A41" w:rsidRPr="00DC2A41" w:rsidRDefault="00DC2A41" w:rsidP="00A85F6D">
            <w:pPr>
              <w:spacing w:after="0" w:line="240" w:lineRule="auto"/>
              <w:jc w:val="both"/>
              <w:rPr>
                <w:rFonts w:eastAsia="Times New Roman"/>
                <w:bCs/>
                <w:color w:val="111111"/>
                <w:sz w:val="24"/>
                <w:szCs w:val="24"/>
                <w:lang w:eastAsia="ru-RU"/>
              </w:rPr>
            </w:pPr>
            <w:r w:rsidRPr="00DC2A41">
              <w:rPr>
                <w:rFonts w:eastAsia="Times New Roman"/>
                <w:color w:val="111111"/>
                <w:sz w:val="24"/>
                <w:szCs w:val="24"/>
                <w:lang w:eastAsia="ru-RU"/>
              </w:rPr>
              <w:t xml:space="preserve">Готовность осужденных к процессу ресоциализации является обязательным условием успешного процесса изменений человека. По данным  </w:t>
            </w:r>
            <w:r w:rsidRPr="00DC2A41">
              <w:rPr>
                <w:rFonts w:eastAsia="Times New Roman"/>
                <w:color w:val="111111"/>
                <w:sz w:val="24"/>
                <w:szCs w:val="24"/>
                <w:lang w:eastAsia="ru-RU"/>
              </w:rPr>
              <w:lastRenderedPageBreak/>
              <w:t>Института исследований политики в области преступн</w:t>
            </w:r>
            <w:r w:rsidR="00D11919">
              <w:rPr>
                <w:rFonts w:eastAsia="Times New Roman"/>
                <w:color w:val="111111"/>
                <w:sz w:val="24"/>
                <w:szCs w:val="24"/>
                <w:lang w:eastAsia="ru-RU"/>
              </w:rPr>
              <w:t xml:space="preserve">ости и правосудия </w:t>
            </w:r>
            <w:r w:rsidRPr="00DC2A41">
              <w:rPr>
                <w:rFonts w:eastAsia="Times New Roman"/>
                <w:color w:val="111111"/>
                <w:sz w:val="24"/>
                <w:szCs w:val="24"/>
                <w:lang w:eastAsia="ru-RU"/>
              </w:rPr>
              <w:t xml:space="preserve">в Казахстане на 1 марта 2020 года в 82 учреждениях, общее число заключенных (включая подследственных) составляло 29 403 человека, что составляет 157 человек на 100 000 </w:t>
            </w:r>
            <w:proofErr w:type="spellStart"/>
            <w:r w:rsidRPr="00DC2A41">
              <w:rPr>
                <w:rFonts w:eastAsia="Times New Roman"/>
                <w:color w:val="111111"/>
                <w:sz w:val="24"/>
                <w:szCs w:val="24"/>
                <w:lang w:eastAsia="ru-RU"/>
              </w:rPr>
              <w:t>неселения</w:t>
            </w:r>
            <w:proofErr w:type="spellEnd"/>
            <w:r w:rsidRPr="00DC2A41">
              <w:rPr>
                <w:rFonts w:eastAsia="Times New Roman"/>
                <w:color w:val="111111"/>
                <w:sz w:val="24"/>
                <w:szCs w:val="24"/>
                <w:lang w:eastAsia="ru-RU"/>
              </w:rPr>
              <w:t xml:space="preserve">. На пробационном контроле находится  56,1 тысяч человек. </w:t>
            </w:r>
          </w:p>
          <w:p w:rsidR="00DC2A41" w:rsidRPr="00DC2A41" w:rsidRDefault="00DC2A41" w:rsidP="00A85F6D">
            <w:pPr>
              <w:spacing w:after="0" w:line="240" w:lineRule="auto"/>
              <w:jc w:val="both"/>
              <w:rPr>
                <w:rFonts w:eastAsia="Times New Roman"/>
                <w:b/>
                <w:color w:val="111111"/>
                <w:sz w:val="24"/>
                <w:szCs w:val="24"/>
                <w:lang w:eastAsia="ru-RU"/>
              </w:rPr>
            </w:pPr>
            <w:r w:rsidRPr="00DC2A41">
              <w:rPr>
                <w:rFonts w:eastAsia="Times New Roman"/>
                <w:color w:val="111111"/>
                <w:sz w:val="24"/>
                <w:szCs w:val="24"/>
                <w:lang w:eastAsia="ru-RU"/>
              </w:rPr>
              <w:t xml:space="preserve">Таким образом, в услугах ресоциализации нуждается 85 503 человека, две третьи из них – в режиме пробационного контроля. Именно поэтому, разработка обоснованных решений для организации </w:t>
            </w:r>
            <w:proofErr w:type="spellStart"/>
            <w:r w:rsidRPr="00DC2A41">
              <w:rPr>
                <w:rFonts w:eastAsia="Times New Roman"/>
                <w:color w:val="111111"/>
                <w:sz w:val="24"/>
                <w:szCs w:val="24"/>
                <w:lang w:eastAsia="ru-RU"/>
              </w:rPr>
              <w:t>ресоциализационных</w:t>
            </w:r>
            <w:proofErr w:type="spellEnd"/>
            <w:r w:rsidRPr="00DC2A41">
              <w:rPr>
                <w:rFonts w:eastAsia="Times New Roman"/>
                <w:color w:val="111111"/>
                <w:sz w:val="24"/>
                <w:szCs w:val="24"/>
                <w:lang w:eastAsia="ru-RU"/>
              </w:rPr>
              <w:t xml:space="preserve"> процессов представляет большую значимость </w:t>
            </w:r>
            <w:r w:rsidRPr="00DC2A41">
              <w:rPr>
                <w:rFonts w:eastAsia="Times New Roman"/>
                <w:color w:val="111111"/>
                <w:sz w:val="24"/>
                <w:szCs w:val="24"/>
                <w:lang w:eastAsia="ru-RU"/>
              </w:rPr>
              <w:lastRenderedPageBreak/>
              <w:t xml:space="preserve">для казахстанского общества. </w:t>
            </w:r>
          </w:p>
          <w:p w:rsidR="00DC2A41" w:rsidRPr="00DC2A41" w:rsidRDefault="00DC2A41" w:rsidP="00A85F6D">
            <w:pPr>
              <w:spacing w:after="0" w:line="240" w:lineRule="auto"/>
              <w:jc w:val="both"/>
              <w:rPr>
                <w:rFonts w:eastAsia="Times New Roman"/>
                <w:b/>
                <w:color w:val="111111"/>
                <w:sz w:val="24"/>
                <w:szCs w:val="24"/>
                <w:lang w:eastAsia="ru-RU"/>
              </w:rPr>
            </w:pPr>
            <w:proofErr w:type="spellStart"/>
            <w:r w:rsidRPr="00DC2A41">
              <w:rPr>
                <w:rFonts w:eastAsia="Times New Roman"/>
                <w:color w:val="111111"/>
                <w:sz w:val="24"/>
                <w:szCs w:val="24"/>
                <w:lang w:eastAsia="ru-RU"/>
              </w:rPr>
              <w:t>Рассчеты</w:t>
            </w:r>
            <w:proofErr w:type="spellEnd"/>
            <w:r w:rsidRPr="00DC2A41">
              <w:rPr>
                <w:rFonts w:eastAsia="Times New Roman"/>
                <w:color w:val="111111"/>
                <w:sz w:val="24"/>
                <w:szCs w:val="24"/>
                <w:lang w:eastAsia="ru-RU"/>
              </w:rPr>
              <w:t xml:space="preserve"> показывают, что услуги по ресоциализации необходимо предоставить для 0,46% </w:t>
            </w:r>
            <w:proofErr w:type="spellStart"/>
            <w:r w:rsidRPr="00DC2A41">
              <w:rPr>
                <w:rFonts w:eastAsia="Times New Roman"/>
                <w:color w:val="111111"/>
                <w:sz w:val="24"/>
                <w:szCs w:val="24"/>
                <w:lang w:eastAsia="ru-RU"/>
              </w:rPr>
              <w:t>казахстанцев</w:t>
            </w:r>
            <w:proofErr w:type="spellEnd"/>
            <w:r w:rsidRPr="00DC2A41">
              <w:rPr>
                <w:rFonts w:eastAsia="Times New Roman"/>
                <w:color w:val="111111"/>
                <w:sz w:val="24"/>
                <w:szCs w:val="24"/>
                <w:lang w:eastAsia="ru-RU"/>
              </w:rPr>
              <w:t xml:space="preserve">, а с учетом их семей – 2% </w:t>
            </w:r>
            <w:proofErr w:type="spellStart"/>
            <w:r w:rsidRPr="00DC2A41">
              <w:rPr>
                <w:rFonts w:eastAsia="Times New Roman"/>
                <w:color w:val="111111"/>
                <w:sz w:val="24"/>
                <w:szCs w:val="24"/>
                <w:lang w:eastAsia="ru-RU"/>
              </w:rPr>
              <w:t>казахстанцев</w:t>
            </w:r>
            <w:proofErr w:type="spellEnd"/>
            <w:r w:rsidRPr="00DC2A41">
              <w:rPr>
                <w:rFonts w:eastAsia="Times New Roman"/>
                <w:color w:val="111111"/>
                <w:sz w:val="24"/>
                <w:szCs w:val="24"/>
                <w:lang w:eastAsia="ru-RU"/>
              </w:rPr>
              <w:t xml:space="preserve">. </w:t>
            </w:r>
          </w:p>
          <w:p w:rsidR="00DC2A41" w:rsidRPr="00CB0856" w:rsidRDefault="00DC2A41" w:rsidP="00A85F6D">
            <w:pPr>
              <w:spacing w:after="0" w:line="240" w:lineRule="auto"/>
              <w:jc w:val="both"/>
              <w:rPr>
                <w:rFonts w:eastAsia="Times New Roman"/>
                <w:color w:val="111111"/>
                <w:sz w:val="24"/>
                <w:szCs w:val="24"/>
                <w:lang w:eastAsia="ru-RU"/>
              </w:rPr>
            </w:pPr>
            <w:r w:rsidRPr="00DC2A41">
              <w:rPr>
                <w:rFonts w:eastAsia="Times New Roman"/>
                <w:color w:val="111111"/>
                <w:sz w:val="24"/>
                <w:szCs w:val="24"/>
                <w:lang w:eastAsia="ru-RU"/>
              </w:rPr>
              <w:t xml:space="preserve">План нации «100 конкретных шагов» определяет 33 шагом необходимость «выстраивания эффективной системы социальной реабилитации граждан, освободившихся из мест лишения свободы и находящихся на учёте службы пробации», а 34 шагом – необходимость «модернизации пенитенциарной инфраструктуры в рамках развития государственно-частного партнёрства через изучение международного опыта и выработку предложений по </w:t>
            </w:r>
            <w:r w:rsidRPr="00DC2A41">
              <w:rPr>
                <w:rFonts w:eastAsia="Times New Roman"/>
                <w:color w:val="111111"/>
                <w:sz w:val="24"/>
                <w:szCs w:val="24"/>
                <w:lang w:eastAsia="ru-RU"/>
              </w:rPr>
              <w:lastRenderedPageBreak/>
              <w:t>привлечению частного сектора в строительство, содержание и управление пенитенциарными учреждениями</w:t>
            </w:r>
          </w:p>
        </w:tc>
        <w:tc>
          <w:tcPr>
            <w:tcW w:w="911" w:type="dxa"/>
            <w:tcBorders>
              <w:top w:val="outset" w:sz="6" w:space="0" w:color="auto"/>
              <w:left w:val="outset" w:sz="6" w:space="0" w:color="auto"/>
              <w:bottom w:val="outset" w:sz="6" w:space="0" w:color="auto"/>
              <w:right w:val="outset" w:sz="6" w:space="0" w:color="auto"/>
            </w:tcBorders>
            <w:shd w:val="clear" w:color="auto" w:fill="auto"/>
          </w:tcPr>
          <w:p w:rsidR="00DC2A41" w:rsidRPr="00FA0F70" w:rsidRDefault="00DC2A41"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lastRenderedPageBreak/>
              <w:t>Повышение уровня социализации среди осужденных, отбывающих наказание в местах лишения свободы.</w:t>
            </w:r>
          </w:p>
        </w:tc>
        <w:tc>
          <w:tcPr>
            <w:tcW w:w="932" w:type="dxa"/>
            <w:tcBorders>
              <w:top w:val="outset" w:sz="6" w:space="0" w:color="auto"/>
              <w:left w:val="outset" w:sz="6" w:space="0" w:color="auto"/>
              <w:bottom w:val="outset" w:sz="6" w:space="0" w:color="auto"/>
              <w:right w:val="outset" w:sz="6" w:space="0" w:color="auto"/>
            </w:tcBorders>
            <w:shd w:val="clear" w:color="auto" w:fill="auto"/>
          </w:tcPr>
          <w:p w:rsidR="00D11919"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 xml:space="preserve">- </w:t>
            </w:r>
            <w:r w:rsidRPr="00D11919">
              <w:rPr>
                <w:rFonts w:eastAsia="Times New Roman"/>
                <w:color w:val="111111"/>
                <w:sz w:val="24"/>
                <w:szCs w:val="24"/>
                <w:lang w:eastAsia="ru-RU"/>
              </w:rPr>
              <w:t>развитие у осужденных ценностных ориентаций;</w:t>
            </w:r>
          </w:p>
          <w:p w:rsidR="00D11919" w:rsidRDefault="00D11919" w:rsidP="00A85F6D">
            <w:pPr>
              <w:spacing w:after="0" w:line="240" w:lineRule="auto"/>
              <w:jc w:val="both"/>
              <w:rPr>
                <w:rFonts w:eastAsia="Times New Roman"/>
                <w:color w:val="111111"/>
                <w:sz w:val="24"/>
                <w:szCs w:val="24"/>
                <w:lang w:eastAsia="ru-RU"/>
              </w:rPr>
            </w:pPr>
            <w:r w:rsidRPr="00D11919">
              <w:rPr>
                <w:rFonts w:eastAsia="Times New Roman"/>
                <w:color w:val="111111"/>
                <w:sz w:val="24"/>
                <w:szCs w:val="24"/>
                <w:lang w:eastAsia="ru-RU"/>
              </w:rPr>
              <w:t xml:space="preserve"> - развитие внутреннего потенциала личности; </w:t>
            </w:r>
          </w:p>
          <w:p w:rsidR="00D11919" w:rsidRDefault="00D11919" w:rsidP="00A85F6D">
            <w:pPr>
              <w:spacing w:after="0" w:line="240" w:lineRule="auto"/>
              <w:jc w:val="both"/>
              <w:rPr>
                <w:rFonts w:eastAsia="Times New Roman"/>
                <w:color w:val="111111"/>
                <w:sz w:val="24"/>
                <w:szCs w:val="24"/>
                <w:lang w:eastAsia="ru-RU"/>
              </w:rPr>
            </w:pPr>
            <w:r w:rsidRPr="00D11919">
              <w:rPr>
                <w:rFonts w:eastAsia="Times New Roman"/>
                <w:color w:val="111111"/>
                <w:sz w:val="24"/>
                <w:szCs w:val="24"/>
                <w:lang w:eastAsia="ru-RU"/>
              </w:rPr>
              <w:lastRenderedPageBreak/>
              <w:t>- формирование положительного опыта общения и поведения;</w:t>
            </w:r>
          </w:p>
          <w:p w:rsidR="00DC2A41" w:rsidRPr="00D11919" w:rsidRDefault="00D11919" w:rsidP="00A85F6D">
            <w:pPr>
              <w:spacing w:after="0" w:line="240" w:lineRule="auto"/>
              <w:jc w:val="both"/>
              <w:rPr>
                <w:rFonts w:eastAsia="Times New Roman"/>
                <w:color w:val="111111"/>
                <w:sz w:val="24"/>
                <w:szCs w:val="24"/>
                <w:lang w:eastAsia="ru-RU"/>
              </w:rPr>
            </w:pPr>
            <w:r w:rsidRPr="00D11919">
              <w:rPr>
                <w:rFonts w:eastAsia="Times New Roman"/>
                <w:color w:val="111111"/>
                <w:sz w:val="24"/>
                <w:szCs w:val="24"/>
                <w:lang w:eastAsia="ru-RU"/>
              </w:rPr>
              <w:t xml:space="preserve"> - информирование осужденных с учетом потребностей в конкретных видах социальной или иной помощи.</w:t>
            </w:r>
          </w:p>
        </w:tc>
        <w:tc>
          <w:tcPr>
            <w:tcW w:w="1935" w:type="dxa"/>
            <w:tcBorders>
              <w:top w:val="outset" w:sz="6" w:space="0" w:color="auto"/>
              <w:left w:val="outset" w:sz="6" w:space="0" w:color="auto"/>
              <w:bottom w:val="outset" w:sz="6" w:space="0" w:color="auto"/>
              <w:right w:val="outset" w:sz="6" w:space="0" w:color="auto"/>
            </w:tcBorders>
            <w:shd w:val="clear" w:color="auto" w:fill="auto"/>
          </w:tcPr>
          <w:p w:rsidR="00DC2A41"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lastRenderedPageBreak/>
              <w:t>Проведение тренингов личностного роста в МЛС с осужденными.</w:t>
            </w:r>
          </w:p>
          <w:p w:rsidR="00D11919"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Информационно- правовые лекции;</w:t>
            </w:r>
          </w:p>
          <w:p w:rsidR="00D11919"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lastRenderedPageBreak/>
              <w:t>Профилактика употребление психо-активных веществ;</w:t>
            </w:r>
          </w:p>
          <w:p w:rsidR="00D11919"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Содействие в трудоустройстве после освобождения;</w:t>
            </w:r>
          </w:p>
          <w:p w:rsidR="00D11919" w:rsidRPr="00CB0856"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уроки финансовой грамотности.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C2A41" w:rsidRPr="006A0F7A"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lastRenderedPageBreak/>
              <w:t>12 000 000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C2A41"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ВКО, Павлодарская обл.</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C2A41" w:rsidRDefault="00D11919"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снижение рецидивной преступности</w:t>
            </w:r>
          </w:p>
        </w:tc>
      </w:tr>
      <w:tr w:rsidR="006A0F7A" w:rsidRPr="00D2497B" w:rsidTr="006A0F7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2497B" w:rsidRPr="00D2497B" w:rsidRDefault="00DC2A41" w:rsidP="00A85F6D">
            <w:pPr>
              <w:spacing w:after="0" w:line="240" w:lineRule="auto"/>
              <w:jc w:val="both"/>
              <w:rPr>
                <w:rFonts w:eastAsia="Times New Roman"/>
                <w:b/>
                <w:color w:val="111111"/>
                <w:sz w:val="24"/>
                <w:szCs w:val="24"/>
                <w:lang w:eastAsia="ru-RU"/>
              </w:rPr>
            </w:pPr>
            <w:r>
              <w:rPr>
                <w:rFonts w:eastAsia="Times New Roman"/>
                <w:b/>
                <w:color w:val="111111"/>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97B" w:rsidRPr="00D11919" w:rsidRDefault="009A57F2" w:rsidP="00A85F6D">
            <w:pPr>
              <w:spacing w:after="0" w:line="240" w:lineRule="auto"/>
              <w:jc w:val="both"/>
              <w:rPr>
                <w:rFonts w:eastAsia="Times New Roman"/>
                <w:b/>
                <w:color w:val="111111"/>
                <w:sz w:val="24"/>
                <w:szCs w:val="24"/>
                <w:lang w:eastAsia="ru-RU"/>
              </w:rPr>
            </w:pPr>
            <w:r w:rsidRPr="00D11919">
              <w:rPr>
                <w:rFonts w:eastAsia="Times New Roman"/>
                <w:b/>
                <w:color w:val="111111"/>
                <w:sz w:val="24"/>
                <w:szCs w:val="24"/>
                <w:lang w:eastAsia="ru-RU"/>
              </w:rPr>
              <w:t>Содействие профессиональному и личностному росту сотрудников Департаментам Уголовно исполнительной системы</w:t>
            </w:r>
          </w:p>
        </w:tc>
        <w:tc>
          <w:tcPr>
            <w:tcW w:w="3154" w:type="dxa"/>
            <w:tcBorders>
              <w:top w:val="outset" w:sz="6" w:space="0" w:color="auto"/>
              <w:left w:val="outset" w:sz="6" w:space="0" w:color="auto"/>
              <w:bottom w:val="outset" w:sz="6" w:space="0" w:color="auto"/>
              <w:right w:val="outset" w:sz="6" w:space="0" w:color="auto"/>
            </w:tcBorders>
            <w:shd w:val="clear" w:color="auto" w:fill="auto"/>
          </w:tcPr>
          <w:p w:rsidR="00D2497B" w:rsidRPr="009A57F2" w:rsidRDefault="00CB0856" w:rsidP="00A85F6D">
            <w:pPr>
              <w:spacing w:after="0" w:line="240" w:lineRule="auto"/>
              <w:jc w:val="both"/>
              <w:rPr>
                <w:rFonts w:eastAsia="Times New Roman"/>
                <w:color w:val="111111"/>
                <w:sz w:val="24"/>
                <w:szCs w:val="24"/>
                <w:lang w:eastAsia="ru-RU"/>
              </w:rPr>
            </w:pPr>
            <w:r w:rsidRPr="00CB0856">
              <w:rPr>
                <w:rFonts w:eastAsia="Times New Roman"/>
                <w:color w:val="111111"/>
                <w:sz w:val="24"/>
                <w:szCs w:val="24"/>
                <w:lang w:eastAsia="ru-RU"/>
              </w:rPr>
              <w:t xml:space="preserve">Профессиональная деятельность сотрудников уголовно-исполнительной системы характеризуется специфическими особенностями: постоянное взаимодействие с людьми </w:t>
            </w:r>
            <w:proofErr w:type="spellStart"/>
            <w:r w:rsidRPr="00CB0856">
              <w:rPr>
                <w:rFonts w:eastAsia="Times New Roman"/>
                <w:color w:val="111111"/>
                <w:sz w:val="24"/>
                <w:szCs w:val="24"/>
                <w:lang w:eastAsia="ru-RU"/>
              </w:rPr>
              <w:t>несоциализированными</w:t>
            </w:r>
            <w:proofErr w:type="spellEnd"/>
            <w:r w:rsidRPr="00CB0856">
              <w:rPr>
                <w:rFonts w:eastAsia="Times New Roman"/>
                <w:color w:val="111111"/>
                <w:sz w:val="24"/>
                <w:szCs w:val="24"/>
                <w:lang w:eastAsia="ru-RU"/>
              </w:rPr>
              <w:t xml:space="preserve">, </w:t>
            </w:r>
            <w:proofErr w:type="spellStart"/>
            <w:r w:rsidRPr="00CB0856">
              <w:rPr>
                <w:rFonts w:eastAsia="Times New Roman"/>
                <w:color w:val="111111"/>
                <w:sz w:val="24"/>
                <w:szCs w:val="24"/>
                <w:lang w:eastAsia="ru-RU"/>
              </w:rPr>
              <w:t>дезадаптированными</w:t>
            </w:r>
            <w:proofErr w:type="spellEnd"/>
            <w:r w:rsidRPr="00CB0856">
              <w:rPr>
                <w:rFonts w:eastAsia="Times New Roman"/>
                <w:color w:val="111111"/>
                <w:sz w:val="24"/>
                <w:szCs w:val="24"/>
                <w:lang w:eastAsia="ru-RU"/>
              </w:rPr>
              <w:t xml:space="preserve">, имеющими криминальные ценности, что оказывает </w:t>
            </w:r>
            <w:proofErr w:type="spellStart"/>
            <w:r w:rsidRPr="00CB0856">
              <w:rPr>
                <w:rFonts w:eastAsia="Times New Roman"/>
                <w:color w:val="111111"/>
                <w:sz w:val="24"/>
                <w:szCs w:val="24"/>
                <w:lang w:eastAsia="ru-RU"/>
              </w:rPr>
              <w:t>дезорганизующее</w:t>
            </w:r>
            <w:proofErr w:type="spellEnd"/>
            <w:r w:rsidRPr="00CB0856">
              <w:rPr>
                <w:rFonts w:eastAsia="Times New Roman"/>
                <w:color w:val="111111"/>
                <w:sz w:val="24"/>
                <w:szCs w:val="24"/>
                <w:lang w:eastAsia="ru-RU"/>
              </w:rPr>
              <w:t xml:space="preserve"> воздействие на личность, вследствие чего возникают различные проявления психической дезадаптации, проявляющиеся в </w:t>
            </w:r>
            <w:r w:rsidRPr="00CB0856">
              <w:rPr>
                <w:rFonts w:eastAsia="Times New Roman"/>
                <w:color w:val="111111"/>
                <w:sz w:val="24"/>
                <w:szCs w:val="24"/>
                <w:lang w:eastAsia="ru-RU"/>
              </w:rPr>
              <w:lastRenderedPageBreak/>
              <w:t>изменении мотивационной структуры деятельности, сужении социальных контактов и уровня работоспособности, а в конечном итоге — к профессиональной деформации. Следовательно, при наличии профессиональной деформации среди сотрудников УИС, речи об исправлении и социальной реабилитации осужденных не может быть в принципе и это ставит под угрозу эффективность работы всей системы.</w:t>
            </w:r>
            <w:r>
              <w:rPr>
                <w:rFonts w:eastAsia="Times New Roman"/>
                <w:color w:val="111111"/>
                <w:sz w:val="24"/>
                <w:szCs w:val="24"/>
                <w:lang w:eastAsia="ru-RU"/>
              </w:rPr>
              <w:t xml:space="preserve"> </w:t>
            </w:r>
            <w:r w:rsidR="00CA2766">
              <w:rPr>
                <w:rFonts w:eastAsia="Times New Roman"/>
                <w:color w:val="111111"/>
                <w:sz w:val="24"/>
                <w:szCs w:val="24"/>
                <w:lang w:eastAsia="ru-RU"/>
              </w:rPr>
              <w:t>Существует запрос от самих сотрудников о проведении совместных тренингов с сотрудниками разных регионов для обмена   опытом.</w:t>
            </w:r>
          </w:p>
        </w:tc>
        <w:tc>
          <w:tcPr>
            <w:tcW w:w="911" w:type="dxa"/>
            <w:tcBorders>
              <w:top w:val="outset" w:sz="6" w:space="0" w:color="auto"/>
              <w:left w:val="outset" w:sz="6" w:space="0" w:color="auto"/>
              <w:bottom w:val="outset" w:sz="6" w:space="0" w:color="auto"/>
              <w:right w:val="outset" w:sz="6" w:space="0" w:color="auto"/>
            </w:tcBorders>
            <w:shd w:val="clear" w:color="auto" w:fill="auto"/>
          </w:tcPr>
          <w:p w:rsidR="00D2497B" w:rsidRPr="00D2497B" w:rsidRDefault="00FA0F70" w:rsidP="00A85F6D">
            <w:pPr>
              <w:spacing w:after="0" w:line="240" w:lineRule="auto"/>
              <w:jc w:val="both"/>
              <w:rPr>
                <w:rFonts w:eastAsia="Times New Roman"/>
                <w:b/>
                <w:color w:val="111111"/>
                <w:sz w:val="24"/>
                <w:szCs w:val="24"/>
                <w:lang w:eastAsia="ru-RU"/>
              </w:rPr>
            </w:pPr>
            <w:r w:rsidRPr="00FA0F70">
              <w:rPr>
                <w:rFonts w:eastAsia="Times New Roman"/>
                <w:color w:val="111111"/>
                <w:sz w:val="24"/>
                <w:szCs w:val="24"/>
                <w:lang w:eastAsia="ru-RU"/>
              </w:rPr>
              <w:lastRenderedPageBreak/>
              <w:t xml:space="preserve">Повышение профессиональной компетенции </w:t>
            </w:r>
            <w:r w:rsidR="009A57F2">
              <w:rPr>
                <w:rFonts w:eastAsia="Times New Roman"/>
                <w:color w:val="111111"/>
                <w:sz w:val="24"/>
                <w:szCs w:val="24"/>
                <w:lang w:eastAsia="ru-RU"/>
              </w:rPr>
              <w:t xml:space="preserve">и снижение уровня профессионального выгорания </w:t>
            </w:r>
            <w:r w:rsidRPr="00FA0F70">
              <w:rPr>
                <w:rFonts w:eastAsia="Times New Roman"/>
                <w:color w:val="111111"/>
                <w:sz w:val="24"/>
                <w:szCs w:val="24"/>
                <w:lang w:eastAsia="ru-RU"/>
              </w:rPr>
              <w:t xml:space="preserve">сотрудников </w:t>
            </w:r>
            <w:r w:rsidR="00CB0856">
              <w:rPr>
                <w:rFonts w:eastAsia="Times New Roman"/>
                <w:color w:val="111111"/>
                <w:sz w:val="24"/>
                <w:szCs w:val="24"/>
                <w:lang w:eastAsia="ru-RU"/>
              </w:rPr>
              <w:t>Уголовно-исполнительной системы.</w:t>
            </w:r>
          </w:p>
        </w:tc>
        <w:tc>
          <w:tcPr>
            <w:tcW w:w="932" w:type="dxa"/>
            <w:tcBorders>
              <w:top w:val="outset" w:sz="6" w:space="0" w:color="auto"/>
              <w:left w:val="outset" w:sz="6" w:space="0" w:color="auto"/>
              <w:bottom w:val="outset" w:sz="6" w:space="0" w:color="auto"/>
              <w:right w:val="outset" w:sz="6" w:space="0" w:color="auto"/>
            </w:tcBorders>
            <w:shd w:val="clear" w:color="auto" w:fill="auto"/>
          </w:tcPr>
          <w:p w:rsidR="00CB0856" w:rsidRPr="00CB0856" w:rsidRDefault="00CB0856"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1.</w:t>
            </w:r>
            <w:r w:rsidRPr="00CB0856">
              <w:rPr>
                <w:rFonts w:eastAsia="Times New Roman"/>
                <w:color w:val="111111"/>
                <w:sz w:val="24"/>
                <w:szCs w:val="24"/>
                <w:lang w:eastAsia="ru-RU"/>
              </w:rPr>
              <w:t xml:space="preserve">Выявление степени </w:t>
            </w:r>
            <w:proofErr w:type="spellStart"/>
            <w:r w:rsidRPr="00CB0856">
              <w:rPr>
                <w:rFonts w:eastAsia="Times New Roman"/>
                <w:color w:val="111111"/>
                <w:sz w:val="24"/>
                <w:szCs w:val="24"/>
                <w:lang w:eastAsia="ru-RU"/>
              </w:rPr>
              <w:t>проф.деформации</w:t>
            </w:r>
            <w:proofErr w:type="spellEnd"/>
            <w:r w:rsidRPr="00CB0856">
              <w:rPr>
                <w:rFonts w:eastAsia="Times New Roman"/>
                <w:color w:val="111111"/>
                <w:sz w:val="24"/>
                <w:szCs w:val="24"/>
                <w:lang w:eastAsia="ru-RU"/>
              </w:rPr>
              <w:t xml:space="preserve"> сотрудников </w:t>
            </w:r>
            <w:r>
              <w:rPr>
                <w:rFonts w:eastAsia="Times New Roman"/>
                <w:color w:val="111111"/>
                <w:sz w:val="24"/>
                <w:szCs w:val="24"/>
                <w:lang w:eastAsia="ru-RU"/>
              </w:rPr>
              <w:t>Д</w:t>
            </w:r>
            <w:r w:rsidRPr="00CB0856">
              <w:rPr>
                <w:rFonts w:eastAsia="Times New Roman"/>
                <w:color w:val="111111"/>
                <w:sz w:val="24"/>
                <w:szCs w:val="24"/>
                <w:lang w:eastAsia="ru-RU"/>
              </w:rPr>
              <w:t xml:space="preserve">УИС путём проведения опроса, анкетирования. </w:t>
            </w:r>
          </w:p>
          <w:p w:rsidR="00CB0856" w:rsidRPr="00CB0856" w:rsidRDefault="00CB0856" w:rsidP="00A85F6D">
            <w:pPr>
              <w:spacing w:after="0" w:line="240" w:lineRule="auto"/>
              <w:jc w:val="both"/>
              <w:rPr>
                <w:rFonts w:eastAsia="Times New Roman"/>
                <w:color w:val="111111"/>
                <w:sz w:val="24"/>
                <w:szCs w:val="24"/>
                <w:lang w:eastAsia="ru-RU"/>
              </w:rPr>
            </w:pPr>
            <w:r w:rsidRPr="00CB0856">
              <w:rPr>
                <w:rFonts w:eastAsia="Times New Roman"/>
                <w:color w:val="111111"/>
                <w:sz w:val="24"/>
                <w:szCs w:val="24"/>
                <w:lang w:eastAsia="ru-RU"/>
              </w:rPr>
              <w:t>2. Составление программы цикла тренингов-семинаров для сотрудников</w:t>
            </w:r>
          </w:p>
          <w:p w:rsidR="00CB0856" w:rsidRPr="00CB0856" w:rsidRDefault="00CB0856" w:rsidP="00A85F6D">
            <w:pPr>
              <w:spacing w:after="0" w:line="240" w:lineRule="auto"/>
              <w:jc w:val="both"/>
              <w:rPr>
                <w:rFonts w:eastAsia="Times New Roman"/>
                <w:b/>
                <w:color w:val="111111"/>
                <w:sz w:val="24"/>
                <w:szCs w:val="24"/>
                <w:lang w:eastAsia="ru-RU"/>
              </w:rPr>
            </w:pPr>
            <w:r w:rsidRPr="00CB0856">
              <w:rPr>
                <w:rFonts w:eastAsia="Times New Roman"/>
                <w:color w:val="111111"/>
                <w:sz w:val="24"/>
                <w:szCs w:val="24"/>
                <w:lang w:eastAsia="ru-RU"/>
              </w:rPr>
              <w:t>3. Проведение циклов трени</w:t>
            </w:r>
            <w:r>
              <w:rPr>
                <w:rFonts w:eastAsia="Times New Roman"/>
                <w:color w:val="111111"/>
                <w:sz w:val="24"/>
                <w:szCs w:val="24"/>
                <w:lang w:eastAsia="ru-RU"/>
              </w:rPr>
              <w:t>н</w:t>
            </w:r>
            <w:r w:rsidRPr="00CB0856">
              <w:rPr>
                <w:rFonts w:eastAsia="Times New Roman"/>
                <w:color w:val="111111"/>
                <w:sz w:val="24"/>
                <w:szCs w:val="24"/>
                <w:lang w:eastAsia="ru-RU"/>
              </w:rPr>
              <w:t>г-семинаров с сотрудниками</w:t>
            </w:r>
            <w:r w:rsidRPr="00CB0856">
              <w:rPr>
                <w:rFonts w:eastAsia="Times New Roman"/>
                <w:b/>
                <w:color w:val="111111"/>
                <w:sz w:val="24"/>
                <w:szCs w:val="24"/>
                <w:lang w:eastAsia="ru-RU"/>
              </w:rPr>
              <w:t xml:space="preserve"> </w:t>
            </w:r>
            <w:r>
              <w:rPr>
                <w:rFonts w:eastAsia="Times New Roman"/>
                <w:b/>
                <w:color w:val="111111"/>
                <w:sz w:val="24"/>
                <w:szCs w:val="24"/>
                <w:lang w:eastAsia="ru-RU"/>
              </w:rPr>
              <w:t>Д</w:t>
            </w:r>
            <w:r>
              <w:rPr>
                <w:rFonts w:eastAsia="Times New Roman"/>
                <w:color w:val="111111"/>
                <w:sz w:val="24"/>
                <w:szCs w:val="24"/>
                <w:lang w:eastAsia="ru-RU"/>
              </w:rPr>
              <w:t xml:space="preserve">УИС с </w:t>
            </w:r>
            <w:proofErr w:type="spellStart"/>
            <w:r>
              <w:rPr>
                <w:rFonts w:eastAsia="Times New Roman"/>
                <w:color w:val="111111"/>
                <w:sz w:val="24"/>
                <w:szCs w:val="24"/>
                <w:lang w:eastAsia="ru-RU"/>
              </w:rPr>
              <w:t>совеместным</w:t>
            </w:r>
            <w:proofErr w:type="spellEnd"/>
            <w:r>
              <w:rPr>
                <w:rFonts w:eastAsia="Times New Roman"/>
                <w:color w:val="111111"/>
                <w:sz w:val="24"/>
                <w:szCs w:val="24"/>
                <w:lang w:eastAsia="ru-RU"/>
              </w:rPr>
              <w:t xml:space="preserve"> участием сотрудников из разных регионов РК для обмена опытом.</w:t>
            </w:r>
          </w:p>
          <w:p w:rsidR="00D2497B" w:rsidRPr="00D2497B" w:rsidRDefault="00D2497B" w:rsidP="00A85F6D">
            <w:pPr>
              <w:spacing w:after="0" w:line="240" w:lineRule="auto"/>
              <w:jc w:val="both"/>
              <w:rPr>
                <w:rFonts w:eastAsia="Times New Roman"/>
                <w:b/>
                <w:color w:val="111111"/>
                <w:sz w:val="24"/>
                <w:szCs w:val="24"/>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auto"/>
          </w:tcPr>
          <w:p w:rsidR="00D2497B" w:rsidRDefault="00CB0856" w:rsidP="00A85F6D">
            <w:pPr>
              <w:spacing w:after="0" w:line="240" w:lineRule="auto"/>
              <w:jc w:val="both"/>
              <w:rPr>
                <w:rFonts w:eastAsia="Times New Roman"/>
                <w:color w:val="111111"/>
                <w:sz w:val="24"/>
                <w:szCs w:val="24"/>
                <w:lang w:eastAsia="ru-RU"/>
              </w:rPr>
            </w:pPr>
            <w:r w:rsidRPr="00CB0856">
              <w:rPr>
                <w:rFonts w:eastAsia="Times New Roman"/>
                <w:color w:val="111111"/>
                <w:sz w:val="24"/>
                <w:szCs w:val="24"/>
                <w:lang w:eastAsia="ru-RU"/>
              </w:rPr>
              <w:t>О</w:t>
            </w:r>
            <w:r>
              <w:rPr>
                <w:rFonts w:eastAsia="Times New Roman"/>
                <w:color w:val="111111"/>
                <w:sz w:val="24"/>
                <w:szCs w:val="24"/>
                <w:lang w:eastAsia="ru-RU"/>
              </w:rPr>
              <w:t>бмен опытом работы в процессе ресоциализации осужденных  между региональными ДУИС путем проведения совместных мероприятий.</w:t>
            </w:r>
          </w:p>
          <w:p w:rsidR="00CB0856" w:rsidRPr="00CB0856" w:rsidRDefault="00CB0856" w:rsidP="00A85F6D">
            <w:pPr>
              <w:spacing w:after="0" w:line="240" w:lineRule="auto"/>
              <w:jc w:val="both"/>
              <w:rPr>
                <w:rFonts w:eastAsia="Times New Roman"/>
                <w:color w:val="111111"/>
                <w:sz w:val="24"/>
                <w:szCs w:val="24"/>
                <w:lang w:eastAsia="ru-RU"/>
              </w:rPr>
            </w:pPr>
            <w:r w:rsidRPr="00CB0856">
              <w:rPr>
                <w:rFonts w:eastAsia="Times New Roman"/>
                <w:color w:val="111111"/>
                <w:sz w:val="24"/>
                <w:szCs w:val="24"/>
                <w:lang w:eastAsia="ru-RU"/>
              </w:rPr>
              <w:t xml:space="preserve">Профилактика проф. деформации сотрудников </w:t>
            </w:r>
            <w:r w:rsidR="006A0F7A">
              <w:rPr>
                <w:rFonts w:eastAsia="Times New Roman"/>
                <w:color w:val="111111"/>
                <w:sz w:val="24"/>
                <w:szCs w:val="24"/>
                <w:lang w:eastAsia="ru-RU"/>
              </w:rPr>
              <w:t>Д</w:t>
            </w:r>
            <w:r w:rsidRPr="00CB0856">
              <w:rPr>
                <w:rFonts w:eastAsia="Times New Roman"/>
                <w:color w:val="111111"/>
                <w:sz w:val="24"/>
                <w:szCs w:val="24"/>
                <w:lang w:eastAsia="ru-RU"/>
              </w:rPr>
              <w:t>УИС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97B" w:rsidRPr="006A0F7A" w:rsidRDefault="006A0F7A" w:rsidP="00A85F6D">
            <w:pPr>
              <w:spacing w:after="0" w:line="240" w:lineRule="auto"/>
              <w:jc w:val="both"/>
              <w:rPr>
                <w:rFonts w:eastAsia="Times New Roman"/>
                <w:color w:val="111111"/>
                <w:sz w:val="24"/>
                <w:szCs w:val="24"/>
                <w:lang w:eastAsia="ru-RU"/>
              </w:rPr>
            </w:pPr>
            <w:r w:rsidRPr="006A0F7A">
              <w:rPr>
                <w:rFonts w:eastAsia="Times New Roman"/>
                <w:color w:val="111111"/>
                <w:sz w:val="24"/>
                <w:szCs w:val="24"/>
                <w:lang w:eastAsia="ru-RU"/>
              </w:rPr>
              <w:t>30 000 000 тенге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2497B" w:rsidRPr="006A0F7A" w:rsidRDefault="006A0F7A"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 xml:space="preserve">6 пилотных </w:t>
            </w:r>
            <w:r w:rsidRPr="006A0F7A">
              <w:rPr>
                <w:rFonts w:eastAsia="Times New Roman"/>
                <w:color w:val="111111"/>
                <w:sz w:val="24"/>
                <w:szCs w:val="24"/>
                <w:lang w:eastAsia="ru-RU"/>
              </w:rPr>
              <w:t>регионов РК</w:t>
            </w:r>
            <w:r>
              <w:rPr>
                <w:rFonts w:eastAsia="Times New Roman"/>
                <w:color w:val="11111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A0F7A" w:rsidRDefault="006A0F7A"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Повышение эффективности деятельности сотрудников ДУИС,</w:t>
            </w:r>
          </w:p>
          <w:p w:rsidR="006A0F7A" w:rsidRDefault="006A0F7A" w:rsidP="00A85F6D">
            <w:pPr>
              <w:spacing w:after="0" w:line="240" w:lineRule="auto"/>
              <w:jc w:val="both"/>
              <w:rPr>
                <w:rFonts w:eastAsia="Times New Roman"/>
                <w:color w:val="111111"/>
                <w:sz w:val="24"/>
                <w:szCs w:val="24"/>
                <w:lang w:eastAsia="ru-RU"/>
              </w:rPr>
            </w:pPr>
            <w:r w:rsidRPr="006A0F7A">
              <w:rPr>
                <w:rFonts w:eastAsia="Times New Roman"/>
                <w:color w:val="111111"/>
                <w:sz w:val="24"/>
                <w:szCs w:val="24"/>
                <w:lang w:eastAsia="ru-RU"/>
              </w:rPr>
              <w:t xml:space="preserve">Оптимизация </w:t>
            </w:r>
            <w:r>
              <w:rPr>
                <w:rFonts w:eastAsia="Times New Roman"/>
                <w:color w:val="111111"/>
                <w:sz w:val="24"/>
                <w:szCs w:val="24"/>
                <w:lang w:eastAsia="ru-RU"/>
              </w:rPr>
              <w:t>взаимоотношений сотрудник – осужденный;</w:t>
            </w:r>
          </w:p>
          <w:p w:rsidR="006A0F7A" w:rsidRDefault="006A0F7A"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сотрудник-сотрудник;</w:t>
            </w:r>
          </w:p>
          <w:p w:rsidR="00D2497B" w:rsidRPr="006A0F7A" w:rsidRDefault="006A0F7A" w:rsidP="00A85F6D">
            <w:pPr>
              <w:spacing w:after="0" w:line="240" w:lineRule="auto"/>
              <w:jc w:val="both"/>
              <w:rPr>
                <w:rFonts w:eastAsia="Times New Roman"/>
                <w:color w:val="111111"/>
                <w:sz w:val="24"/>
                <w:szCs w:val="24"/>
                <w:lang w:eastAsia="ru-RU"/>
              </w:rPr>
            </w:pPr>
            <w:r>
              <w:rPr>
                <w:rFonts w:eastAsia="Times New Roman"/>
                <w:color w:val="111111"/>
                <w:sz w:val="24"/>
                <w:szCs w:val="24"/>
                <w:lang w:eastAsia="ru-RU"/>
              </w:rPr>
              <w:t>руководитель-подчиненный</w:t>
            </w:r>
            <w:r w:rsidRPr="006A0F7A">
              <w:rPr>
                <w:rFonts w:eastAsia="Times New Roman"/>
                <w:color w:val="111111"/>
                <w:sz w:val="24"/>
                <w:szCs w:val="24"/>
                <w:lang w:eastAsia="ru-RU"/>
              </w:rPr>
              <w:t>.</w:t>
            </w:r>
          </w:p>
        </w:tc>
      </w:tr>
      <w:tr w:rsidR="00D2497B" w:rsidRPr="00D2497B" w:rsidTr="00EC7B2B">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(Выберите направление предоставления гранта, которому соответствует предлагаемая Вами тема гранта)</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1) достижение целей в области образования, науки, информации, физической культуры и спорта;</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2) охрана здоровья граждан, пропаганда здорового образа жизни;</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3) охрана окружающей среды;</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lastRenderedPageBreak/>
              <w:t>      4) поддержка молодежной политики и детских инициатив;</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5) решение проблем демографии;</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6) решение гендерных проблем;</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7) поддержка социально уязвимых слоев населения;</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8) помощь детям-сиротам, детям из неполных и многодетных семей;</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9) содействие в трудоустройстве граждан;</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10) защита прав, законных интересов граждан и организаций;</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11) развитие культуры и искусства;</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12) охрана историко-культурного наследия;</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13) укрепление общественного согласия и национального единства;</w:t>
            </w:r>
          </w:p>
          <w:p w:rsidR="00D2497B" w:rsidRPr="00AF521E" w:rsidRDefault="00D2497B" w:rsidP="00A85F6D">
            <w:pPr>
              <w:spacing w:after="0" w:line="240" w:lineRule="auto"/>
              <w:jc w:val="both"/>
              <w:rPr>
                <w:rFonts w:eastAsia="Times New Roman"/>
                <w:b/>
                <w:i/>
                <w:color w:val="111111"/>
                <w:sz w:val="24"/>
                <w:szCs w:val="24"/>
                <w:u w:val="single"/>
                <w:lang w:eastAsia="ru-RU"/>
              </w:rPr>
            </w:pPr>
            <w:r w:rsidRPr="00AF521E">
              <w:rPr>
                <w:rFonts w:eastAsia="Times New Roman"/>
                <w:b/>
                <w:i/>
                <w:color w:val="111111"/>
                <w:sz w:val="24"/>
                <w:szCs w:val="24"/>
                <w:u w:val="single"/>
                <w:lang w:eastAsia="ru-RU"/>
              </w:rPr>
              <w:t>      </w:t>
            </w:r>
            <w:r w:rsidRPr="00AF521E">
              <w:rPr>
                <w:rFonts w:eastAsia="Times New Roman"/>
                <w:b/>
                <w:i/>
                <w:color w:val="111111"/>
                <w:sz w:val="24"/>
                <w:szCs w:val="24"/>
                <w:highlight w:val="yellow"/>
                <w:u w:val="single"/>
                <w:lang w:eastAsia="ru-RU"/>
              </w:rPr>
              <w:t>13-1) содействие службам пробации при оказании социально-правовой помощи лицам, состоящим на их учете;</w:t>
            </w:r>
          </w:p>
          <w:p w:rsidR="00D2497B" w:rsidRPr="00D2497B" w:rsidRDefault="00D2497B" w:rsidP="00A85F6D">
            <w:pPr>
              <w:spacing w:after="0" w:line="240" w:lineRule="auto"/>
              <w:jc w:val="both"/>
              <w:rPr>
                <w:rFonts w:eastAsia="Times New Roman"/>
                <w:color w:val="111111"/>
                <w:sz w:val="24"/>
                <w:szCs w:val="24"/>
                <w:lang w:eastAsia="ru-RU"/>
              </w:rPr>
            </w:pPr>
            <w:r w:rsidRPr="00D2497B">
              <w:rPr>
                <w:rFonts w:eastAsia="Times New Roman"/>
                <w:color w:val="111111"/>
                <w:sz w:val="24"/>
                <w:szCs w:val="24"/>
                <w:lang w:eastAsia="ru-RU"/>
              </w:rPr>
              <w:t>      13-2) проведение общественного мониторинга качества оказания государственных услуг</w:t>
            </w:r>
          </w:p>
        </w:tc>
      </w:tr>
    </w:tbl>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p>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 xml:space="preserve">Укажите </w:t>
      </w:r>
      <w:r w:rsidRPr="00D2497B">
        <w:rPr>
          <w:rFonts w:eastAsia="Times New Roman"/>
          <w:b/>
          <w:color w:val="000000"/>
          <w:spacing w:val="2"/>
          <w:sz w:val="24"/>
          <w:szCs w:val="24"/>
          <w:u w:val="single"/>
          <w:lang w:eastAsia="ru-RU"/>
        </w:rPr>
        <w:t>конкретные практические рекомендации</w:t>
      </w:r>
      <w:r w:rsidRPr="00D2497B">
        <w:rPr>
          <w:rFonts w:eastAsia="Times New Roman"/>
          <w:b/>
          <w:color w:val="000000"/>
          <w:spacing w:val="2"/>
          <w:sz w:val="24"/>
          <w:szCs w:val="24"/>
          <w:lang w:eastAsia="ru-RU"/>
        </w:rPr>
        <w:t xml:space="preserve"> по итогам реализации социального</w:t>
      </w:r>
      <w:r w:rsidRPr="00D2497B">
        <w:rPr>
          <w:rFonts w:eastAsia="Times New Roman"/>
          <w:b/>
          <w:color w:val="000000"/>
          <w:spacing w:val="2"/>
          <w:sz w:val="24"/>
          <w:szCs w:val="24"/>
          <w:lang w:val="kk-KZ" w:eastAsia="ru-RU"/>
        </w:rPr>
        <w:t xml:space="preserve"> </w:t>
      </w:r>
      <w:r w:rsidRPr="00D2497B">
        <w:rPr>
          <w:rFonts w:eastAsia="Times New Roman"/>
          <w:b/>
          <w:color w:val="000000"/>
          <w:spacing w:val="2"/>
          <w:sz w:val="24"/>
          <w:szCs w:val="24"/>
          <w:lang w:eastAsia="ru-RU"/>
        </w:rPr>
        <w:t>проекта для государственных органов</w:t>
      </w:r>
      <w:bookmarkStart w:id="0" w:name="z149"/>
      <w:bookmarkEnd w:id="0"/>
      <w:r w:rsidRPr="00D2497B">
        <w:rPr>
          <w:rFonts w:eastAsia="Times New Roman"/>
          <w:b/>
          <w:color w:val="000000"/>
          <w:spacing w:val="2"/>
          <w:sz w:val="24"/>
          <w:szCs w:val="24"/>
          <w:lang w:eastAsia="ru-RU"/>
        </w:rPr>
        <w:t xml:space="preserve">. </w:t>
      </w:r>
    </w:p>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910"/>
        <w:gridCol w:w="4701"/>
      </w:tblGrid>
      <w:tr w:rsidR="00D2497B" w:rsidRPr="00D2497B" w:rsidTr="00CC0B84">
        <w:tc>
          <w:tcPr>
            <w:tcW w:w="4585" w:type="dxa"/>
            <w:shd w:val="clear" w:color="auto" w:fill="BFBFBF"/>
          </w:tcPr>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 xml:space="preserve">Государственные органы </w:t>
            </w:r>
          </w:p>
        </w:tc>
        <w:tc>
          <w:tcPr>
            <w:tcW w:w="4910" w:type="dxa"/>
            <w:shd w:val="clear" w:color="auto" w:fill="BFBFBF"/>
          </w:tcPr>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Рекомендации</w:t>
            </w:r>
          </w:p>
        </w:tc>
        <w:tc>
          <w:tcPr>
            <w:tcW w:w="4701" w:type="dxa"/>
            <w:shd w:val="clear" w:color="auto" w:fill="BFBFBF"/>
          </w:tcPr>
          <w:p w:rsidR="00D2497B" w:rsidRPr="00D2497B" w:rsidRDefault="00D2497B" w:rsidP="00A85F6D">
            <w:pPr>
              <w:spacing w:after="0" w:line="240" w:lineRule="auto"/>
              <w:jc w:val="both"/>
              <w:textAlignment w:val="baseline"/>
              <w:rPr>
                <w:rFonts w:eastAsia="Times New Roman"/>
                <w:b/>
                <w:color w:val="000000"/>
                <w:spacing w:val="2"/>
                <w:sz w:val="24"/>
                <w:szCs w:val="24"/>
                <w:lang w:eastAsia="ru-RU"/>
              </w:rPr>
            </w:pPr>
            <w:r w:rsidRPr="00D2497B">
              <w:rPr>
                <w:rFonts w:eastAsia="Times New Roman"/>
                <w:b/>
                <w:color w:val="000000"/>
                <w:spacing w:val="2"/>
                <w:sz w:val="24"/>
                <w:szCs w:val="24"/>
                <w:lang w:eastAsia="ru-RU"/>
              </w:rPr>
              <w:t xml:space="preserve"> Номер и дата письма о направлении выработанных рекомендаций </w:t>
            </w:r>
          </w:p>
          <w:p w:rsidR="00D2497B" w:rsidRPr="00D2497B" w:rsidRDefault="00D2497B" w:rsidP="00A85F6D">
            <w:pPr>
              <w:spacing w:after="0" w:line="240" w:lineRule="auto"/>
              <w:jc w:val="both"/>
              <w:textAlignment w:val="baseline"/>
              <w:rPr>
                <w:rFonts w:eastAsia="Times New Roman"/>
                <w:b/>
                <w:i/>
                <w:color w:val="000000"/>
                <w:spacing w:val="2"/>
                <w:sz w:val="24"/>
                <w:szCs w:val="24"/>
                <w:lang w:eastAsia="ru-RU"/>
              </w:rPr>
            </w:pPr>
            <w:r w:rsidRPr="00D2497B">
              <w:rPr>
                <w:rFonts w:eastAsia="Times New Roman"/>
                <w:b/>
                <w:i/>
                <w:color w:val="000000"/>
                <w:spacing w:val="2"/>
                <w:sz w:val="24"/>
                <w:szCs w:val="24"/>
                <w:lang w:eastAsia="ru-RU"/>
              </w:rPr>
              <w:t>(копии писем с приложениями необходимо предоставить с  данным  отчетом)</w:t>
            </w:r>
          </w:p>
        </w:tc>
      </w:tr>
      <w:tr w:rsidR="00FD7499" w:rsidRPr="00D2497B" w:rsidTr="000927EF">
        <w:tc>
          <w:tcPr>
            <w:tcW w:w="4585" w:type="dxa"/>
            <w:shd w:val="clear" w:color="auto" w:fill="auto"/>
          </w:tcPr>
          <w:p w:rsidR="00FD7499" w:rsidRPr="00D2497B" w:rsidRDefault="00FD7499" w:rsidP="00A85F6D">
            <w:pPr>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ДУИС по ВКО</w:t>
            </w:r>
          </w:p>
        </w:tc>
        <w:tc>
          <w:tcPr>
            <w:tcW w:w="4910" w:type="dxa"/>
            <w:shd w:val="clear" w:color="auto" w:fill="auto"/>
          </w:tcPr>
          <w:p w:rsidR="00FD7499" w:rsidRDefault="00FD7499" w:rsidP="00A85F6D">
            <w:pPr>
              <w:spacing w:after="0" w:line="240" w:lineRule="auto"/>
              <w:jc w:val="both"/>
              <w:rPr>
                <w:color w:val="000000"/>
                <w:sz w:val="24"/>
                <w:szCs w:val="24"/>
                <w:lang w:val="kk-KZ"/>
              </w:rPr>
            </w:pPr>
            <w:r w:rsidRPr="00CC0B84">
              <w:rPr>
                <w:color w:val="000000"/>
                <w:sz w:val="24"/>
                <w:szCs w:val="24"/>
                <w:lang w:val="kk-KZ"/>
              </w:rPr>
              <w:t>Усилить работу с Неправительственными организациями и другими организациями, заинтеросованными и принимающими участие в процессе ресоциализации осужденных, с целью проведения информационных интерактивных мероприятий, тренингов, направленных на восстановление личностных характеристик осужденных и имеющих мотивационную направленность на законопослушный образ жизни.</w:t>
            </w:r>
          </w:p>
          <w:p w:rsidR="00FD7499" w:rsidRPr="00CC0B84" w:rsidRDefault="00FD7499" w:rsidP="00A85F6D">
            <w:pPr>
              <w:spacing w:after="0" w:line="240" w:lineRule="auto"/>
              <w:jc w:val="both"/>
              <w:rPr>
                <w:color w:val="000000"/>
                <w:sz w:val="24"/>
                <w:szCs w:val="24"/>
                <w:lang w:val="kk-KZ"/>
              </w:rPr>
            </w:pPr>
            <w:r>
              <w:rPr>
                <w:color w:val="000000"/>
                <w:sz w:val="24"/>
                <w:szCs w:val="24"/>
                <w:lang w:val="kk-KZ"/>
              </w:rPr>
              <w:t>-</w:t>
            </w:r>
            <w:r w:rsidRPr="00CC0B84">
              <w:rPr>
                <w:color w:val="000000"/>
                <w:sz w:val="24"/>
                <w:szCs w:val="24"/>
                <w:lang w:val="kk-KZ"/>
              </w:rPr>
              <w:t xml:space="preserve">Усилить работу психологов в местах лишения свободы для лиц, состоящих на </w:t>
            </w:r>
            <w:r w:rsidRPr="00CC0B84">
              <w:rPr>
                <w:color w:val="000000"/>
                <w:sz w:val="24"/>
                <w:szCs w:val="24"/>
                <w:lang w:val="kk-KZ"/>
              </w:rPr>
              <w:lastRenderedPageBreak/>
              <w:t>учете пенитенциарной пробации, с целью подготовки к освобождению.</w:t>
            </w:r>
          </w:p>
          <w:p w:rsidR="00FD7499" w:rsidRPr="00CC0B84" w:rsidRDefault="00FD7499" w:rsidP="00A85F6D">
            <w:pPr>
              <w:spacing w:line="240" w:lineRule="auto"/>
              <w:contextualSpacing/>
              <w:jc w:val="both"/>
              <w:rPr>
                <w:color w:val="000000"/>
                <w:sz w:val="24"/>
                <w:szCs w:val="24"/>
                <w:lang w:val="kk-KZ"/>
              </w:rPr>
            </w:pPr>
            <w:r>
              <w:rPr>
                <w:color w:val="000000"/>
                <w:sz w:val="24"/>
                <w:szCs w:val="24"/>
                <w:lang w:val="kk-KZ"/>
              </w:rPr>
              <w:t>-</w:t>
            </w:r>
            <w:r w:rsidRPr="00CC0B84">
              <w:rPr>
                <w:color w:val="000000"/>
                <w:sz w:val="24"/>
                <w:szCs w:val="24"/>
                <w:lang w:val="kk-KZ"/>
              </w:rPr>
              <w:t>Усилить образовательную и информационную работу среди сотрудников учреждений, вовлеченных в процесс ресоциализации осужденных о стандартах оказания специальных социальных услуг.</w:t>
            </w:r>
          </w:p>
          <w:p w:rsidR="00FD7499" w:rsidRPr="00CC0B84" w:rsidRDefault="00FD7499" w:rsidP="00A85F6D">
            <w:pPr>
              <w:spacing w:after="0" w:line="240" w:lineRule="auto"/>
              <w:jc w:val="both"/>
              <w:textAlignment w:val="baseline"/>
              <w:rPr>
                <w:rFonts w:eastAsia="Times New Roman"/>
                <w:b/>
                <w:color w:val="000000"/>
                <w:spacing w:val="2"/>
                <w:sz w:val="24"/>
                <w:szCs w:val="24"/>
                <w:lang w:val="kk-KZ" w:eastAsia="ru-RU"/>
              </w:rPr>
            </w:pPr>
          </w:p>
        </w:tc>
        <w:tc>
          <w:tcPr>
            <w:tcW w:w="4701" w:type="dxa"/>
            <w:shd w:val="clear" w:color="auto" w:fill="auto"/>
          </w:tcPr>
          <w:p w:rsidR="00FD7499" w:rsidRDefault="00FD7499" w:rsidP="00A85F6D">
            <w:pPr>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lastRenderedPageBreak/>
              <w:t>4374 от 21.11.2020</w:t>
            </w:r>
          </w:p>
          <w:p w:rsidR="00FD7499" w:rsidRPr="00D2497B" w:rsidRDefault="00FD7499" w:rsidP="00A85F6D">
            <w:pPr>
              <w:spacing w:after="0" w:line="240" w:lineRule="auto"/>
              <w:jc w:val="both"/>
              <w:textAlignment w:val="baseline"/>
              <w:rPr>
                <w:rFonts w:eastAsia="Times New Roman"/>
                <w:b/>
                <w:color w:val="000000"/>
                <w:spacing w:val="2"/>
                <w:sz w:val="24"/>
                <w:szCs w:val="24"/>
                <w:lang w:eastAsia="ru-RU"/>
              </w:rPr>
            </w:pPr>
          </w:p>
        </w:tc>
      </w:tr>
      <w:tr w:rsidR="00FD7499" w:rsidRPr="00D2497B" w:rsidTr="00CC0B84">
        <w:tc>
          <w:tcPr>
            <w:tcW w:w="4585" w:type="dxa"/>
            <w:shd w:val="clear" w:color="auto" w:fill="auto"/>
          </w:tcPr>
          <w:p w:rsidR="00FD7499" w:rsidRPr="00D2497B" w:rsidRDefault="00FD7499" w:rsidP="00A85F6D">
            <w:pPr>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ДУИС по Карагандинской области</w:t>
            </w:r>
          </w:p>
        </w:tc>
        <w:tc>
          <w:tcPr>
            <w:tcW w:w="4910" w:type="dxa"/>
            <w:shd w:val="clear" w:color="auto" w:fill="auto"/>
          </w:tcPr>
          <w:p w:rsidR="00FD7499" w:rsidRDefault="00FD7499" w:rsidP="00A85F6D">
            <w:pPr>
              <w:spacing w:after="0" w:line="240" w:lineRule="auto"/>
              <w:jc w:val="both"/>
              <w:rPr>
                <w:color w:val="000000"/>
                <w:sz w:val="24"/>
                <w:szCs w:val="24"/>
                <w:lang w:val="kk-KZ"/>
              </w:rPr>
            </w:pPr>
            <w:r w:rsidRPr="00CC0B84">
              <w:rPr>
                <w:color w:val="000000"/>
                <w:sz w:val="24"/>
                <w:szCs w:val="24"/>
                <w:lang w:val="kk-KZ"/>
              </w:rPr>
              <w:t>Усилить работу с Неправительственными организациями и другими организациями, заинтеросованными и принимающими участие в процессе ресоциализации осужденных, с целью проведения информационных интерактивных мероприятий, тренингов, направленных на восстановление личностных характеристик осужденных и имеющих мотивационную направленность на законопослушный образ жизни.</w:t>
            </w:r>
          </w:p>
          <w:p w:rsidR="00FD7499" w:rsidRPr="00CC0B84" w:rsidRDefault="00FD7499" w:rsidP="00A85F6D">
            <w:pPr>
              <w:spacing w:after="0" w:line="240" w:lineRule="auto"/>
              <w:jc w:val="both"/>
              <w:rPr>
                <w:color w:val="000000"/>
                <w:sz w:val="24"/>
                <w:szCs w:val="24"/>
                <w:lang w:val="kk-KZ"/>
              </w:rPr>
            </w:pPr>
            <w:r>
              <w:rPr>
                <w:color w:val="000000"/>
                <w:sz w:val="24"/>
                <w:szCs w:val="24"/>
                <w:lang w:val="kk-KZ"/>
              </w:rPr>
              <w:t>-</w:t>
            </w:r>
            <w:r w:rsidRPr="00CC0B84">
              <w:rPr>
                <w:color w:val="000000"/>
                <w:sz w:val="24"/>
                <w:szCs w:val="24"/>
                <w:lang w:val="kk-KZ"/>
              </w:rPr>
              <w:t>Усилить работу психологов в местах лишения свободы для лиц, состоящих на учете пенитенциарной пробации, с целью подготовки к освобождению.</w:t>
            </w:r>
          </w:p>
          <w:p w:rsidR="00FD7499" w:rsidRPr="00CC0B84" w:rsidRDefault="00FD7499" w:rsidP="00A85F6D">
            <w:pPr>
              <w:spacing w:line="240" w:lineRule="auto"/>
              <w:contextualSpacing/>
              <w:jc w:val="both"/>
              <w:rPr>
                <w:color w:val="000000"/>
                <w:sz w:val="24"/>
                <w:szCs w:val="24"/>
                <w:lang w:val="kk-KZ"/>
              </w:rPr>
            </w:pPr>
            <w:r>
              <w:rPr>
                <w:color w:val="000000"/>
                <w:sz w:val="24"/>
                <w:szCs w:val="24"/>
                <w:lang w:val="kk-KZ"/>
              </w:rPr>
              <w:t>-</w:t>
            </w:r>
            <w:r w:rsidRPr="00CC0B84">
              <w:rPr>
                <w:color w:val="000000"/>
                <w:sz w:val="24"/>
                <w:szCs w:val="24"/>
                <w:lang w:val="kk-KZ"/>
              </w:rPr>
              <w:t>Усилить образовательную и информационную работу среди сотрудников учреждений, вовлеченных в процесс ресоциализации осужденных о стандартах оказания специальных социальных услуг.</w:t>
            </w:r>
          </w:p>
          <w:p w:rsidR="00FD7499" w:rsidRPr="00CC0B84" w:rsidRDefault="00FD7499" w:rsidP="00A85F6D">
            <w:pPr>
              <w:spacing w:after="0" w:line="240" w:lineRule="auto"/>
              <w:jc w:val="both"/>
              <w:textAlignment w:val="baseline"/>
              <w:rPr>
                <w:rFonts w:eastAsia="Times New Roman"/>
                <w:b/>
                <w:color w:val="000000"/>
                <w:spacing w:val="2"/>
                <w:sz w:val="24"/>
                <w:szCs w:val="24"/>
                <w:lang w:val="kk-KZ" w:eastAsia="ru-RU"/>
              </w:rPr>
            </w:pPr>
          </w:p>
        </w:tc>
        <w:tc>
          <w:tcPr>
            <w:tcW w:w="4701" w:type="dxa"/>
            <w:shd w:val="clear" w:color="auto" w:fill="auto"/>
          </w:tcPr>
          <w:p w:rsidR="00FD7499" w:rsidRPr="00D2497B" w:rsidRDefault="00FD7499" w:rsidP="00A85F6D">
            <w:pPr>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4375 от 21.11.2020</w:t>
            </w:r>
          </w:p>
        </w:tc>
      </w:tr>
      <w:tr w:rsidR="00FD7499" w:rsidRPr="00D2497B" w:rsidTr="000927EF">
        <w:tc>
          <w:tcPr>
            <w:tcW w:w="4585" w:type="dxa"/>
            <w:shd w:val="clear" w:color="auto" w:fill="auto"/>
          </w:tcPr>
          <w:p w:rsidR="00FD7499" w:rsidRPr="00D2497B" w:rsidRDefault="00FD7499" w:rsidP="00A85F6D">
            <w:pPr>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t>Комитет уголовно-исполнительной системы РК</w:t>
            </w:r>
          </w:p>
        </w:tc>
        <w:tc>
          <w:tcPr>
            <w:tcW w:w="4910" w:type="dxa"/>
            <w:shd w:val="clear" w:color="auto" w:fill="auto"/>
            <w:vAlign w:val="center"/>
          </w:tcPr>
          <w:p w:rsidR="00FD7499" w:rsidRDefault="00FD7499" w:rsidP="00A85F6D">
            <w:pPr>
              <w:numPr>
                <w:ilvl w:val="0"/>
                <w:numId w:val="14"/>
              </w:numPr>
              <w:spacing w:after="0" w:line="240" w:lineRule="auto"/>
              <w:ind w:left="25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 xml:space="preserve">  Усилить работу психологов в местах лишения свободы для лиц, состоящих на учете пенитенциарной пробации, с целью подготовки к освобождению.</w:t>
            </w:r>
          </w:p>
          <w:p w:rsidR="00FD7499" w:rsidRPr="00CC0B84" w:rsidRDefault="00FD7499" w:rsidP="00A85F6D">
            <w:pPr>
              <w:numPr>
                <w:ilvl w:val="0"/>
                <w:numId w:val="14"/>
              </w:numPr>
              <w:spacing w:after="0" w:line="240" w:lineRule="auto"/>
              <w:ind w:left="25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 xml:space="preserve">Усилить работу с Неправительственными организациями и другими организациями, </w:t>
            </w:r>
            <w:r w:rsidRPr="00CC0B84">
              <w:rPr>
                <w:rFonts w:eastAsia="Times New Roman"/>
                <w:color w:val="000000"/>
                <w:spacing w:val="2"/>
                <w:sz w:val="24"/>
                <w:szCs w:val="24"/>
                <w:lang w:val="kk-KZ" w:eastAsia="ru-RU"/>
              </w:rPr>
              <w:lastRenderedPageBreak/>
              <w:t>заинтеросованными и принимающими участие в процессе ресоциализации осужденных, с целью проведения информационных интерактивных мероприятий, тренингов, направленных на восстановление личностных характеристик осужденных и имеющих мотивационную направленность на законопослушный образ жизни.</w:t>
            </w:r>
          </w:p>
          <w:p w:rsidR="00FD7499" w:rsidRPr="00CC0B84" w:rsidRDefault="00FD7499" w:rsidP="00A85F6D">
            <w:pPr>
              <w:pStyle w:val="a9"/>
              <w:numPr>
                <w:ilvl w:val="0"/>
                <w:numId w:val="14"/>
              </w:numPr>
              <w:spacing w:after="0" w:line="240" w:lineRule="auto"/>
              <w:ind w:left="203" w:hanging="20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Рекомендовать КУИС выделить статью расходов на документирование</w:t>
            </w:r>
          </w:p>
          <w:p w:rsidR="00FD7499" w:rsidRDefault="00FD7499" w:rsidP="00A85F6D">
            <w:pPr>
              <w:spacing w:after="0" w:line="240" w:lineRule="auto"/>
              <w:ind w:left="25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лиц без гражданства и иностранных граждан</w:t>
            </w:r>
          </w:p>
          <w:p w:rsidR="00FD7499" w:rsidRPr="00CC0B84" w:rsidRDefault="00FD7499" w:rsidP="00A85F6D">
            <w:pPr>
              <w:pStyle w:val="a9"/>
              <w:numPr>
                <w:ilvl w:val="0"/>
                <w:numId w:val="14"/>
              </w:numPr>
              <w:spacing w:after="0" w:line="240" w:lineRule="auto"/>
              <w:ind w:left="233" w:hanging="23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При подготовке к освобождению уделить больше времени на работу с социальным окружением (семья, близкие люди)</w:t>
            </w:r>
          </w:p>
          <w:p w:rsidR="00FD7499" w:rsidRPr="00CC0B84" w:rsidRDefault="00FD7499" w:rsidP="00A85F6D">
            <w:pPr>
              <w:pStyle w:val="a9"/>
              <w:numPr>
                <w:ilvl w:val="0"/>
                <w:numId w:val="14"/>
              </w:numPr>
              <w:spacing w:after="0" w:line="240" w:lineRule="auto"/>
              <w:ind w:left="233" w:hanging="23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Повышать общий образовательный уровень осужденных, проводить больше общеобразовательных мероприятий (дискуссионные клубы, групповые чтения и т.п.)</w:t>
            </w:r>
          </w:p>
          <w:p w:rsidR="00FD7499" w:rsidRPr="00CC0B84" w:rsidRDefault="00FD7499" w:rsidP="00A85F6D">
            <w:pPr>
              <w:pStyle w:val="a9"/>
              <w:numPr>
                <w:ilvl w:val="0"/>
                <w:numId w:val="14"/>
              </w:numPr>
              <w:spacing w:after="0" w:line="240" w:lineRule="auto"/>
              <w:ind w:left="233" w:hanging="23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Создание эффективной «школы подготовки к освобождению»</w:t>
            </w:r>
          </w:p>
          <w:p w:rsidR="00FD7499" w:rsidRPr="00CC0B84" w:rsidRDefault="00FD7499" w:rsidP="00A85F6D">
            <w:pPr>
              <w:pStyle w:val="a9"/>
              <w:numPr>
                <w:ilvl w:val="0"/>
                <w:numId w:val="14"/>
              </w:numPr>
              <w:spacing w:after="0" w:line="240" w:lineRule="auto"/>
              <w:ind w:left="233" w:hanging="233"/>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Ввести в программу обучения курсы компьютерной грамотности, навыки работы с современными средствами коммуникации (смартфоны и прочее)</w:t>
            </w:r>
          </w:p>
          <w:p w:rsidR="00FD7499" w:rsidRDefault="00FD7499" w:rsidP="00A85F6D">
            <w:pPr>
              <w:pStyle w:val="a9"/>
              <w:numPr>
                <w:ilvl w:val="0"/>
                <w:numId w:val="14"/>
              </w:numPr>
              <w:spacing w:after="0" w:line="240" w:lineRule="auto"/>
              <w:ind w:left="-130" w:firstLine="142"/>
              <w:jc w:val="both"/>
              <w:textAlignment w:val="baseline"/>
              <w:rPr>
                <w:rFonts w:eastAsia="Times New Roman"/>
                <w:color w:val="000000"/>
                <w:spacing w:val="2"/>
                <w:sz w:val="24"/>
                <w:szCs w:val="24"/>
                <w:lang w:val="kk-KZ" w:eastAsia="ru-RU"/>
              </w:rPr>
            </w:pPr>
            <w:r w:rsidRPr="00CC0B84">
              <w:rPr>
                <w:rFonts w:eastAsia="Times New Roman"/>
                <w:color w:val="000000"/>
                <w:spacing w:val="2"/>
                <w:sz w:val="24"/>
                <w:szCs w:val="24"/>
                <w:lang w:val="kk-KZ" w:eastAsia="ru-RU"/>
              </w:rPr>
              <w:t>Обучение финансовой грамотности, ведение бюджета</w:t>
            </w:r>
          </w:p>
          <w:p w:rsidR="00FD7499" w:rsidRPr="00CC0B84" w:rsidRDefault="00FD7499" w:rsidP="00A85F6D">
            <w:pPr>
              <w:pStyle w:val="a9"/>
              <w:numPr>
                <w:ilvl w:val="0"/>
                <w:numId w:val="14"/>
              </w:numPr>
              <w:spacing w:after="0" w:line="240" w:lineRule="auto"/>
              <w:ind w:left="-130" w:firstLine="142"/>
              <w:jc w:val="both"/>
              <w:textAlignment w:val="baseline"/>
              <w:rPr>
                <w:rFonts w:eastAsia="Times New Roman"/>
                <w:color w:val="000000"/>
                <w:spacing w:val="2"/>
                <w:sz w:val="24"/>
                <w:szCs w:val="24"/>
                <w:lang w:val="kk-KZ" w:eastAsia="ru-RU"/>
              </w:rPr>
            </w:pPr>
            <w:r>
              <w:rPr>
                <w:rFonts w:eastAsia="Times New Roman"/>
                <w:color w:val="000000"/>
                <w:spacing w:val="2"/>
                <w:sz w:val="24"/>
                <w:szCs w:val="24"/>
                <w:lang w:val="kk-KZ" w:eastAsia="ru-RU"/>
              </w:rPr>
              <w:t>создание служб по социальной адаптации в</w:t>
            </w:r>
            <w:r w:rsidR="0043712C">
              <w:rPr>
                <w:rFonts w:eastAsia="Times New Roman"/>
                <w:color w:val="000000"/>
                <w:spacing w:val="2"/>
                <w:sz w:val="24"/>
                <w:szCs w:val="24"/>
                <w:lang w:val="kk-KZ" w:eastAsia="ru-RU"/>
              </w:rPr>
              <w:t xml:space="preserve">   </w:t>
            </w:r>
            <w:r>
              <w:rPr>
                <w:rFonts w:eastAsia="Times New Roman"/>
                <w:color w:val="000000"/>
                <w:spacing w:val="2"/>
                <w:sz w:val="24"/>
                <w:szCs w:val="24"/>
                <w:lang w:val="kk-KZ" w:eastAsia="ru-RU"/>
              </w:rPr>
              <w:t>о всех регионах РК.</w:t>
            </w:r>
          </w:p>
          <w:p w:rsidR="00FD7499" w:rsidRPr="00CC0B84" w:rsidRDefault="00FD7499" w:rsidP="00A85F6D">
            <w:pPr>
              <w:spacing w:after="0" w:line="240" w:lineRule="auto"/>
              <w:jc w:val="both"/>
              <w:textAlignment w:val="baseline"/>
              <w:rPr>
                <w:rFonts w:eastAsia="Times New Roman"/>
                <w:color w:val="000000"/>
                <w:spacing w:val="2"/>
                <w:sz w:val="24"/>
                <w:szCs w:val="24"/>
                <w:lang w:val="kk-KZ" w:eastAsia="ru-RU"/>
              </w:rPr>
            </w:pPr>
          </w:p>
        </w:tc>
        <w:tc>
          <w:tcPr>
            <w:tcW w:w="4701" w:type="dxa"/>
            <w:shd w:val="clear" w:color="auto" w:fill="auto"/>
          </w:tcPr>
          <w:p w:rsidR="00FD7499" w:rsidRDefault="00FD7499" w:rsidP="00A85F6D">
            <w:pPr>
              <w:spacing w:after="0" w:line="240" w:lineRule="auto"/>
              <w:jc w:val="both"/>
              <w:textAlignment w:val="baseline"/>
              <w:rPr>
                <w:rFonts w:eastAsia="Times New Roman"/>
                <w:b/>
                <w:color w:val="000000"/>
                <w:spacing w:val="2"/>
                <w:sz w:val="24"/>
                <w:szCs w:val="24"/>
                <w:lang w:eastAsia="ru-RU"/>
              </w:rPr>
            </w:pPr>
            <w:r>
              <w:rPr>
                <w:rFonts w:eastAsia="Times New Roman"/>
                <w:b/>
                <w:color w:val="000000"/>
                <w:spacing w:val="2"/>
                <w:sz w:val="24"/>
                <w:szCs w:val="24"/>
                <w:lang w:eastAsia="ru-RU"/>
              </w:rPr>
              <w:lastRenderedPageBreak/>
              <w:t>4376 от 21.11.2020</w:t>
            </w:r>
          </w:p>
          <w:p w:rsidR="00FD7499" w:rsidRPr="00D2497B" w:rsidRDefault="00FD7499" w:rsidP="00A85F6D">
            <w:pPr>
              <w:spacing w:after="0" w:line="240" w:lineRule="auto"/>
              <w:jc w:val="both"/>
              <w:textAlignment w:val="baseline"/>
              <w:rPr>
                <w:rFonts w:eastAsia="Times New Roman"/>
                <w:b/>
                <w:color w:val="000000"/>
                <w:spacing w:val="2"/>
                <w:sz w:val="24"/>
                <w:szCs w:val="24"/>
                <w:lang w:eastAsia="ru-RU"/>
              </w:rPr>
            </w:pPr>
            <w:r w:rsidRPr="00FD7499">
              <w:rPr>
                <w:rFonts w:eastAsia="Times New Roman"/>
                <w:b/>
                <w:color w:val="000000"/>
                <w:spacing w:val="2"/>
                <w:sz w:val="24"/>
                <w:szCs w:val="24"/>
                <w:lang w:eastAsia="ru-RU"/>
              </w:rPr>
              <w:t>4377 от 23.11.2020</w:t>
            </w:r>
          </w:p>
        </w:tc>
      </w:tr>
    </w:tbl>
    <w:p w:rsidR="00D2497B" w:rsidRPr="00D2497B" w:rsidRDefault="00D2497B" w:rsidP="00A85F6D">
      <w:pPr>
        <w:spacing w:after="0" w:line="240" w:lineRule="auto"/>
        <w:ind w:firstLine="851"/>
        <w:jc w:val="both"/>
        <w:rPr>
          <w:rFonts w:eastAsia="Calibri"/>
          <w:b/>
          <w:color w:val="000000"/>
          <w:sz w:val="24"/>
          <w:szCs w:val="24"/>
        </w:rPr>
      </w:pPr>
    </w:p>
    <w:p w:rsidR="00176E2F" w:rsidRDefault="00176E2F" w:rsidP="00A85F6D">
      <w:pPr>
        <w:spacing w:after="0" w:line="240" w:lineRule="auto"/>
        <w:ind w:firstLine="851"/>
        <w:jc w:val="both"/>
        <w:rPr>
          <w:rFonts w:eastAsia="Calibri"/>
          <w:b/>
          <w:color w:val="000000"/>
          <w:sz w:val="24"/>
          <w:szCs w:val="24"/>
        </w:rPr>
      </w:pPr>
    </w:p>
    <w:p w:rsidR="00176E2F" w:rsidRDefault="00176E2F" w:rsidP="00A85F6D">
      <w:pPr>
        <w:spacing w:after="0" w:line="240" w:lineRule="auto"/>
        <w:ind w:firstLine="851"/>
        <w:jc w:val="both"/>
        <w:rPr>
          <w:rFonts w:eastAsia="Calibri"/>
          <w:b/>
          <w:color w:val="000000"/>
          <w:sz w:val="24"/>
          <w:szCs w:val="24"/>
        </w:rPr>
      </w:pPr>
    </w:p>
    <w:p w:rsidR="00176E2F" w:rsidRDefault="00176E2F" w:rsidP="00A85F6D">
      <w:pPr>
        <w:spacing w:after="0" w:line="240" w:lineRule="auto"/>
        <w:ind w:firstLine="851"/>
        <w:jc w:val="both"/>
        <w:rPr>
          <w:rFonts w:eastAsia="Calibri"/>
          <w:b/>
          <w:color w:val="000000"/>
          <w:sz w:val="24"/>
          <w:szCs w:val="24"/>
        </w:rPr>
      </w:pPr>
    </w:p>
    <w:p w:rsidR="00F64413" w:rsidRPr="00F64413" w:rsidRDefault="00F64413" w:rsidP="00F64413">
      <w:pPr>
        <w:spacing w:after="0" w:line="276" w:lineRule="auto"/>
        <w:ind w:firstLine="284"/>
        <w:jc w:val="both"/>
        <w:rPr>
          <w:rFonts w:eastAsia="Calibri"/>
          <w:b/>
          <w:color w:val="000000"/>
          <w:sz w:val="24"/>
          <w:szCs w:val="24"/>
        </w:rPr>
      </w:pPr>
      <w:r w:rsidRPr="00F64413">
        <w:rPr>
          <w:rFonts w:eastAsia="Calibri"/>
          <w:b/>
          <w:color w:val="000000"/>
          <w:sz w:val="24"/>
          <w:szCs w:val="24"/>
        </w:rPr>
        <w:t>Общее количество страниц отчета: ___________________</w:t>
      </w:r>
    </w:p>
    <w:p w:rsidR="00F64413" w:rsidRPr="00F64413" w:rsidRDefault="00F64413" w:rsidP="00F64413">
      <w:pPr>
        <w:tabs>
          <w:tab w:val="left" w:pos="851"/>
        </w:tabs>
        <w:spacing w:after="0" w:line="20" w:lineRule="atLeast"/>
        <w:ind w:left="426" w:hanging="284"/>
        <w:textAlignment w:val="baseline"/>
        <w:rPr>
          <w:rFonts w:eastAsia="Times New Roman"/>
          <w:color w:val="000000"/>
          <w:spacing w:val="2"/>
          <w:sz w:val="24"/>
          <w:szCs w:val="24"/>
          <w:lang w:eastAsia="ru-RU"/>
        </w:rPr>
      </w:pPr>
      <w:r w:rsidRPr="00F64413">
        <w:rPr>
          <w:rFonts w:eastAsia="Times New Roman"/>
          <w:color w:val="000000"/>
          <w:spacing w:val="2"/>
          <w:sz w:val="24"/>
          <w:szCs w:val="24"/>
          <w:lang w:eastAsia="ru-RU"/>
        </w:rPr>
        <w:t>  </w:t>
      </w:r>
      <w:r w:rsidRPr="00F64413">
        <w:rPr>
          <w:rFonts w:eastAsia="Times New Roman"/>
          <w:b/>
          <w:color w:val="000000"/>
          <w:spacing w:val="2"/>
          <w:sz w:val="24"/>
          <w:szCs w:val="24"/>
          <w:lang w:eastAsia="ru-RU"/>
        </w:rPr>
        <w:t>Руководитель проекта</w:t>
      </w:r>
      <w:r w:rsidRPr="00F64413">
        <w:rPr>
          <w:rFonts w:eastAsia="Times New Roman"/>
          <w:color w:val="000000"/>
          <w:spacing w:val="2"/>
          <w:sz w:val="24"/>
          <w:szCs w:val="24"/>
          <w:lang w:eastAsia="ru-RU"/>
        </w:rPr>
        <w:t xml:space="preserve"> /________________/ </w:t>
      </w:r>
      <w:r w:rsidRPr="00F64413">
        <w:rPr>
          <w:rFonts w:eastAsia="Times New Roman"/>
          <w:b/>
          <w:color w:val="000000"/>
          <w:spacing w:val="2"/>
          <w:sz w:val="24"/>
          <w:szCs w:val="24"/>
          <w:lang w:eastAsia="ru-RU"/>
        </w:rPr>
        <w:t xml:space="preserve">В.С. </w:t>
      </w:r>
      <w:proofErr w:type="spellStart"/>
      <w:r w:rsidRPr="00F64413">
        <w:rPr>
          <w:rFonts w:eastAsia="Times New Roman"/>
          <w:b/>
          <w:color w:val="000000"/>
          <w:spacing w:val="2"/>
          <w:sz w:val="24"/>
          <w:szCs w:val="24"/>
          <w:lang w:eastAsia="ru-RU"/>
        </w:rPr>
        <w:t>Дак</w:t>
      </w:r>
      <w:proofErr w:type="spellEnd"/>
    </w:p>
    <w:p w:rsidR="00F64413" w:rsidRPr="00F64413" w:rsidRDefault="00F64413" w:rsidP="00F64413">
      <w:pPr>
        <w:tabs>
          <w:tab w:val="left" w:pos="851"/>
        </w:tabs>
        <w:spacing w:after="0" w:line="20" w:lineRule="atLeast"/>
        <w:ind w:left="426" w:hanging="284"/>
        <w:textAlignment w:val="baseline"/>
        <w:rPr>
          <w:rFonts w:eastAsia="Times New Roman"/>
          <w:b/>
          <w:color w:val="000000"/>
          <w:spacing w:val="2"/>
          <w:sz w:val="24"/>
          <w:szCs w:val="24"/>
          <w:lang w:eastAsia="ru-RU"/>
        </w:rPr>
      </w:pPr>
      <w:r w:rsidRPr="00F64413">
        <w:rPr>
          <w:rFonts w:eastAsia="Times New Roman"/>
          <w:color w:val="000000"/>
          <w:spacing w:val="2"/>
          <w:sz w:val="24"/>
          <w:szCs w:val="24"/>
          <w:lang w:eastAsia="ru-RU"/>
        </w:rPr>
        <w:t xml:space="preserve">  </w:t>
      </w:r>
      <w:r w:rsidRPr="00F64413">
        <w:rPr>
          <w:rFonts w:eastAsia="Times New Roman"/>
          <w:b/>
          <w:color w:val="000000"/>
          <w:spacing w:val="2"/>
          <w:sz w:val="24"/>
          <w:szCs w:val="24"/>
          <w:lang w:eastAsia="ru-RU"/>
        </w:rPr>
        <w:t>Дата зап</w:t>
      </w:r>
      <w:bookmarkStart w:id="1" w:name="_GoBack"/>
      <w:bookmarkEnd w:id="1"/>
      <w:r w:rsidRPr="00F64413">
        <w:rPr>
          <w:rFonts w:eastAsia="Times New Roman"/>
          <w:b/>
          <w:color w:val="000000"/>
          <w:spacing w:val="2"/>
          <w:sz w:val="24"/>
          <w:szCs w:val="24"/>
          <w:lang w:eastAsia="ru-RU"/>
        </w:rPr>
        <w:t>олнения ______________________</w:t>
      </w:r>
    </w:p>
    <w:p w:rsidR="00F64413" w:rsidRPr="00F64413" w:rsidRDefault="00F64413" w:rsidP="00F64413">
      <w:pPr>
        <w:tabs>
          <w:tab w:val="left" w:pos="851"/>
        </w:tabs>
        <w:spacing w:after="0" w:line="20" w:lineRule="atLeast"/>
        <w:ind w:left="426" w:hanging="284"/>
        <w:textAlignment w:val="baseline"/>
        <w:rPr>
          <w:rFonts w:eastAsia="Times New Roman"/>
          <w:b/>
          <w:color w:val="000000"/>
          <w:spacing w:val="2"/>
          <w:sz w:val="24"/>
          <w:szCs w:val="24"/>
          <w:lang w:eastAsia="ru-RU"/>
        </w:rPr>
      </w:pPr>
      <w:r w:rsidRPr="00F64413">
        <w:rPr>
          <w:rFonts w:eastAsia="Times New Roman"/>
          <w:b/>
          <w:color w:val="000000"/>
          <w:spacing w:val="2"/>
          <w:sz w:val="24"/>
          <w:szCs w:val="24"/>
          <w:lang w:eastAsia="ru-RU"/>
        </w:rPr>
        <w:t xml:space="preserve">  Дата доработки _______________________</w:t>
      </w:r>
    </w:p>
    <w:p w:rsidR="00F64413" w:rsidRPr="00F64413" w:rsidRDefault="00F64413" w:rsidP="00F64413">
      <w:pPr>
        <w:tabs>
          <w:tab w:val="left" w:pos="851"/>
        </w:tabs>
        <w:spacing w:after="0" w:line="20" w:lineRule="atLeast"/>
        <w:jc w:val="both"/>
        <w:textAlignment w:val="baseline"/>
        <w:rPr>
          <w:rFonts w:eastAsia="Times New Roman"/>
          <w:color w:val="000000"/>
          <w:spacing w:val="2"/>
          <w:sz w:val="24"/>
          <w:szCs w:val="24"/>
          <w:lang w:eastAsia="ru-RU"/>
        </w:rPr>
      </w:pPr>
      <w:r w:rsidRPr="00F64413">
        <w:rPr>
          <w:rFonts w:eastAsia="Times New Roman"/>
          <w:color w:val="000000"/>
          <w:spacing w:val="2"/>
          <w:sz w:val="24"/>
          <w:szCs w:val="24"/>
          <w:lang w:eastAsia="ru-RU"/>
        </w:rPr>
        <w:t xml:space="preserve">     Место печати</w:t>
      </w:r>
    </w:p>
    <w:p w:rsidR="00624C4D" w:rsidRPr="00AF521E" w:rsidRDefault="00624C4D" w:rsidP="00F64413">
      <w:pPr>
        <w:spacing w:after="0" w:line="240" w:lineRule="auto"/>
        <w:ind w:firstLine="851"/>
        <w:jc w:val="both"/>
        <w:rPr>
          <w:rFonts w:eastAsia="Times New Roman"/>
          <w:color w:val="000000"/>
          <w:spacing w:val="2"/>
          <w:sz w:val="24"/>
          <w:szCs w:val="24"/>
          <w:lang w:eastAsia="ru-RU"/>
        </w:rPr>
      </w:pPr>
    </w:p>
    <w:sectPr w:rsidR="00624C4D" w:rsidRPr="00AF521E" w:rsidSect="00D2497B">
      <w:headerReference w:type="default" r:id="rId8"/>
      <w:footerReference w:type="default" r:id="rId9"/>
      <w:type w:val="continuous"/>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E8" w:rsidRDefault="007B3FE8">
      <w:pPr>
        <w:spacing w:after="0" w:line="240" w:lineRule="auto"/>
      </w:pPr>
      <w:r>
        <w:separator/>
      </w:r>
    </w:p>
  </w:endnote>
  <w:endnote w:type="continuationSeparator" w:id="0">
    <w:p w:rsidR="007B3FE8" w:rsidRDefault="007B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F" w:rsidRDefault="00176E2F">
    <w:pPr>
      <w:pStyle w:val="a5"/>
      <w:jc w:val="center"/>
    </w:pPr>
  </w:p>
  <w:p w:rsidR="00176E2F" w:rsidRDefault="00176E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E8" w:rsidRDefault="007B3FE8">
      <w:pPr>
        <w:spacing w:after="0" w:line="240" w:lineRule="auto"/>
      </w:pPr>
      <w:r>
        <w:separator/>
      </w:r>
    </w:p>
  </w:footnote>
  <w:footnote w:type="continuationSeparator" w:id="0">
    <w:p w:rsidR="007B3FE8" w:rsidRDefault="007B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F" w:rsidRDefault="00176E2F">
    <w:pPr>
      <w:pStyle w:val="a3"/>
      <w:jc w:val="center"/>
    </w:pPr>
    <w:r>
      <w:fldChar w:fldCharType="begin"/>
    </w:r>
    <w:r>
      <w:instrText>PAGE   \* MERGEFORMAT</w:instrText>
    </w:r>
    <w:r>
      <w:fldChar w:fldCharType="separate"/>
    </w:r>
    <w:r w:rsidR="00F64413">
      <w:rPr>
        <w:noProof/>
      </w:rPr>
      <w:t>40</w:t>
    </w:r>
    <w:r>
      <w:fldChar w:fldCharType="end"/>
    </w:r>
  </w:p>
  <w:p w:rsidR="00176E2F" w:rsidRDefault="00176E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FF72DC"/>
    <w:multiLevelType w:val="hybridMultilevel"/>
    <w:tmpl w:val="BAB08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D97D94"/>
    <w:multiLevelType w:val="multilevel"/>
    <w:tmpl w:val="C51AF54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B65F04"/>
    <w:multiLevelType w:val="hybridMultilevel"/>
    <w:tmpl w:val="AD80937E"/>
    <w:lvl w:ilvl="0" w:tplc="F15CFB5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60947"/>
    <w:multiLevelType w:val="hybridMultilevel"/>
    <w:tmpl w:val="7048F652"/>
    <w:lvl w:ilvl="0" w:tplc="6AEE9082">
      <w:start w:val="1"/>
      <w:numFmt w:val="decimal"/>
      <w:lvlText w:val="%1."/>
      <w:lvlJc w:val="left"/>
      <w:pPr>
        <w:ind w:left="1791" w:hanging="360"/>
      </w:pPr>
      <w:rPr>
        <w:rFonts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5" w15:restartNumberingAfterBreak="0">
    <w:nsid w:val="2096508A"/>
    <w:multiLevelType w:val="hybridMultilevel"/>
    <w:tmpl w:val="2F262E14"/>
    <w:lvl w:ilvl="0" w:tplc="BB6241D0">
      <w:start w:val="1"/>
      <w:numFmt w:val="bullet"/>
      <w:lvlText w:val="▪"/>
      <w:lvlJc w:val="left"/>
      <w:pPr>
        <w:ind w:left="1440" w:hanging="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9E4465B"/>
    <w:multiLevelType w:val="hybridMultilevel"/>
    <w:tmpl w:val="C3CACE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CA4FB9"/>
    <w:multiLevelType w:val="hybridMultilevel"/>
    <w:tmpl w:val="B61CB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D345992"/>
    <w:multiLevelType w:val="hybridMultilevel"/>
    <w:tmpl w:val="7E0AC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D874EF"/>
    <w:multiLevelType w:val="hybridMultilevel"/>
    <w:tmpl w:val="7048F652"/>
    <w:lvl w:ilvl="0" w:tplc="6AEE9082">
      <w:start w:val="1"/>
      <w:numFmt w:val="decimal"/>
      <w:lvlText w:val="%1."/>
      <w:lvlJc w:val="left"/>
      <w:pPr>
        <w:ind w:left="1791" w:hanging="360"/>
      </w:pPr>
      <w:rPr>
        <w:rFonts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11" w15:restartNumberingAfterBreak="0">
    <w:nsid w:val="3A26125C"/>
    <w:multiLevelType w:val="hybridMultilevel"/>
    <w:tmpl w:val="52C49A20"/>
    <w:lvl w:ilvl="0" w:tplc="BB6241D0">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6D05CC"/>
    <w:multiLevelType w:val="hybridMultilevel"/>
    <w:tmpl w:val="66A41C18"/>
    <w:lvl w:ilvl="0" w:tplc="4D3EA71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03647E"/>
    <w:multiLevelType w:val="hybridMultilevel"/>
    <w:tmpl w:val="E9809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481F17"/>
    <w:multiLevelType w:val="hybridMultilevel"/>
    <w:tmpl w:val="BBCAA5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B33D0"/>
    <w:multiLevelType w:val="hybridMultilevel"/>
    <w:tmpl w:val="7048F652"/>
    <w:lvl w:ilvl="0" w:tplc="6AEE9082">
      <w:start w:val="1"/>
      <w:numFmt w:val="decimal"/>
      <w:lvlText w:val="%1."/>
      <w:lvlJc w:val="left"/>
      <w:pPr>
        <w:ind w:left="1791" w:hanging="360"/>
      </w:pPr>
      <w:rPr>
        <w:rFonts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16" w15:restartNumberingAfterBreak="0">
    <w:nsid w:val="6D477D81"/>
    <w:multiLevelType w:val="hybridMultilevel"/>
    <w:tmpl w:val="2846920C"/>
    <w:lvl w:ilvl="0" w:tplc="BB6241D0">
      <w:start w:val="1"/>
      <w:numFmt w:val="bullet"/>
      <w:lvlText w:val="▪"/>
      <w:lvlJc w:val="left"/>
      <w:pPr>
        <w:ind w:left="1440" w:hanging="3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DC31C05"/>
    <w:multiLevelType w:val="hybridMultilevel"/>
    <w:tmpl w:val="4AAAD3C0"/>
    <w:lvl w:ilvl="0" w:tplc="09E4AF8C">
      <w:start w:val="1"/>
      <w:numFmt w:val="bullet"/>
      <w:lvlText w:val="•"/>
      <w:lvlJc w:val="left"/>
      <w:pPr>
        <w:ind w:left="10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36AED8C">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B6241D0">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132929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9A4027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32622C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4CE343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FB4E040">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D0A086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7FE1D33"/>
    <w:multiLevelType w:val="hybridMultilevel"/>
    <w:tmpl w:val="1FB49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5F1D8E"/>
    <w:multiLevelType w:val="hybridMultilevel"/>
    <w:tmpl w:val="F3EC4262"/>
    <w:lvl w:ilvl="0" w:tplc="BB6241D0">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B7A82"/>
    <w:multiLevelType w:val="hybridMultilevel"/>
    <w:tmpl w:val="4A228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3"/>
  </w:num>
  <w:num w:numId="5">
    <w:abstractNumId w:val="1"/>
  </w:num>
  <w:num w:numId="6">
    <w:abstractNumId w:val="17"/>
  </w:num>
  <w:num w:numId="7">
    <w:abstractNumId w:val="12"/>
  </w:num>
  <w:num w:numId="8">
    <w:abstractNumId w:val="20"/>
  </w:num>
  <w:num w:numId="9">
    <w:abstractNumId w:val="11"/>
  </w:num>
  <w:num w:numId="10">
    <w:abstractNumId w:val="7"/>
  </w:num>
  <w:num w:numId="11">
    <w:abstractNumId w:val="18"/>
  </w:num>
  <w:num w:numId="12">
    <w:abstractNumId w:val="8"/>
  </w:num>
  <w:num w:numId="13">
    <w:abstractNumId w:val="2"/>
  </w:num>
  <w:num w:numId="14">
    <w:abstractNumId w:val="15"/>
  </w:num>
  <w:num w:numId="15">
    <w:abstractNumId w:val="10"/>
  </w:num>
  <w:num w:numId="16">
    <w:abstractNumId w:val="4"/>
  </w:num>
  <w:num w:numId="17">
    <w:abstractNumId w:val="6"/>
  </w:num>
  <w:num w:numId="18">
    <w:abstractNumId w:val="5"/>
  </w:num>
  <w:num w:numId="19">
    <w:abstractNumId w:val="1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F7"/>
    <w:rsid w:val="00012535"/>
    <w:rsid w:val="00022A5E"/>
    <w:rsid w:val="00044933"/>
    <w:rsid w:val="00054D1D"/>
    <w:rsid w:val="000654FC"/>
    <w:rsid w:val="0007756D"/>
    <w:rsid w:val="00084522"/>
    <w:rsid w:val="000927EF"/>
    <w:rsid w:val="0009281C"/>
    <w:rsid w:val="00094077"/>
    <w:rsid w:val="000B0120"/>
    <w:rsid w:val="000B2643"/>
    <w:rsid w:val="000F7054"/>
    <w:rsid w:val="00176B4E"/>
    <w:rsid w:val="00176E2F"/>
    <w:rsid w:val="00191336"/>
    <w:rsid w:val="001A119E"/>
    <w:rsid w:val="001A2D2F"/>
    <w:rsid w:val="001C7969"/>
    <w:rsid w:val="001E2ABA"/>
    <w:rsid w:val="001F37DE"/>
    <w:rsid w:val="0022337F"/>
    <w:rsid w:val="00224FA4"/>
    <w:rsid w:val="00225791"/>
    <w:rsid w:val="0022739B"/>
    <w:rsid w:val="002276A4"/>
    <w:rsid w:val="00233A83"/>
    <w:rsid w:val="00254B04"/>
    <w:rsid w:val="00265012"/>
    <w:rsid w:val="002829ED"/>
    <w:rsid w:val="0029023F"/>
    <w:rsid w:val="00292205"/>
    <w:rsid w:val="002A592B"/>
    <w:rsid w:val="002C0B07"/>
    <w:rsid w:val="002E4157"/>
    <w:rsid w:val="002F248D"/>
    <w:rsid w:val="002F4A0C"/>
    <w:rsid w:val="002F73BB"/>
    <w:rsid w:val="00313D3E"/>
    <w:rsid w:val="00317024"/>
    <w:rsid w:val="0034093C"/>
    <w:rsid w:val="00341B78"/>
    <w:rsid w:val="00352910"/>
    <w:rsid w:val="00393DC8"/>
    <w:rsid w:val="003B6B77"/>
    <w:rsid w:val="003C5817"/>
    <w:rsid w:val="003E07CE"/>
    <w:rsid w:val="003F1397"/>
    <w:rsid w:val="00405129"/>
    <w:rsid w:val="00405175"/>
    <w:rsid w:val="004257AD"/>
    <w:rsid w:val="00425977"/>
    <w:rsid w:val="004309B6"/>
    <w:rsid w:val="0043394B"/>
    <w:rsid w:val="00433DC9"/>
    <w:rsid w:val="0043712C"/>
    <w:rsid w:val="004506F1"/>
    <w:rsid w:val="00450E5B"/>
    <w:rsid w:val="00454533"/>
    <w:rsid w:val="00455459"/>
    <w:rsid w:val="00467E78"/>
    <w:rsid w:val="005026D7"/>
    <w:rsid w:val="0052352A"/>
    <w:rsid w:val="005421F4"/>
    <w:rsid w:val="00542A8E"/>
    <w:rsid w:val="00554BD9"/>
    <w:rsid w:val="00564826"/>
    <w:rsid w:val="00565560"/>
    <w:rsid w:val="005A6BFE"/>
    <w:rsid w:val="005C4BDC"/>
    <w:rsid w:val="005D2D17"/>
    <w:rsid w:val="005E28CC"/>
    <w:rsid w:val="005E57E4"/>
    <w:rsid w:val="005E71F1"/>
    <w:rsid w:val="005F2AED"/>
    <w:rsid w:val="005F36A3"/>
    <w:rsid w:val="005F3BC4"/>
    <w:rsid w:val="005F4CB2"/>
    <w:rsid w:val="0060343C"/>
    <w:rsid w:val="00605172"/>
    <w:rsid w:val="00615581"/>
    <w:rsid w:val="00624C4D"/>
    <w:rsid w:val="00647404"/>
    <w:rsid w:val="00653904"/>
    <w:rsid w:val="00655B9B"/>
    <w:rsid w:val="00663469"/>
    <w:rsid w:val="006649F7"/>
    <w:rsid w:val="00667097"/>
    <w:rsid w:val="0068490D"/>
    <w:rsid w:val="00686D0E"/>
    <w:rsid w:val="006A0F7A"/>
    <w:rsid w:val="006C1FDE"/>
    <w:rsid w:val="006C68D7"/>
    <w:rsid w:val="006E796C"/>
    <w:rsid w:val="0074190D"/>
    <w:rsid w:val="00745EFC"/>
    <w:rsid w:val="007873D1"/>
    <w:rsid w:val="007A7BC1"/>
    <w:rsid w:val="007B3FE8"/>
    <w:rsid w:val="007D212A"/>
    <w:rsid w:val="007E3075"/>
    <w:rsid w:val="007F5B49"/>
    <w:rsid w:val="00812A57"/>
    <w:rsid w:val="00822154"/>
    <w:rsid w:val="00822B09"/>
    <w:rsid w:val="008317CB"/>
    <w:rsid w:val="00832A28"/>
    <w:rsid w:val="00834FA6"/>
    <w:rsid w:val="00836BA0"/>
    <w:rsid w:val="00840DDF"/>
    <w:rsid w:val="00845A4A"/>
    <w:rsid w:val="008619C2"/>
    <w:rsid w:val="00867293"/>
    <w:rsid w:val="00867A38"/>
    <w:rsid w:val="00876DCF"/>
    <w:rsid w:val="008774AD"/>
    <w:rsid w:val="00884005"/>
    <w:rsid w:val="00886071"/>
    <w:rsid w:val="008A1435"/>
    <w:rsid w:val="008A5BA9"/>
    <w:rsid w:val="008B0645"/>
    <w:rsid w:val="008B3633"/>
    <w:rsid w:val="008C1D35"/>
    <w:rsid w:val="008C3DA4"/>
    <w:rsid w:val="008D1DA0"/>
    <w:rsid w:val="008E5109"/>
    <w:rsid w:val="008E5DA5"/>
    <w:rsid w:val="00932AFA"/>
    <w:rsid w:val="00945003"/>
    <w:rsid w:val="009570F4"/>
    <w:rsid w:val="009A57F2"/>
    <w:rsid w:val="009B0C63"/>
    <w:rsid w:val="009B645B"/>
    <w:rsid w:val="009C300E"/>
    <w:rsid w:val="009C49F7"/>
    <w:rsid w:val="009C725A"/>
    <w:rsid w:val="009D7242"/>
    <w:rsid w:val="009F5F26"/>
    <w:rsid w:val="00A00BD9"/>
    <w:rsid w:val="00A102FC"/>
    <w:rsid w:val="00A152A3"/>
    <w:rsid w:val="00A17044"/>
    <w:rsid w:val="00A34C4E"/>
    <w:rsid w:val="00A37C38"/>
    <w:rsid w:val="00A41213"/>
    <w:rsid w:val="00A51887"/>
    <w:rsid w:val="00A52E55"/>
    <w:rsid w:val="00A6674B"/>
    <w:rsid w:val="00A700C1"/>
    <w:rsid w:val="00A85A68"/>
    <w:rsid w:val="00A85F6D"/>
    <w:rsid w:val="00A92C90"/>
    <w:rsid w:val="00AA2587"/>
    <w:rsid w:val="00AB23ED"/>
    <w:rsid w:val="00AC68C6"/>
    <w:rsid w:val="00AE11D6"/>
    <w:rsid w:val="00AE17AB"/>
    <w:rsid w:val="00AE35C7"/>
    <w:rsid w:val="00AF521E"/>
    <w:rsid w:val="00AF77AE"/>
    <w:rsid w:val="00B00DB1"/>
    <w:rsid w:val="00B120FE"/>
    <w:rsid w:val="00B2247A"/>
    <w:rsid w:val="00B26479"/>
    <w:rsid w:val="00B60C56"/>
    <w:rsid w:val="00B65D81"/>
    <w:rsid w:val="00B66D7A"/>
    <w:rsid w:val="00B672A2"/>
    <w:rsid w:val="00B71897"/>
    <w:rsid w:val="00B77ADE"/>
    <w:rsid w:val="00B84B23"/>
    <w:rsid w:val="00B8696E"/>
    <w:rsid w:val="00B86ADC"/>
    <w:rsid w:val="00BB1256"/>
    <w:rsid w:val="00BC29E4"/>
    <w:rsid w:val="00BC5AF7"/>
    <w:rsid w:val="00BF116A"/>
    <w:rsid w:val="00C21C18"/>
    <w:rsid w:val="00C3395A"/>
    <w:rsid w:val="00C34361"/>
    <w:rsid w:val="00C403EA"/>
    <w:rsid w:val="00C43055"/>
    <w:rsid w:val="00C66E50"/>
    <w:rsid w:val="00C672B9"/>
    <w:rsid w:val="00C732AE"/>
    <w:rsid w:val="00C91E87"/>
    <w:rsid w:val="00CA2766"/>
    <w:rsid w:val="00CB0856"/>
    <w:rsid w:val="00CB4589"/>
    <w:rsid w:val="00CB5A91"/>
    <w:rsid w:val="00CC0B84"/>
    <w:rsid w:val="00CC43D6"/>
    <w:rsid w:val="00CD4C6D"/>
    <w:rsid w:val="00CE38AE"/>
    <w:rsid w:val="00CE6FA2"/>
    <w:rsid w:val="00D00892"/>
    <w:rsid w:val="00D11919"/>
    <w:rsid w:val="00D21DBF"/>
    <w:rsid w:val="00D2497B"/>
    <w:rsid w:val="00D4707A"/>
    <w:rsid w:val="00D56437"/>
    <w:rsid w:val="00D60D76"/>
    <w:rsid w:val="00D670DE"/>
    <w:rsid w:val="00D8409E"/>
    <w:rsid w:val="00D8509F"/>
    <w:rsid w:val="00DC24D3"/>
    <w:rsid w:val="00DC2A41"/>
    <w:rsid w:val="00DD18ED"/>
    <w:rsid w:val="00DE3D76"/>
    <w:rsid w:val="00E14AAB"/>
    <w:rsid w:val="00E2719C"/>
    <w:rsid w:val="00E31E33"/>
    <w:rsid w:val="00E47D59"/>
    <w:rsid w:val="00E72577"/>
    <w:rsid w:val="00E7700A"/>
    <w:rsid w:val="00E90747"/>
    <w:rsid w:val="00E97765"/>
    <w:rsid w:val="00EA7FB9"/>
    <w:rsid w:val="00EC19F1"/>
    <w:rsid w:val="00EC7B2B"/>
    <w:rsid w:val="00ED1D6C"/>
    <w:rsid w:val="00ED2481"/>
    <w:rsid w:val="00EE3E9A"/>
    <w:rsid w:val="00EF1B92"/>
    <w:rsid w:val="00EF58A1"/>
    <w:rsid w:val="00F059B5"/>
    <w:rsid w:val="00F17084"/>
    <w:rsid w:val="00F30C16"/>
    <w:rsid w:val="00F31034"/>
    <w:rsid w:val="00F32D75"/>
    <w:rsid w:val="00F42024"/>
    <w:rsid w:val="00F526F6"/>
    <w:rsid w:val="00F60E9F"/>
    <w:rsid w:val="00F62BC4"/>
    <w:rsid w:val="00F64413"/>
    <w:rsid w:val="00F71D31"/>
    <w:rsid w:val="00F75507"/>
    <w:rsid w:val="00F8485E"/>
    <w:rsid w:val="00F859A5"/>
    <w:rsid w:val="00F8748D"/>
    <w:rsid w:val="00F95AFD"/>
    <w:rsid w:val="00FA0F70"/>
    <w:rsid w:val="00FD06F5"/>
    <w:rsid w:val="00FD7499"/>
    <w:rsid w:val="00FE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96E4-F6F6-4489-84FE-10EE78C9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49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497B"/>
  </w:style>
  <w:style w:type="paragraph" w:styleId="a5">
    <w:name w:val="footer"/>
    <w:basedOn w:val="a"/>
    <w:link w:val="a6"/>
    <w:uiPriority w:val="99"/>
    <w:semiHidden/>
    <w:unhideWhenUsed/>
    <w:rsid w:val="00D249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497B"/>
  </w:style>
  <w:style w:type="paragraph" w:styleId="a7">
    <w:name w:val="No Spacing"/>
    <w:uiPriority w:val="1"/>
    <w:qFormat/>
    <w:rsid w:val="00233A83"/>
    <w:pPr>
      <w:spacing w:after="0" w:line="240" w:lineRule="auto"/>
    </w:pPr>
    <w:rPr>
      <w:rFonts w:ascii="Calibri" w:eastAsia="Calibri" w:hAnsi="Calibri"/>
      <w:sz w:val="22"/>
      <w:szCs w:val="22"/>
    </w:rPr>
  </w:style>
  <w:style w:type="paragraph" w:styleId="a8">
    <w:name w:val="Normal (Web)"/>
    <w:basedOn w:val="a"/>
    <w:uiPriority w:val="99"/>
    <w:unhideWhenUsed/>
    <w:rsid w:val="003C5817"/>
    <w:rPr>
      <w:color w:val="000000"/>
      <w:sz w:val="24"/>
      <w:szCs w:val="24"/>
    </w:rPr>
  </w:style>
  <w:style w:type="paragraph" w:styleId="a9">
    <w:name w:val="List Paragraph"/>
    <w:basedOn w:val="a"/>
    <w:uiPriority w:val="34"/>
    <w:qFormat/>
    <w:rsid w:val="00FD06F5"/>
    <w:pPr>
      <w:ind w:left="720"/>
      <w:contextualSpacing/>
    </w:pPr>
  </w:style>
  <w:style w:type="character" w:styleId="aa">
    <w:name w:val="Hyperlink"/>
    <w:basedOn w:val="a0"/>
    <w:uiPriority w:val="99"/>
    <w:unhideWhenUsed/>
    <w:rsid w:val="00542A8E"/>
    <w:rPr>
      <w:color w:val="0563C1" w:themeColor="hyperlink"/>
      <w:u w:val="single"/>
    </w:rPr>
  </w:style>
  <w:style w:type="paragraph" w:styleId="ab">
    <w:name w:val="Balloon Text"/>
    <w:basedOn w:val="a"/>
    <w:link w:val="ac"/>
    <w:uiPriority w:val="99"/>
    <w:semiHidden/>
    <w:unhideWhenUsed/>
    <w:rsid w:val="005D2D1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D2D17"/>
    <w:rPr>
      <w:rFonts w:ascii="Segoe UI" w:hAnsi="Segoe UI" w:cs="Segoe UI"/>
      <w:sz w:val="18"/>
      <w:szCs w:val="18"/>
    </w:rPr>
  </w:style>
  <w:style w:type="paragraph" w:styleId="ad">
    <w:name w:val="footnote text"/>
    <w:basedOn w:val="a"/>
    <w:link w:val="ae"/>
    <w:uiPriority w:val="99"/>
    <w:semiHidden/>
    <w:unhideWhenUsed/>
    <w:rsid w:val="00DC2A41"/>
    <w:pPr>
      <w:spacing w:after="0" w:line="240" w:lineRule="auto"/>
    </w:pPr>
    <w:rPr>
      <w:rFonts w:asciiTheme="minorHAnsi" w:hAnsiTheme="minorHAnsi"/>
      <w:noProof/>
      <w:color w:val="000000" w:themeColor="text1"/>
      <w:sz w:val="20"/>
      <w:szCs w:val="20"/>
    </w:rPr>
  </w:style>
  <w:style w:type="character" w:customStyle="1" w:styleId="ae">
    <w:name w:val="Текст сноски Знак"/>
    <w:basedOn w:val="a0"/>
    <w:link w:val="ad"/>
    <w:uiPriority w:val="99"/>
    <w:semiHidden/>
    <w:rsid w:val="00DC2A41"/>
    <w:rPr>
      <w:rFonts w:asciiTheme="minorHAnsi" w:hAnsiTheme="minorHAnsi"/>
      <w:noProof/>
      <w:color w:val="000000" w:themeColor="text1"/>
      <w:sz w:val="20"/>
      <w:szCs w:val="20"/>
    </w:rPr>
  </w:style>
  <w:style w:type="character" w:styleId="af">
    <w:name w:val="footnote reference"/>
    <w:basedOn w:val="a0"/>
    <w:uiPriority w:val="99"/>
    <w:semiHidden/>
    <w:unhideWhenUsed/>
    <w:rsid w:val="00DC2A41"/>
    <w:rPr>
      <w:vertAlign w:val="superscript"/>
    </w:rPr>
  </w:style>
  <w:style w:type="table" w:styleId="af0">
    <w:name w:val="Table Grid"/>
    <w:basedOn w:val="a1"/>
    <w:uiPriority w:val="39"/>
    <w:rsid w:val="0087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1797">
      <w:bodyDiv w:val="1"/>
      <w:marLeft w:val="0"/>
      <w:marRight w:val="0"/>
      <w:marTop w:val="0"/>
      <w:marBottom w:val="0"/>
      <w:divBdr>
        <w:top w:val="none" w:sz="0" w:space="0" w:color="auto"/>
        <w:left w:val="none" w:sz="0" w:space="0" w:color="auto"/>
        <w:bottom w:val="none" w:sz="0" w:space="0" w:color="auto"/>
        <w:right w:val="none" w:sz="0" w:space="0" w:color="auto"/>
      </w:divBdr>
    </w:div>
    <w:div w:id="1878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amqor.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1</Pages>
  <Words>11730</Words>
  <Characters>66861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dc:creator>
  <cp:keywords/>
  <dc:description/>
  <cp:lastModifiedBy>Admin-10</cp:lastModifiedBy>
  <cp:revision>74</cp:revision>
  <cp:lastPrinted>2020-12-20T13:17:00Z</cp:lastPrinted>
  <dcterms:created xsi:type="dcterms:W3CDTF">2020-10-28T03:24:00Z</dcterms:created>
  <dcterms:modified xsi:type="dcterms:W3CDTF">2020-12-20T13:21:00Z</dcterms:modified>
</cp:coreProperties>
</file>